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EFB"/>
  <w:body>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c"/>
        <w:spacing w:line="300" w:lineRule="auto"/>
        <w:divId w:val="609973731"/>
        <w:rPr>
          <w:color w:val="333333"/>
          <w:sz w:val="27"/>
          <w:szCs w:val="27"/>
        </w:rPr>
      </w:pPr>
      <w:r>
        <w:rPr>
          <w:color w:val="333333"/>
          <w:sz w:val="27"/>
          <w:szCs w:val="27"/>
        </w:rPr>
        <w:t>РОССИЙСКАЯ ФЕДЕРАЦИЯ</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t"/>
        <w:spacing w:line="300" w:lineRule="auto"/>
        <w:divId w:val="609973731"/>
        <w:rPr>
          <w:color w:val="333333"/>
          <w:sz w:val="27"/>
          <w:szCs w:val="27"/>
        </w:rPr>
      </w:pPr>
      <w:r>
        <w:rPr>
          <w:color w:val="333333"/>
          <w:sz w:val="27"/>
          <w:szCs w:val="27"/>
        </w:rPr>
        <w:t>ФЕДЕРАЛЬНЫЙ ЗАКОН</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t"/>
        <w:spacing w:line="300" w:lineRule="auto"/>
        <w:divId w:val="609973731"/>
        <w:rPr>
          <w:color w:val="333333"/>
          <w:sz w:val="27"/>
          <w:szCs w:val="27"/>
        </w:rPr>
      </w:pPr>
      <w:bookmarkStart w:id="0" w:name="_GoBack"/>
      <w:r>
        <w:rPr>
          <w:color w:val="333333"/>
          <w:sz w:val="27"/>
          <w:szCs w:val="27"/>
        </w:rPr>
        <w:t>О выборах Президента Российской Федерации</w:t>
      </w:r>
      <w:bookmarkEnd w:id="0"/>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i"/>
        <w:spacing w:line="300" w:lineRule="auto"/>
        <w:divId w:val="609973731"/>
        <w:rPr>
          <w:color w:val="333333"/>
          <w:sz w:val="27"/>
          <w:szCs w:val="27"/>
        </w:rPr>
      </w:pPr>
      <w:r>
        <w:rPr>
          <w:color w:val="333333"/>
          <w:sz w:val="27"/>
          <w:szCs w:val="27"/>
        </w:rPr>
        <w:t>Принят Государственной Думой                              24 декабря 2002 года</w:t>
      </w:r>
    </w:p>
    <w:p w:rsidR="00000000" w:rsidRDefault="00322921">
      <w:pPr>
        <w:pStyle w:val="i"/>
        <w:spacing w:line="300" w:lineRule="auto"/>
        <w:divId w:val="609973731"/>
        <w:rPr>
          <w:color w:val="333333"/>
          <w:sz w:val="27"/>
          <w:szCs w:val="27"/>
        </w:rPr>
      </w:pPr>
      <w:r>
        <w:rPr>
          <w:color w:val="333333"/>
          <w:sz w:val="27"/>
          <w:szCs w:val="27"/>
        </w:rPr>
        <w:t>Одобрен Советом Федерации                                   27 декабря 2002 года</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c"/>
        <w:spacing w:line="300" w:lineRule="auto"/>
        <w:divId w:val="609973731"/>
        <w:rPr>
          <w:color w:val="333333"/>
          <w:sz w:val="27"/>
          <w:szCs w:val="27"/>
        </w:rPr>
      </w:pPr>
      <w:r>
        <w:rPr>
          <w:rStyle w:val="markx"/>
          <w:sz w:val="27"/>
          <w:szCs w:val="27"/>
        </w:rPr>
        <w:t>(В редакции федеральных законов от 21.07.2005 № 93-ФЗ, от 12.07.2006 № 106-ФЗ, от 12.07.2006 № 107-ФЗ, от 25.07.2006 № 128-ФЗ, от 30.12.2006 № 274-ФЗ, от 26.04.2007 № 64-ФЗ, от 24.07.2007 № 211-ФЗ, от 24.07.2007 № 214-ФЗ, от 09.02.2009 № 3-ФЗ, от 12.05.200</w:t>
      </w:r>
      <w:r>
        <w:rPr>
          <w:rStyle w:val="markx"/>
          <w:sz w:val="27"/>
          <w:szCs w:val="27"/>
        </w:rPr>
        <w:t>9 № 94-ФЗ, от 03.06.2009 № 108-ФЗ, от 19.07.2009 № 196-ФЗ, от 19.07.2009 № 203-ФЗ, от 22.04.2010 № 63-ФЗ, от 27.07.2010 № 222-ФЗ, от 04.10.2010 № 263-ФЗ, от 28.12.2010 № 404-ФЗ, от 14.06.2011 № 143-ФЗ, от 11.07.2011 № 200-ФЗ, от 23.07.2011 № 259-ФЗ, от 25.</w:t>
      </w:r>
      <w:r>
        <w:rPr>
          <w:rStyle w:val="markx"/>
          <w:sz w:val="27"/>
          <w:szCs w:val="27"/>
        </w:rPr>
        <w:t>07.2011 № 262-ФЗ, от 20.10.2011 № 287-ФЗ, от 02.05.2012 № 41-ФЗ, от 07.05.2013 № 102-ФЗ, от 02.07.2013 № 185-ФЗ, от 21.10.2013 № 283-ФЗ, от 28.12.2013 № 396-ФЗ, от 21.02.2014 № 19-ФЗ, от 12.03.2014 № 33-ФЗ, от 02.04.2014 № 51-ФЗ, от 24.11.2014 № 355-ФЗ, от</w:t>
      </w:r>
      <w:r>
        <w:rPr>
          <w:rStyle w:val="markx"/>
          <w:sz w:val="27"/>
          <w:szCs w:val="27"/>
        </w:rPr>
        <w:t> 01.12.2014 № 419-ФЗ, от 13.07.2015 № 231-ФЗ, от 28.12.2016 № 505-ФЗ, от 01.06.2017 № 103-ФЗ, от 18.06.2017 № 127-ФЗ, от 05.12.2017 № 374-ФЗ, от 11.12.2018 № 464-ФЗ, от 27.02.2020 № 27-ФЗ, от 23.05.2020 № 153-ФЗ, от 05.04.2021 № 89-ФЗ, от 14.03.2022 № 60-Ф</w:t>
      </w:r>
      <w:r>
        <w:rPr>
          <w:rStyle w:val="markx"/>
          <w:sz w:val="27"/>
          <w:szCs w:val="27"/>
        </w:rPr>
        <w:t xml:space="preserve">З, от 01.04.2022 № 90-ФЗ, </w:t>
      </w:r>
      <w:r>
        <w:rPr>
          <w:rStyle w:val="markx"/>
          <w:sz w:val="27"/>
          <w:szCs w:val="27"/>
        </w:rPr>
        <w:lastRenderedPageBreak/>
        <w:t>от 28.06.2022 № 220-ФЗ, от 05.12.2022 № 498-ФЗ, от 28.02.2023 № 51-ФЗ, от 29.05.2023 № 184-ФЗ, от 14.11.2023 № 530-ФЗ)</w:t>
      </w:r>
    </w:p>
    <w:p w:rsidR="00000000" w:rsidRDefault="00322921">
      <w:pPr>
        <w:pStyle w:val="h"/>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ГЛАВА I. ОБЩИЕ ПОЛОЖЕНИЯ</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1. Основные принципы проведения выборов Президента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w:t>
      </w:r>
      <w:r>
        <w:rPr>
          <w:color w:val="333333"/>
          <w:sz w:val="27"/>
          <w:szCs w:val="27"/>
        </w:rPr>
        <w:t>. Президент Российской Федерации избирается гражданами Российской Федерации на основе всеобщего равного и прямого избирательного права при тайном голосовании.</w:t>
      </w:r>
    </w:p>
    <w:p w:rsidR="00000000" w:rsidRDefault="00322921">
      <w:pPr>
        <w:pStyle w:val="a3"/>
        <w:spacing w:line="300" w:lineRule="auto"/>
        <w:divId w:val="609973731"/>
        <w:rPr>
          <w:color w:val="333333"/>
          <w:sz w:val="27"/>
          <w:szCs w:val="27"/>
        </w:rPr>
      </w:pPr>
      <w:r>
        <w:rPr>
          <w:color w:val="333333"/>
          <w:sz w:val="27"/>
          <w:szCs w:val="27"/>
        </w:rPr>
        <w:t>2. Участие гражданина Российской Федерации в выборах Президента Российской Федерации является сво</w:t>
      </w:r>
      <w:r>
        <w:rPr>
          <w:color w:val="333333"/>
          <w:sz w:val="27"/>
          <w:szCs w:val="27"/>
        </w:rPr>
        <w:t>бодным и добровольным. Никто не вправе оказывать воздействие на гражданина Российской Федерации с целью принудить его к участию или неучастию в выборах Президента Российской Федерации, а также препятствовать его свободному волеизъявлению.</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2. Закон</w:t>
      </w:r>
      <w:r>
        <w:rPr>
          <w:color w:val="333333"/>
          <w:sz w:val="27"/>
          <w:szCs w:val="27"/>
        </w:rPr>
        <w:t>одательство о выборах Президента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 xml:space="preserve">1. Законодательство о выборах Президента Российской Федерации составляют Конституция Российской Федерации, Федеральный закон </w:t>
      </w:r>
      <w:r>
        <w:rPr>
          <w:rStyle w:val="cmd"/>
          <w:color w:val="333333"/>
          <w:sz w:val="27"/>
          <w:szCs w:val="27"/>
        </w:rPr>
        <w:t>от 12 июня 2002 года № 67-ФЗ</w:t>
      </w:r>
      <w:r>
        <w:rPr>
          <w:color w:val="333333"/>
          <w:sz w:val="27"/>
          <w:szCs w:val="27"/>
        </w:rPr>
        <w:t xml:space="preserve"> "Об основных гарантиях избирательных прав и пр</w:t>
      </w:r>
      <w:r>
        <w:rPr>
          <w:color w:val="333333"/>
          <w:sz w:val="27"/>
          <w:szCs w:val="27"/>
        </w:rPr>
        <w:t>ава на участие в референдуме граждан Российской Федерации" (далее - Федеральный закон "Об основных гарантиях избирательных прав и права на участие в референдуме граждан Российской Федерации"), настоящий Федеральный закон, иные федеральные законы.</w:t>
      </w:r>
    </w:p>
    <w:p w:rsidR="00000000" w:rsidRDefault="00322921">
      <w:pPr>
        <w:pStyle w:val="a3"/>
        <w:spacing w:line="300" w:lineRule="auto"/>
        <w:divId w:val="609973731"/>
        <w:rPr>
          <w:color w:val="333333"/>
          <w:sz w:val="27"/>
          <w:szCs w:val="27"/>
        </w:rPr>
      </w:pPr>
      <w:r>
        <w:rPr>
          <w:color w:val="333333"/>
          <w:sz w:val="27"/>
          <w:szCs w:val="27"/>
        </w:rPr>
        <w:t>2. Основн</w:t>
      </w:r>
      <w:r>
        <w:rPr>
          <w:color w:val="333333"/>
          <w:sz w:val="27"/>
          <w:szCs w:val="27"/>
        </w:rPr>
        <w:t xml:space="preserve">ые понятия и термины, используемые в настоящем Федеральном законе, применяются в том же значении, что и в Федеральном законе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 если иное не предусмотрен</w:t>
      </w:r>
      <w:r>
        <w:rPr>
          <w:color w:val="333333"/>
          <w:sz w:val="27"/>
          <w:szCs w:val="27"/>
        </w:rPr>
        <w:t>о настоящим Федеральным законом.</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lastRenderedPageBreak/>
        <w:t>Статья 3. Избирательные права граждан Российской Федерации при выборах Президента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w:t>
      </w:r>
      <w:r>
        <w:rPr>
          <w:color w:val="333333"/>
          <w:sz w:val="27"/>
          <w:szCs w:val="27"/>
        </w:rPr>
        <w:t>Гражданин Российской Федерации, достигший на день голосования 18 лет, имеет право избирать Президента Российской Федерации, участвовать в выдвижении кандидатов на должность Президента Российской Федерации, предвыборной агитации, наблюдении за проведением в</w:t>
      </w:r>
      <w:r>
        <w:rPr>
          <w:color w:val="333333"/>
          <w:sz w:val="27"/>
          <w:szCs w:val="27"/>
        </w:rPr>
        <w:t>ыборов Президента Российской Федерации, работой избирательных комиссий, включая установление итогов голосования и определение результатов выборов, а также в осуществлении других избирательных действий в порядке, установленном настоящим Федеральным законом,</w:t>
      </w:r>
      <w:r>
        <w:rPr>
          <w:color w:val="333333"/>
          <w:sz w:val="27"/>
          <w:szCs w:val="27"/>
        </w:rPr>
        <w:t xml:space="preserve"> иными федеральными законами.</w:t>
      </w:r>
    </w:p>
    <w:p w:rsidR="00000000" w:rsidRDefault="00322921">
      <w:pPr>
        <w:pStyle w:val="a3"/>
        <w:spacing w:line="300" w:lineRule="auto"/>
        <w:divId w:val="609973731"/>
        <w:rPr>
          <w:color w:val="333333"/>
          <w:sz w:val="27"/>
          <w:szCs w:val="27"/>
        </w:rPr>
      </w:pPr>
      <w:r>
        <w:rPr>
          <w:rStyle w:val="ed"/>
          <w:color w:val="333333"/>
          <w:sz w:val="27"/>
          <w:szCs w:val="27"/>
        </w:rPr>
        <w:t>2. Президентом Российской Федерации может быть избран гражданин Российской Федерации не моложе 35 лет, постоянно проживающий в Российской Федерации не менее 25 лет, не имеющий и не имевший ранее гражданства иностранного госуда</w:t>
      </w:r>
      <w:r>
        <w:rPr>
          <w:rStyle w:val="ed"/>
          <w:color w:val="333333"/>
          <w:sz w:val="27"/>
          <w:szCs w:val="27"/>
        </w:rPr>
        <w:t>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Требование к кандидату на должность Президента Российской Федерации об отсутствии у не</w:t>
      </w:r>
      <w:r>
        <w:rPr>
          <w:rStyle w:val="ed"/>
          <w:color w:val="333333"/>
          <w:sz w:val="27"/>
          <w:szCs w:val="27"/>
        </w:rPr>
        <w:t>го гражданства иностранного государства не распространяется на граждан Российской Федерации, ранее имевших гражданство государства, которое было принято или часть которого была принята в Российскую Федерацию в соответствии с федеральным конституционным зак</w:t>
      </w:r>
      <w:r>
        <w:rPr>
          <w:rStyle w:val="ed"/>
          <w:color w:val="333333"/>
          <w:sz w:val="27"/>
          <w:szCs w:val="27"/>
        </w:rPr>
        <w:t>оном, и постоянно проживавших на территории принятого в Российскую Федерацию государства или территории принятой в Российскую Федерацию части государства.</w:t>
      </w:r>
      <w:r>
        <w:rPr>
          <w:rStyle w:val="mark"/>
          <w:sz w:val="27"/>
          <w:szCs w:val="27"/>
        </w:rPr>
        <w:t> (В редакции Федерального закона от 05.04.2021 № 89-ФЗ)</w:t>
      </w:r>
    </w:p>
    <w:p w:rsidR="00000000" w:rsidRDefault="00322921">
      <w:pPr>
        <w:pStyle w:val="a3"/>
        <w:spacing w:line="300" w:lineRule="auto"/>
        <w:divId w:val="609973731"/>
        <w:rPr>
          <w:color w:val="333333"/>
          <w:sz w:val="27"/>
          <w:szCs w:val="27"/>
        </w:rPr>
      </w:pPr>
      <w:r>
        <w:rPr>
          <w:color w:val="333333"/>
          <w:sz w:val="27"/>
          <w:szCs w:val="27"/>
        </w:rPr>
        <w:t>3. Гражданин Российской Федерации, проживающий</w:t>
      </w:r>
      <w:r>
        <w:rPr>
          <w:color w:val="333333"/>
          <w:sz w:val="27"/>
          <w:szCs w:val="27"/>
        </w:rPr>
        <w:t xml:space="preserve"> или находящийся в период подготовки и проведения выборов Президента Российской Федерации за пределами территории Российской Федерации, обладает равными с иными гражданами Российской Федерации правами на выборах Президента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4. Не имеет</w:t>
      </w:r>
      <w:r>
        <w:rPr>
          <w:color w:val="333333"/>
          <w:sz w:val="27"/>
          <w:szCs w:val="27"/>
        </w:rPr>
        <w:t xml:space="preserve"> права избирать Президента Российской Федерации и быть избранным Президентом Российской Федерации, участвовать в иных избирательных действиях гражданин Российской Федерации, признанный судом недееспособным или содержащийся в местах лишения свободы по приго</w:t>
      </w:r>
      <w:r>
        <w:rPr>
          <w:color w:val="333333"/>
          <w:sz w:val="27"/>
          <w:szCs w:val="27"/>
        </w:rPr>
        <w:t>вору суда.</w:t>
      </w:r>
    </w:p>
    <w:p w:rsidR="00000000" w:rsidRDefault="00322921">
      <w:pPr>
        <w:pStyle w:val="a3"/>
        <w:spacing w:line="300" w:lineRule="auto"/>
        <w:divId w:val="609973731"/>
        <w:rPr>
          <w:color w:val="333333"/>
          <w:sz w:val="27"/>
          <w:szCs w:val="27"/>
        </w:rPr>
      </w:pPr>
      <w:r>
        <w:rPr>
          <w:rStyle w:val="ed"/>
          <w:color w:val="333333"/>
          <w:sz w:val="27"/>
          <w:szCs w:val="27"/>
        </w:rPr>
        <w:lastRenderedPageBreak/>
        <w:t xml:space="preserve">5. Не имеет права быть избранным Президентом Российской Федерации гражданин Российской Федерации, занимавший должность Президента Российской Федерации два срока или занимающий на день официального опубликования (публикации) решения о назначении </w:t>
      </w:r>
      <w:r>
        <w:rPr>
          <w:rStyle w:val="ed"/>
          <w:color w:val="333333"/>
          <w:sz w:val="27"/>
          <w:szCs w:val="27"/>
        </w:rPr>
        <w:t>выборов Президента Российской Федерации должность Президента Российской Федерации второй срок.</w:t>
      </w:r>
      <w:r>
        <w:rPr>
          <w:rStyle w:val="mark"/>
          <w:sz w:val="27"/>
          <w:szCs w:val="27"/>
        </w:rPr>
        <w:t> (В редакции Федерального закона от 05.04.2021 № 89-ФЗ)</w:t>
      </w:r>
    </w:p>
    <w:p w:rsidR="00000000" w:rsidRDefault="00322921">
      <w:pPr>
        <w:pStyle w:val="a3"/>
        <w:spacing w:line="300" w:lineRule="auto"/>
        <w:divId w:val="609973731"/>
        <w:rPr>
          <w:color w:val="333333"/>
          <w:sz w:val="27"/>
          <w:szCs w:val="27"/>
        </w:rPr>
      </w:pPr>
      <w:r>
        <w:rPr>
          <w:rStyle w:val="ed"/>
          <w:color w:val="333333"/>
          <w:sz w:val="27"/>
          <w:szCs w:val="27"/>
        </w:rPr>
        <w:t>5</w:t>
      </w:r>
      <w:r>
        <w:rPr>
          <w:rStyle w:val="w91"/>
          <w:color w:val="333333"/>
          <w:sz w:val="27"/>
          <w:szCs w:val="27"/>
        </w:rPr>
        <w:t>1</w:t>
      </w:r>
      <w:r>
        <w:rPr>
          <w:rStyle w:val="ed"/>
          <w:color w:val="333333"/>
          <w:sz w:val="27"/>
          <w:szCs w:val="27"/>
        </w:rPr>
        <w:t>. Положение Конституции Российской Федерации, ограничивающее число сроков, в течение которых одно и то ж</w:t>
      </w:r>
      <w:r>
        <w:rPr>
          <w:rStyle w:val="ed"/>
          <w:color w:val="333333"/>
          <w:sz w:val="27"/>
          <w:szCs w:val="27"/>
        </w:rPr>
        <w:t xml:space="preserve">е лицо может занимать должность Президента Российской Федерации, применяется к лицу, занимавшему и (или) занимающему должность Президента Российской Федерации, без учета числа сроков, в течение которых оно занимало и (или) занимает эту должность на момент </w:t>
      </w:r>
      <w:r>
        <w:rPr>
          <w:rStyle w:val="ed"/>
          <w:color w:val="333333"/>
          <w:sz w:val="27"/>
          <w:szCs w:val="27"/>
        </w:rPr>
        <w:t xml:space="preserve">вступления в силу поправки к Конституции Российской Федерации, вносящей соответствующее ограничение, и не исключает для него возможность занимать должность Президента Российской Федерации в течение сроков, допустимых указанным положением. </w:t>
      </w:r>
      <w:r>
        <w:rPr>
          <w:rStyle w:val="mark"/>
          <w:sz w:val="27"/>
          <w:szCs w:val="27"/>
        </w:rPr>
        <w:t>(Дополнение пункт</w:t>
      </w:r>
      <w:r>
        <w:rPr>
          <w:rStyle w:val="mark"/>
          <w:sz w:val="27"/>
          <w:szCs w:val="27"/>
        </w:rPr>
        <w:t>ом - Федеральный закон от 25.07.2006 № 128-ФЗ) (В редакции Федерального закона от 05.04.2021 № 89-ФЗ)</w:t>
      </w:r>
    </w:p>
    <w:p w:rsidR="00000000" w:rsidRDefault="00322921">
      <w:pPr>
        <w:pStyle w:val="a3"/>
        <w:spacing w:line="300" w:lineRule="auto"/>
        <w:divId w:val="609973731"/>
        <w:rPr>
          <w:color w:val="333333"/>
          <w:sz w:val="27"/>
          <w:szCs w:val="27"/>
        </w:rPr>
      </w:pPr>
      <w:r>
        <w:rPr>
          <w:color w:val="333333"/>
          <w:sz w:val="27"/>
          <w:szCs w:val="27"/>
        </w:rPr>
        <w:t>5</w:t>
      </w:r>
      <w:r>
        <w:rPr>
          <w:rStyle w:val="w91"/>
          <w:color w:val="333333"/>
          <w:sz w:val="27"/>
          <w:szCs w:val="27"/>
        </w:rPr>
        <w:t>2</w:t>
      </w:r>
      <w:r>
        <w:rPr>
          <w:color w:val="333333"/>
          <w:sz w:val="27"/>
          <w:szCs w:val="27"/>
        </w:rPr>
        <w:t>. Не имеет права быть избранным Президентом Российской Федерации гражданин Российской Федерации:</w:t>
      </w:r>
    </w:p>
    <w:p w:rsidR="00000000" w:rsidRDefault="00322921">
      <w:pPr>
        <w:pStyle w:val="a3"/>
        <w:spacing w:line="300" w:lineRule="auto"/>
        <w:divId w:val="609973731"/>
        <w:rPr>
          <w:color w:val="333333"/>
          <w:sz w:val="27"/>
          <w:szCs w:val="27"/>
        </w:rPr>
      </w:pPr>
      <w:r>
        <w:rPr>
          <w:color w:val="333333"/>
          <w:sz w:val="27"/>
          <w:szCs w:val="27"/>
        </w:rPr>
        <w:t>1) осужденный к лишению свободы за совершение тяжкого и</w:t>
      </w:r>
      <w:r>
        <w:rPr>
          <w:color w:val="333333"/>
          <w:sz w:val="27"/>
          <w:szCs w:val="27"/>
        </w:rPr>
        <w:t xml:space="preserve"> (или) особо тяжкого преступления и имеющий на день голосования неснятую и непогашенную судимость за указанное преступление;</w:t>
      </w:r>
    </w:p>
    <w:p w:rsidR="00000000" w:rsidRDefault="00322921">
      <w:pPr>
        <w:pStyle w:val="a3"/>
        <w:spacing w:line="300" w:lineRule="auto"/>
        <w:divId w:val="609973731"/>
        <w:rPr>
          <w:color w:val="333333"/>
          <w:sz w:val="27"/>
          <w:szCs w:val="27"/>
        </w:rPr>
      </w:pPr>
      <w:r>
        <w:rPr>
          <w:color w:val="333333"/>
          <w:sz w:val="27"/>
          <w:szCs w:val="27"/>
        </w:rPr>
        <w:t>1</w:t>
      </w:r>
      <w:r>
        <w:rPr>
          <w:rStyle w:val="w91"/>
          <w:color w:val="333333"/>
          <w:sz w:val="27"/>
          <w:szCs w:val="27"/>
        </w:rPr>
        <w:t>1</w:t>
      </w:r>
      <w:r>
        <w:rPr>
          <w:color w:val="333333"/>
          <w:sz w:val="27"/>
          <w:szCs w:val="27"/>
        </w:rPr>
        <w:t>) осужденный к лишению свободы за совершение тяжкого преступления, судимость которого снята или погашена, - до истечения 10 лет с</w:t>
      </w:r>
      <w:r>
        <w:rPr>
          <w:color w:val="333333"/>
          <w:sz w:val="27"/>
          <w:szCs w:val="27"/>
        </w:rPr>
        <w:t xml:space="preserve">о дня снятия или погашения судимости; </w:t>
      </w:r>
      <w:r>
        <w:rPr>
          <w:rStyle w:val="mark"/>
          <w:sz w:val="27"/>
          <w:szCs w:val="27"/>
        </w:rPr>
        <w:t>(Дополнение подпунктом - Федеральный закон от 21.02.2014 № 19-ФЗ)</w:t>
      </w:r>
    </w:p>
    <w:p w:rsidR="00000000" w:rsidRDefault="00322921">
      <w:pPr>
        <w:pStyle w:val="a3"/>
        <w:spacing w:line="300" w:lineRule="auto"/>
        <w:divId w:val="609973731"/>
        <w:rPr>
          <w:color w:val="333333"/>
          <w:sz w:val="27"/>
          <w:szCs w:val="27"/>
        </w:rPr>
      </w:pPr>
      <w:r>
        <w:rPr>
          <w:color w:val="333333"/>
          <w:sz w:val="27"/>
          <w:szCs w:val="27"/>
        </w:rPr>
        <w:t>1</w:t>
      </w:r>
      <w:r>
        <w:rPr>
          <w:rStyle w:val="w91"/>
          <w:color w:val="333333"/>
          <w:sz w:val="27"/>
          <w:szCs w:val="27"/>
        </w:rPr>
        <w:t>2</w:t>
      </w:r>
      <w:r>
        <w:rPr>
          <w:color w:val="333333"/>
          <w:sz w:val="27"/>
          <w:szCs w:val="27"/>
        </w:rPr>
        <w:t>) осужденный к лишению свободы за совершение особо тяжкого преступления, судимость которого снята или погашена, - до истечения 15 лет со дня снятия ил</w:t>
      </w:r>
      <w:r>
        <w:rPr>
          <w:color w:val="333333"/>
          <w:sz w:val="27"/>
          <w:szCs w:val="27"/>
        </w:rPr>
        <w:t xml:space="preserve">и погашения судимости; </w:t>
      </w:r>
      <w:r>
        <w:rPr>
          <w:rStyle w:val="mark"/>
          <w:sz w:val="27"/>
          <w:szCs w:val="27"/>
        </w:rPr>
        <w:t>(Дополнение подпунктом - Федеральный закон от 21.02.2014 № 19-ФЗ)</w:t>
      </w:r>
    </w:p>
    <w:p w:rsidR="00000000" w:rsidRDefault="00322921">
      <w:pPr>
        <w:pStyle w:val="a3"/>
        <w:spacing w:line="300" w:lineRule="auto"/>
        <w:divId w:val="609973731"/>
        <w:rPr>
          <w:color w:val="333333"/>
          <w:sz w:val="27"/>
          <w:szCs w:val="27"/>
        </w:rPr>
      </w:pPr>
      <w:r>
        <w:rPr>
          <w:color w:val="333333"/>
          <w:sz w:val="27"/>
          <w:szCs w:val="27"/>
        </w:rPr>
        <w:t xml:space="preserve">2) осужденный за совершение преступления экстремистской направленности, предусмотренного </w:t>
      </w:r>
      <w:r>
        <w:rPr>
          <w:rStyle w:val="cmd"/>
          <w:color w:val="333333"/>
          <w:sz w:val="27"/>
          <w:szCs w:val="27"/>
        </w:rPr>
        <w:t>Уголовным кодексом Российской Федерации</w:t>
      </w:r>
      <w:r>
        <w:rPr>
          <w:color w:val="333333"/>
          <w:sz w:val="27"/>
          <w:szCs w:val="27"/>
        </w:rPr>
        <w:t>, и имеющий на день голосования несняту</w:t>
      </w:r>
      <w:r>
        <w:rPr>
          <w:color w:val="333333"/>
          <w:sz w:val="27"/>
          <w:szCs w:val="27"/>
        </w:rPr>
        <w:t xml:space="preserve">ю и непогашенную судимость за указанное преступление, </w:t>
      </w:r>
      <w:r>
        <w:rPr>
          <w:rStyle w:val="ed"/>
          <w:color w:val="333333"/>
          <w:sz w:val="27"/>
          <w:szCs w:val="27"/>
        </w:rPr>
        <w:t xml:space="preserve">а также осужденный за совершение указанного преступления, судимость которого снята или погашена, - до истечения пяти лет со дня снятия или погашения судимости, </w:t>
      </w:r>
      <w:r>
        <w:rPr>
          <w:color w:val="333333"/>
          <w:sz w:val="27"/>
          <w:szCs w:val="27"/>
        </w:rPr>
        <w:t xml:space="preserve">если на такого </w:t>
      </w:r>
      <w:r>
        <w:rPr>
          <w:color w:val="333333"/>
          <w:sz w:val="27"/>
          <w:szCs w:val="27"/>
        </w:rPr>
        <w:lastRenderedPageBreak/>
        <w:t>гражданина Российской Федер</w:t>
      </w:r>
      <w:r>
        <w:rPr>
          <w:color w:val="333333"/>
          <w:sz w:val="27"/>
          <w:szCs w:val="27"/>
        </w:rPr>
        <w:t>ации не распространяется действие подпунктов 1</w:t>
      </w:r>
      <w:r>
        <w:rPr>
          <w:rStyle w:val="w91"/>
          <w:color w:val="333333"/>
          <w:sz w:val="27"/>
          <w:szCs w:val="27"/>
        </w:rPr>
        <w:t>1</w:t>
      </w:r>
      <w:r>
        <w:rPr>
          <w:color w:val="333333"/>
          <w:sz w:val="27"/>
          <w:szCs w:val="27"/>
        </w:rPr>
        <w:t xml:space="preserve"> и 1</w:t>
      </w:r>
      <w:r>
        <w:rPr>
          <w:rStyle w:val="w91"/>
          <w:color w:val="333333"/>
          <w:sz w:val="27"/>
          <w:szCs w:val="27"/>
        </w:rPr>
        <w:t>2</w:t>
      </w:r>
      <w:r>
        <w:rPr>
          <w:color w:val="333333"/>
          <w:sz w:val="27"/>
          <w:szCs w:val="27"/>
        </w:rPr>
        <w:t xml:space="preserve"> настоящего пункта;</w:t>
      </w:r>
      <w:r>
        <w:rPr>
          <w:rStyle w:val="mark"/>
          <w:sz w:val="27"/>
          <w:szCs w:val="27"/>
        </w:rPr>
        <w:t> (В редакции федеральных законов от 21.02.2014 № 19-ФЗ, от 14.03.2022 № 60-ФЗ)</w:t>
      </w:r>
    </w:p>
    <w:p w:rsidR="00000000" w:rsidRDefault="00322921">
      <w:pPr>
        <w:pStyle w:val="a3"/>
        <w:spacing w:line="300" w:lineRule="auto"/>
        <w:divId w:val="609973731"/>
        <w:rPr>
          <w:color w:val="333333"/>
          <w:sz w:val="27"/>
          <w:szCs w:val="27"/>
        </w:rPr>
      </w:pPr>
      <w:r>
        <w:rPr>
          <w:rStyle w:val="ed"/>
          <w:color w:val="333333"/>
          <w:sz w:val="27"/>
          <w:szCs w:val="27"/>
        </w:rPr>
        <w:t>2</w:t>
      </w:r>
      <w:r>
        <w:rPr>
          <w:rStyle w:val="w91"/>
          <w:color w:val="333333"/>
          <w:sz w:val="27"/>
          <w:szCs w:val="27"/>
        </w:rPr>
        <w:t>1</w:t>
      </w:r>
      <w:r>
        <w:rPr>
          <w:rStyle w:val="ed"/>
          <w:color w:val="333333"/>
          <w:sz w:val="27"/>
          <w:szCs w:val="27"/>
        </w:rPr>
        <w:t>) осужденный к лишению свободы за совершение преступлений, предусмотренных статьей 106, частью второй ст</w:t>
      </w:r>
      <w:r>
        <w:rPr>
          <w:rStyle w:val="ed"/>
          <w:color w:val="333333"/>
          <w:sz w:val="27"/>
          <w:szCs w:val="27"/>
        </w:rPr>
        <w:t>атьи 107, частью третьей статьи 110</w:t>
      </w:r>
      <w:r>
        <w:rPr>
          <w:rStyle w:val="w91"/>
          <w:color w:val="333333"/>
          <w:sz w:val="27"/>
          <w:szCs w:val="27"/>
        </w:rPr>
        <w:t>1</w:t>
      </w:r>
      <w:r>
        <w:rPr>
          <w:rStyle w:val="ed"/>
          <w:color w:val="333333"/>
          <w:sz w:val="27"/>
          <w:szCs w:val="27"/>
        </w:rPr>
        <w:t>, частью второй статьи 112, частью второй статьи 119, частью первой статьи 126, частью второй статьи 127, частью первой статьи 127</w:t>
      </w:r>
      <w:r>
        <w:rPr>
          <w:rStyle w:val="w91"/>
          <w:color w:val="333333"/>
          <w:sz w:val="27"/>
          <w:szCs w:val="27"/>
        </w:rPr>
        <w:t>2</w:t>
      </w:r>
      <w:r>
        <w:rPr>
          <w:rStyle w:val="ed"/>
          <w:color w:val="333333"/>
          <w:sz w:val="27"/>
          <w:szCs w:val="27"/>
        </w:rPr>
        <w:t>, частью второй статьи 133, частью первой статьи 134, статьей 136, частями второй и треть</w:t>
      </w:r>
      <w:r>
        <w:rPr>
          <w:rStyle w:val="ed"/>
          <w:color w:val="333333"/>
          <w:sz w:val="27"/>
          <w:szCs w:val="27"/>
        </w:rPr>
        <w:t>ей статьи 141, частью первой статьи 142, статьей 142</w:t>
      </w:r>
      <w:r>
        <w:rPr>
          <w:rStyle w:val="w91"/>
          <w:color w:val="333333"/>
          <w:sz w:val="27"/>
          <w:szCs w:val="27"/>
        </w:rPr>
        <w:t>1</w:t>
      </w:r>
      <w:r>
        <w:rPr>
          <w:rStyle w:val="ed"/>
          <w:color w:val="333333"/>
          <w:sz w:val="27"/>
          <w:szCs w:val="27"/>
        </w:rPr>
        <w:t>, частями первой и третьей статьи 142</w:t>
      </w:r>
      <w:r>
        <w:rPr>
          <w:rStyle w:val="w91"/>
          <w:color w:val="333333"/>
          <w:sz w:val="27"/>
          <w:szCs w:val="27"/>
        </w:rPr>
        <w:t>2</w:t>
      </w:r>
      <w:r>
        <w:rPr>
          <w:rStyle w:val="ed"/>
          <w:color w:val="333333"/>
          <w:sz w:val="27"/>
          <w:szCs w:val="27"/>
        </w:rPr>
        <w:t>, частью первой статьи 150, частью второй статьи 158, частями второй и пятой статьи 159, частью второй статьи 159</w:t>
      </w:r>
      <w:r>
        <w:rPr>
          <w:rStyle w:val="w91"/>
          <w:color w:val="333333"/>
          <w:sz w:val="27"/>
          <w:szCs w:val="27"/>
        </w:rPr>
        <w:t>1</w:t>
      </w:r>
      <w:r>
        <w:rPr>
          <w:rStyle w:val="ed"/>
          <w:color w:val="333333"/>
          <w:sz w:val="27"/>
          <w:szCs w:val="27"/>
        </w:rPr>
        <w:t>, частью второй статьи 159</w:t>
      </w:r>
      <w:r>
        <w:rPr>
          <w:rStyle w:val="w91"/>
          <w:color w:val="333333"/>
          <w:sz w:val="27"/>
          <w:szCs w:val="27"/>
        </w:rPr>
        <w:t>2</w:t>
      </w:r>
      <w:r>
        <w:rPr>
          <w:rStyle w:val="ed"/>
          <w:color w:val="333333"/>
          <w:sz w:val="27"/>
          <w:szCs w:val="27"/>
        </w:rPr>
        <w:t>, частью второй статьи 1</w:t>
      </w:r>
      <w:r>
        <w:rPr>
          <w:rStyle w:val="ed"/>
          <w:color w:val="333333"/>
          <w:sz w:val="27"/>
          <w:szCs w:val="27"/>
        </w:rPr>
        <w:t>59</w:t>
      </w:r>
      <w:r>
        <w:rPr>
          <w:rStyle w:val="w91"/>
          <w:color w:val="333333"/>
          <w:sz w:val="27"/>
          <w:szCs w:val="27"/>
        </w:rPr>
        <w:t>3</w:t>
      </w:r>
      <w:r>
        <w:rPr>
          <w:rStyle w:val="ed"/>
          <w:color w:val="333333"/>
          <w:sz w:val="27"/>
          <w:szCs w:val="27"/>
        </w:rPr>
        <w:t>, частью второй статьи 159</w:t>
      </w:r>
      <w:r>
        <w:rPr>
          <w:rStyle w:val="w91"/>
          <w:color w:val="333333"/>
          <w:sz w:val="27"/>
          <w:szCs w:val="27"/>
        </w:rPr>
        <w:t>5</w:t>
      </w:r>
      <w:r>
        <w:rPr>
          <w:rStyle w:val="ed"/>
          <w:color w:val="333333"/>
          <w:sz w:val="27"/>
          <w:szCs w:val="27"/>
        </w:rPr>
        <w:t>, частью второй статьи 159</w:t>
      </w:r>
      <w:r>
        <w:rPr>
          <w:rStyle w:val="w91"/>
          <w:color w:val="333333"/>
          <w:sz w:val="27"/>
          <w:szCs w:val="27"/>
        </w:rPr>
        <w:t>6</w:t>
      </w:r>
      <w:r>
        <w:rPr>
          <w:rStyle w:val="ed"/>
          <w:color w:val="333333"/>
          <w:sz w:val="27"/>
          <w:szCs w:val="27"/>
        </w:rPr>
        <w:t>, частью второй статьи 160, частью первой статьи 161, частью второй статьи 167, частью третьей статьи 174, частью третьей статьи 174</w:t>
      </w:r>
      <w:r>
        <w:rPr>
          <w:rStyle w:val="w91"/>
          <w:color w:val="333333"/>
          <w:sz w:val="27"/>
          <w:szCs w:val="27"/>
        </w:rPr>
        <w:t>1</w:t>
      </w:r>
      <w:r>
        <w:rPr>
          <w:rStyle w:val="ed"/>
          <w:color w:val="333333"/>
          <w:sz w:val="27"/>
          <w:szCs w:val="27"/>
        </w:rPr>
        <w:t>, частью второй статьи 189, частью первой статьи 200</w:t>
      </w:r>
      <w:r>
        <w:rPr>
          <w:rStyle w:val="w91"/>
          <w:color w:val="333333"/>
          <w:sz w:val="27"/>
          <w:szCs w:val="27"/>
        </w:rPr>
        <w:t>2</w:t>
      </w:r>
      <w:r>
        <w:rPr>
          <w:rStyle w:val="ed"/>
          <w:color w:val="333333"/>
          <w:sz w:val="27"/>
          <w:szCs w:val="27"/>
        </w:rPr>
        <w:t>, частью втор</w:t>
      </w:r>
      <w:r>
        <w:rPr>
          <w:rStyle w:val="ed"/>
          <w:color w:val="333333"/>
          <w:sz w:val="27"/>
          <w:szCs w:val="27"/>
        </w:rPr>
        <w:t>ой статьи 200</w:t>
      </w:r>
      <w:r>
        <w:rPr>
          <w:rStyle w:val="w91"/>
          <w:color w:val="333333"/>
          <w:sz w:val="27"/>
          <w:szCs w:val="27"/>
        </w:rPr>
        <w:t>3</w:t>
      </w:r>
      <w:r>
        <w:rPr>
          <w:rStyle w:val="ed"/>
          <w:color w:val="333333"/>
          <w:sz w:val="27"/>
          <w:szCs w:val="27"/>
        </w:rPr>
        <w:t>, частью первой статьи 205</w:t>
      </w:r>
      <w:r>
        <w:rPr>
          <w:rStyle w:val="w91"/>
          <w:color w:val="333333"/>
          <w:sz w:val="27"/>
          <w:szCs w:val="27"/>
        </w:rPr>
        <w:t>2</w:t>
      </w:r>
      <w:r>
        <w:rPr>
          <w:rStyle w:val="ed"/>
          <w:color w:val="333333"/>
          <w:sz w:val="27"/>
          <w:szCs w:val="27"/>
        </w:rPr>
        <w:t>, частью второй статьи 207</w:t>
      </w:r>
      <w:r>
        <w:rPr>
          <w:rStyle w:val="w91"/>
          <w:color w:val="333333"/>
          <w:sz w:val="27"/>
          <w:szCs w:val="27"/>
        </w:rPr>
        <w:t>2</w:t>
      </w:r>
      <w:r>
        <w:rPr>
          <w:rStyle w:val="ed"/>
          <w:color w:val="333333"/>
          <w:sz w:val="27"/>
          <w:szCs w:val="27"/>
        </w:rPr>
        <w:t>, статьей 212</w:t>
      </w:r>
      <w:r>
        <w:rPr>
          <w:rStyle w:val="w91"/>
          <w:color w:val="333333"/>
          <w:sz w:val="27"/>
          <w:szCs w:val="27"/>
        </w:rPr>
        <w:t>1</w:t>
      </w:r>
      <w:r>
        <w:rPr>
          <w:rStyle w:val="ed"/>
          <w:color w:val="333333"/>
          <w:sz w:val="27"/>
          <w:szCs w:val="27"/>
        </w:rPr>
        <w:t>, частью первой статьи 228</w:t>
      </w:r>
      <w:r>
        <w:rPr>
          <w:rStyle w:val="w91"/>
          <w:color w:val="333333"/>
          <w:sz w:val="27"/>
          <w:szCs w:val="27"/>
        </w:rPr>
        <w:t>4</w:t>
      </w:r>
      <w:r>
        <w:rPr>
          <w:rStyle w:val="ed"/>
          <w:color w:val="333333"/>
          <w:sz w:val="27"/>
          <w:szCs w:val="27"/>
        </w:rPr>
        <w:t>, частью первой статьи 230, частью первой статьи 232, частью первой статьи 239, частью второй статьи 243</w:t>
      </w:r>
      <w:r>
        <w:rPr>
          <w:rStyle w:val="w91"/>
          <w:color w:val="333333"/>
          <w:sz w:val="27"/>
          <w:szCs w:val="27"/>
        </w:rPr>
        <w:t>4</w:t>
      </w:r>
      <w:r>
        <w:rPr>
          <w:rStyle w:val="ed"/>
          <w:color w:val="333333"/>
          <w:sz w:val="27"/>
          <w:szCs w:val="27"/>
        </w:rPr>
        <w:t>, частью второй статьи 244, частью первой</w:t>
      </w:r>
      <w:r>
        <w:rPr>
          <w:rStyle w:val="w91"/>
          <w:color w:val="333333"/>
          <w:sz w:val="27"/>
          <w:szCs w:val="27"/>
        </w:rPr>
        <w:t>1</w:t>
      </w:r>
      <w:r>
        <w:rPr>
          <w:rStyle w:val="ed"/>
          <w:color w:val="333333"/>
          <w:sz w:val="27"/>
          <w:szCs w:val="27"/>
        </w:rPr>
        <w:t xml:space="preserve"> статьи 258</w:t>
      </w:r>
      <w:r>
        <w:rPr>
          <w:rStyle w:val="w91"/>
          <w:color w:val="333333"/>
          <w:sz w:val="27"/>
          <w:szCs w:val="27"/>
        </w:rPr>
        <w:t>1</w:t>
      </w:r>
      <w:r>
        <w:rPr>
          <w:rStyle w:val="ed"/>
          <w:color w:val="333333"/>
          <w:sz w:val="27"/>
          <w:szCs w:val="27"/>
        </w:rPr>
        <w:t>, частями первой и второй статьи 273, частью первой статьи 274</w:t>
      </w:r>
      <w:r>
        <w:rPr>
          <w:rStyle w:val="w91"/>
          <w:color w:val="333333"/>
          <w:sz w:val="27"/>
          <w:szCs w:val="27"/>
        </w:rPr>
        <w:t>1</w:t>
      </w:r>
      <w:r>
        <w:rPr>
          <w:rStyle w:val="ed"/>
          <w:color w:val="333333"/>
          <w:sz w:val="27"/>
          <w:szCs w:val="27"/>
        </w:rPr>
        <w:t>, частью второй статьи 280, частью второй статьи 280</w:t>
      </w:r>
      <w:r>
        <w:rPr>
          <w:rStyle w:val="w91"/>
          <w:color w:val="333333"/>
          <w:sz w:val="27"/>
          <w:szCs w:val="27"/>
        </w:rPr>
        <w:t>1</w:t>
      </w:r>
      <w:r>
        <w:rPr>
          <w:rStyle w:val="ed"/>
          <w:color w:val="333333"/>
          <w:sz w:val="27"/>
          <w:szCs w:val="27"/>
        </w:rPr>
        <w:t>, частью первой статьи 282, частью третьей статьи 296, частью третьей статьи 309, частями первой и второй статьи 313, частью первой статьи 318, частью второй статьи 354, частью второй статьи 354</w:t>
      </w:r>
      <w:r>
        <w:rPr>
          <w:rStyle w:val="w91"/>
          <w:color w:val="333333"/>
          <w:sz w:val="27"/>
          <w:szCs w:val="27"/>
        </w:rPr>
        <w:t>1</w:t>
      </w:r>
      <w:r>
        <w:rPr>
          <w:rStyle w:val="ed"/>
          <w:color w:val="333333"/>
          <w:sz w:val="27"/>
          <w:szCs w:val="27"/>
        </w:rPr>
        <w:t xml:space="preserve"> </w:t>
      </w:r>
      <w:r>
        <w:rPr>
          <w:rStyle w:val="cmd"/>
          <w:color w:val="333333"/>
          <w:sz w:val="27"/>
          <w:szCs w:val="27"/>
        </w:rPr>
        <w:t>Уголовного кодекса Российской Федерации</w:t>
      </w:r>
      <w:r>
        <w:rPr>
          <w:rStyle w:val="ed"/>
          <w:color w:val="333333"/>
          <w:sz w:val="27"/>
          <w:szCs w:val="27"/>
        </w:rPr>
        <w:t>, и имеющий на день г</w:t>
      </w:r>
      <w:r>
        <w:rPr>
          <w:rStyle w:val="ed"/>
          <w:color w:val="333333"/>
          <w:sz w:val="27"/>
          <w:szCs w:val="27"/>
        </w:rPr>
        <w:t>олосования на выборах неснятую и непогашенную судимость за указанные преступления, а также осужденный за совершение указанных преступлений, судимость которого снята или погашена, - до истечения пяти лет со дня снятия или погашения судимости;</w:t>
      </w:r>
      <w:r>
        <w:rPr>
          <w:rStyle w:val="mark"/>
          <w:sz w:val="27"/>
          <w:szCs w:val="27"/>
        </w:rPr>
        <w:t> (Дополнение по</w:t>
      </w:r>
      <w:r>
        <w:rPr>
          <w:rStyle w:val="mark"/>
          <w:sz w:val="27"/>
          <w:szCs w:val="27"/>
        </w:rPr>
        <w:t>дпунктом - Федеральный закон от 14.03.2022 № 60-ФЗ)</w:t>
      </w:r>
    </w:p>
    <w:p w:rsidR="00000000" w:rsidRDefault="00322921">
      <w:pPr>
        <w:pStyle w:val="a3"/>
        <w:spacing w:line="300" w:lineRule="auto"/>
        <w:divId w:val="609973731"/>
        <w:rPr>
          <w:color w:val="333333"/>
          <w:sz w:val="27"/>
          <w:szCs w:val="27"/>
        </w:rPr>
      </w:pPr>
      <w:r>
        <w:rPr>
          <w:color w:val="333333"/>
          <w:sz w:val="27"/>
          <w:szCs w:val="27"/>
        </w:rPr>
        <w:t xml:space="preserve">3) подвергнутый административному наказанию за совершение административных правонарушений, предусмотренных статьями 20.3 и 20.29 </w:t>
      </w:r>
      <w:r>
        <w:rPr>
          <w:rStyle w:val="cmd"/>
          <w:color w:val="333333"/>
          <w:sz w:val="27"/>
          <w:szCs w:val="27"/>
        </w:rPr>
        <w:t>Кодекса Российской Федерации об административных правонарушениях</w:t>
      </w:r>
      <w:r>
        <w:rPr>
          <w:color w:val="333333"/>
          <w:sz w:val="27"/>
          <w:szCs w:val="27"/>
        </w:rPr>
        <w:t>, если голо</w:t>
      </w:r>
      <w:r>
        <w:rPr>
          <w:color w:val="333333"/>
          <w:sz w:val="27"/>
          <w:szCs w:val="27"/>
        </w:rPr>
        <w:t xml:space="preserve">сование на выборах Президента Российской Федерации состоится до окончания срока, в течение которого лицо считается подвергнутым административному наказанию; </w:t>
      </w:r>
      <w:r>
        <w:rPr>
          <w:rStyle w:val="mark"/>
          <w:sz w:val="27"/>
          <w:szCs w:val="27"/>
        </w:rPr>
        <w:t>(В редакции Федерального закона от 24.07.2007 № 211-ФЗ)</w:t>
      </w:r>
    </w:p>
    <w:p w:rsidR="00000000" w:rsidRDefault="00322921">
      <w:pPr>
        <w:pStyle w:val="a3"/>
        <w:spacing w:line="300" w:lineRule="auto"/>
        <w:divId w:val="609973731"/>
        <w:rPr>
          <w:color w:val="333333"/>
          <w:sz w:val="27"/>
          <w:szCs w:val="27"/>
        </w:rPr>
      </w:pPr>
      <w:r>
        <w:rPr>
          <w:color w:val="333333"/>
          <w:sz w:val="27"/>
          <w:szCs w:val="27"/>
        </w:rPr>
        <w:t>4) в отношении которого вступившим в силу р</w:t>
      </w:r>
      <w:r>
        <w:rPr>
          <w:color w:val="333333"/>
          <w:sz w:val="27"/>
          <w:szCs w:val="27"/>
        </w:rPr>
        <w:t xml:space="preserve">ешением суда установлен факт нарушения ограничений, предусмотренных пунктом 1 статьи 56 </w:t>
      </w:r>
      <w:r>
        <w:rPr>
          <w:color w:val="333333"/>
          <w:sz w:val="27"/>
          <w:szCs w:val="27"/>
        </w:rPr>
        <w:lastRenderedPageBreak/>
        <w:t xml:space="preserve">Федерального закона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 xml:space="preserve">, либо совершения действий, предусмотренных </w:t>
      </w:r>
      <w:r>
        <w:rPr>
          <w:color w:val="333333"/>
          <w:sz w:val="27"/>
          <w:szCs w:val="27"/>
        </w:rPr>
        <w:t xml:space="preserve">подпунктом "ж" пункта 7 и подпунктом "ж" пункта 8 статьи 76 Федерального закона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 если указанные нарушения либо действия совершены в период, не превышаю</w:t>
      </w:r>
      <w:r>
        <w:rPr>
          <w:color w:val="333333"/>
          <w:sz w:val="27"/>
          <w:szCs w:val="27"/>
        </w:rPr>
        <w:t xml:space="preserve">щий шести лет до дня голосования. </w:t>
      </w:r>
      <w:r>
        <w:rPr>
          <w:rStyle w:val="mark"/>
          <w:sz w:val="27"/>
          <w:szCs w:val="27"/>
        </w:rPr>
        <w:t>(В редакции Федерального закона от 19.07.2009 № 196-ФЗ)</w:t>
      </w:r>
    </w:p>
    <w:p w:rsidR="00000000" w:rsidRDefault="00322921">
      <w:pPr>
        <w:pStyle w:val="a3"/>
        <w:spacing w:line="300" w:lineRule="auto"/>
        <w:divId w:val="609973731"/>
        <w:rPr>
          <w:color w:val="333333"/>
          <w:sz w:val="27"/>
          <w:szCs w:val="27"/>
        </w:rPr>
      </w:pPr>
      <w:r>
        <w:rPr>
          <w:rStyle w:val="mark"/>
          <w:sz w:val="27"/>
          <w:szCs w:val="27"/>
        </w:rPr>
        <w:t>(Дополнение пунктом - Федеральный закон от 26.04.2007 № 64-ФЗ)</w:t>
      </w:r>
    </w:p>
    <w:p w:rsidR="00000000" w:rsidRDefault="00322921">
      <w:pPr>
        <w:pStyle w:val="a3"/>
        <w:spacing w:line="300" w:lineRule="auto"/>
        <w:divId w:val="609973731"/>
        <w:rPr>
          <w:color w:val="333333"/>
          <w:sz w:val="27"/>
          <w:szCs w:val="27"/>
        </w:rPr>
      </w:pPr>
      <w:r>
        <w:rPr>
          <w:rStyle w:val="ed"/>
          <w:color w:val="333333"/>
          <w:sz w:val="27"/>
          <w:szCs w:val="27"/>
        </w:rPr>
        <w:t>5</w:t>
      </w:r>
      <w:r>
        <w:rPr>
          <w:rStyle w:val="w91"/>
          <w:color w:val="333333"/>
          <w:sz w:val="27"/>
          <w:szCs w:val="27"/>
        </w:rPr>
        <w:t>2-1</w:t>
      </w:r>
      <w:r>
        <w:rPr>
          <w:rStyle w:val="ed"/>
          <w:color w:val="333333"/>
          <w:sz w:val="27"/>
          <w:szCs w:val="27"/>
        </w:rPr>
        <w:t>. Не имеет права быть избранным Президентом Российской Федерации гражданин Российской Федерации, пр</w:t>
      </w:r>
      <w:r>
        <w:rPr>
          <w:rStyle w:val="ed"/>
          <w:color w:val="333333"/>
          <w:sz w:val="27"/>
          <w:szCs w:val="27"/>
        </w:rPr>
        <w:t xml:space="preserve">ичастный к деятельности общественного или религиозного объединения, иной организации, в отношении которых вступило в законную силу решение суда о ликвидации или запрете деятельности по основаниям, предусмотренным Федеральным законом </w:t>
      </w:r>
      <w:r>
        <w:rPr>
          <w:rStyle w:val="cmd"/>
          <w:color w:val="333333"/>
          <w:sz w:val="27"/>
          <w:szCs w:val="27"/>
        </w:rPr>
        <w:t>от 25 июля 2002 года № </w:t>
      </w:r>
      <w:r>
        <w:rPr>
          <w:rStyle w:val="cmd"/>
          <w:color w:val="333333"/>
          <w:sz w:val="27"/>
          <w:szCs w:val="27"/>
        </w:rPr>
        <w:t>114-ФЗ</w:t>
      </w:r>
      <w:r>
        <w:rPr>
          <w:rStyle w:val="ed"/>
          <w:color w:val="333333"/>
          <w:sz w:val="27"/>
          <w:szCs w:val="27"/>
        </w:rPr>
        <w:t xml:space="preserve"> "О противодействии экстремистской деятельности" либо Федеральным законом </w:t>
      </w:r>
      <w:r>
        <w:rPr>
          <w:rStyle w:val="cmd"/>
          <w:color w:val="333333"/>
          <w:sz w:val="27"/>
          <w:szCs w:val="27"/>
        </w:rPr>
        <w:t>от 6 марта 2006 года № 35-ФЗ</w:t>
      </w:r>
      <w:r>
        <w:rPr>
          <w:rStyle w:val="ed"/>
          <w:color w:val="333333"/>
          <w:sz w:val="27"/>
          <w:szCs w:val="27"/>
        </w:rPr>
        <w:t xml:space="preserve"> "О противодействии терроризму" (далее - решение суда о ликвидации или запрете деятельности экстремистской или террористической организации). Данное</w:t>
      </w:r>
      <w:r>
        <w:rPr>
          <w:rStyle w:val="ed"/>
          <w:color w:val="333333"/>
          <w:sz w:val="27"/>
          <w:szCs w:val="27"/>
        </w:rPr>
        <w:t xml:space="preserve"> ограничение распространяется на лиц, являвшихся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w:t>
      </w:r>
      <w:r>
        <w:rPr>
          <w:rStyle w:val="ed"/>
          <w:color w:val="333333"/>
          <w:sz w:val="27"/>
          <w:szCs w:val="27"/>
        </w:rPr>
        <w:t>ли другого структурного подразделения,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в срок, начинающийся за три года до дня вступле</w:t>
      </w:r>
      <w:r>
        <w:rPr>
          <w:rStyle w:val="ed"/>
          <w:color w:val="333333"/>
          <w:sz w:val="27"/>
          <w:szCs w:val="27"/>
        </w:rPr>
        <w:t>ния в законную силу решения суда о ликвидации или запрете деятельности экстремистской или террористической организации, - для учредителя, члена коллегиального руководящего органа, руководителя, заместителя руководителя, руководителя регионального или друго</w:t>
      </w:r>
      <w:r>
        <w:rPr>
          <w:rStyle w:val="ed"/>
          <w:color w:val="333333"/>
          <w:sz w:val="27"/>
          <w:szCs w:val="27"/>
        </w:rPr>
        <w:t>го структурного подразделения, заместителя руководителя регионального или другого структурного подразделения, за один год до дня вступления в законную силу решения суда о ликвидации или запрете деятельности экстремистской или террористической организации, </w:t>
      </w:r>
      <w:r>
        <w:rPr>
          <w:rStyle w:val="ed"/>
          <w:color w:val="333333"/>
          <w:sz w:val="27"/>
          <w:szCs w:val="27"/>
        </w:rPr>
        <w:t xml:space="preserve">- для участника, члена, работника экстремистской или террористической организации и иного лица, причастного к деятельности экстремистской или террористической организации, а также после дня вступления в законную силу указанного </w:t>
      </w:r>
      <w:r>
        <w:rPr>
          <w:rStyle w:val="ed"/>
          <w:color w:val="333333"/>
          <w:sz w:val="27"/>
          <w:szCs w:val="27"/>
        </w:rPr>
        <w:lastRenderedPageBreak/>
        <w:t>решения суда.</w:t>
      </w:r>
      <w:r>
        <w:rPr>
          <w:rStyle w:val="mark"/>
          <w:sz w:val="27"/>
          <w:szCs w:val="27"/>
        </w:rPr>
        <w:t> (Дополнение пу</w:t>
      </w:r>
      <w:r>
        <w:rPr>
          <w:rStyle w:val="mark"/>
          <w:sz w:val="27"/>
          <w:szCs w:val="27"/>
        </w:rPr>
        <w:t>нктом - Федеральный закон от 14.03.2022 № 60-ФЗ)</w:t>
      </w:r>
    </w:p>
    <w:p w:rsidR="00000000" w:rsidRDefault="00322921">
      <w:pPr>
        <w:pStyle w:val="a3"/>
        <w:spacing w:line="300" w:lineRule="auto"/>
        <w:divId w:val="609973731"/>
        <w:rPr>
          <w:color w:val="333333"/>
          <w:sz w:val="27"/>
          <w:szCs w:val="27"/>
        </w:rPr>
      </w:pPr>
      <w:r>
        <w:rPr>
          <w:rStyle w:val="ed"/>
          <w:color w:val="333333"/>
          <w:sz w:val="27"/>
          <w:szCs w:val="27"/>
        </w:rPr>
        <w:t>5</w:t>
      </w:r>
      <w:r>
        <w:rPr>
          <w:rStyle w:val="w91"/>
          <w:color w:val="333333"/>
          <w:sz w:val="27"/>
          <w:szCs w:val="27"/>
        </w:rPr>
        <w:t>2-2</w:t>
      </w:r>
      <w:r>
        <w:rPr>
          <w:rStyle w:val="ed"/>
          <w:color w:val="333333"/>
          <w:sz w:val="27"/>
          <w:szCs w:val="27"/>
        </w:rPr>
        <w:t>. Положения пункта 5</w:t>
      </w:r>
      <w:r>
        <w:rPr>
          <w:rStyle w:val="w91"/>
          <w:color w:val="333333"/>
          <w:sz w:val="27"/>
          <w:szCs w:val="27"/>
        </w:rPr>
        <w:t>2-1</w:t>
      </w:r>
      <w:r>
        <w:rPr>
          <w:rStyle w:val="ed"/>
          <w:color w:val="333333"/>
          <w:sz w:val="27"/>
          <w:szCs w:val="27"/>
        </w:rPr>
        <w:t xml:space="preserve"> настоящей статьи распространяются на участников, членов, работников экстремистской или террористической организации и иных лиц, в действиях которых вступившим в законную силу реше</w:t>
      </w:r>
      <w:r>
        <w:rPr>
          <w:rStyle w:val="ed"/>
          <w:color w:val="333333"/>
          <w:sz w:val="27"/>
          <w:szCs w:val="27"/>
        </w:rPr>
        <w:t>нием суда установлена причастность к деятельности экстремистской или террористической организации: непосредственная реализация целей и (или) форм деятельности (в том числе отдельных мероприятий), в связи с которыми соответствующая организация была признана</w:t>
      </w:r>
      <w:r>
        <w:rPr>
          <w:rStyle w:val="ed"/>
          <w:color w:val="333333"/>
          <w:sz w:val="27"/>
          <w:szCs w:val="27"/>
        </w:rPr>
        <w:t xml:space="preserve"> экстремистской или террористической, и (или) выражение поддержки высказываниями, включая высказывания в сети "Интернет", либо иными действиями (предоставление денежных средств, имущественной, организационно-методической, консультативной или иной помощи) т</w:t>
      </w:r>
      <w:r>
        <w:rPr>
          <w:rStyle w:val="ed"/>
          <w:color w:val="333333"/>
          <w:sz w:val="27"/>
          <w:szCs w:val="27"/>
        </w:rPr>
        <w:t>ем целям и (или) формам деятельности (в том числе отдельным мероприятиям) соответствующей организации, в связи с которыми она была признана экстремистской или террористической.</w:t>
      </w:r>
      <w:r>
        <w:rPr>
          <w:rStyle w:val="mark"/>
          <w:sz w:val="27"/>
          <w:szCs w:val="27"/>
        </w:rPr>
        <w:t> (Дополнение пунктом - Федеральный закон от 14.03.2022 № 60-ФЗ)</w:t>
      </w:r>
    </w:p>
    <w:p w:rsidR="00000000" w:rsidRDefault="00322921">
      <w:pPr>
        <w:pStyle w:val="a3"/>
        <w:spacing w:line="300" w:lineRule="auto"/>
        <w:divId w:val="609973731"/>
        <w:rPr>
          <w:color w:val="333333"/>
          <w:sz w:val="27"/>
          <w:szCs w:val="27"/>
        </w:rPr>
      </w:pPr>
      <w:r>
        <w:rPr>
          <w:rStyle w:val="ed"/>
          <w:color w:val="333333"/>
          <w:sz w:val="27"/>
          <w:szCs w:val="27"/>
        </w:rPr>
        <w:t>5</w:t>
      </w:r>
      <w:r>
        <w:rPr>
          <w:rStyle w:val="w91"/>
          <w:color w:val="333333"/>
          <w:sz w:val="27"/>
          <w:szCs w:val="27"/>
        </w:rPr>
        <w:t>2-3</w:t>
      </w:r>
      <w:r>
        <w:rPr>
          <w:rStyle w:val="ed"/>
          <w:color w:val="333333"/>
          <w:sz w:val="27"/>
          <w:szCs w:val="27"/>
        </w:rPr>
        <w:t>. Лицо, явля</w:t>
      </w:r>
      <w:r>
        <w:rPr>
          <w:rStyle w:val="ed"/>
          <w:color w:val="333333"/>
          <w:sz w:val="27"/>
          <w:szCs w:val="27"/>
        </w:rPr>
        <w:t>вшееся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экст</w:t>
      </w:r>
      <w:r>
        <w:rPr>
          <w:rStyle w:val="ed"/>
          <w:color w:val="333333"/>
          <w:sz w:val="27"/>
          <w:szCs w:val="27"/>
        </w:rPr>
        <w:t>ремистской или террористической организации, не может быть избрано Президентом Российской Федерации до истечения пяти лет со дня вступления в законную силу решения суда о ликвидации или запрете деятельности экстремистской или террористической организации.</w:t>
      </w:r>
      <w:r>
        <w:rPr>
          <w:rStyle w:val="mark"/>
          <w:sz w:val="27"/>
          <w:szCs w:val="27"/>
        </w:rPr>
        <w:t> </w:t>
      </w:r>
      <w:r>
        <w:rPr>
          <w:rStyle w:val="mark"/>
          <w:sz w:val="27"/>
          <w:szCs w:val="27"/>
        </w:rPr>
        <w:t>(Дополнение пунктом - Федеральный закон от 14.03.2022 № 60-ФЗ)</w:t>
      </w:r>
    </w:p>
    <w:p w:rsidR="00000000" w:rsidRDefault="00322921">
      <w:pPr>
        <w:pStyle w:val="a3"/>
        <w:spacing w:line="300" w:lineRule="auto"/>
        <w:divId w:val="609973731"/>
        <w:rPr>
          <w:color w:val="333333"/>
          <w:sz w:val="27"/>
          <w:szCs w:val="27"/>
        </w:rPr>
      </w:pPr>
      <w:r>
        <w:rPr>
          <w:rStyle w:val="ed"/>
          <w:color w:val="333333"/>
          <w:sz w:val="27"/>
          <w:szCs w:val="27"/>
        </w:rPr>
        <w:t>5</w:t>
      </w:r>
      <w:r>
        <w:rPr>
          <w:rStyle w:val="w91"/>
          <w:color w:val="333333"/>
          <w:sz w:val="27"/>
          <w:szCs w:val="27"/>
        </w:rPr>
        <w:t>2-4</w:t>
      </w:r>
      <w:r>
        <w:rPr>
          <w:rStyle w:val="ed"/>
          <w:color w:val="333333"/>
          <w:sz w:val="27"/>
          <w:szCs w:val="27"/>
        </w:rPr>
        <w:t xml:space="preserve">. Лицо, являвшееся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w:t>
      </w:r>
      <w:r>
        <w:rPr>
          <w:rStyle w:val="ed"/>
          <w:color w:val="333333"/>
          <w:sz w:val="27"/>
          <w:szCs w:val="27"/>
        </w:rPr>
        <w:t>не может быть избрано Президентом Российской Федерации до истечения трех лет со дня вступления в законную силу решения суда о ликвидации или запрете деятельности экстремистской или террористической организации.</w:t>
      </w:r>
      <w:r>
        <w:rPr>
          <w:rStyle w:val="mark"/>
          <w:sz w:val="27"/>
          <w:szCs w:val="27"/>
        </w:rPr>
        <w:t> (Дополнение пунктом - Федеральный закон от 14</w:t>
      </w:r>
      <w:r>
        <w:rPr>
          <w:rStyle w:val="mark"/>
          <w:sz w:val="27"/>
          <w:szCs w:val="27"/>
        </w:rPr>
        <w:t>.03.2022 № 60-ФЗ)</w:t>
      </w:r>
    </w:p>
    <w:p w:rsidR="00000000" w:rsidRDefault="00322921">
      <w:pPr>
        <w:pStyle w:val="a3"/>
        <w:spacing w:line="300" w:lineRule="auto"/>
        <w:divId w:val="609973731"/>
        <w:rPr>
          <w:color w:val="333333"/>
          <w:sz w:val="27"/>
          <w:szCs w:val="27"/>
        </w:rPr>
      </w:pPr>
      <w:r>
        <w:rPr>
          <w:color w:val="333333"/>
          <w:sz w:val="27"/>
          <w:szCs w:val="27"/>
        </w:rPr>
        <w:t>5</w:t>
      </w:r>
      <w:r>
        <w:rPr>
          <w:rStyle w:val="w91"/>
          <w:color w:val="333333"/>
          <w:sz w:val="27"/>
          <w:szCs w:val="27"/>
        </w:rPr>
        <w:t>3</w:t>
      </w:r>
      <w:r>
        <w:rPr>
          <w:color w:val="333333"/>
          <w:sz w:val="27"/>
          <w:szCs w:val="27"/>
        </w:rPr>
        <w:t xml:space="preserve">. Если срок действия ограничений пассивного избирательного права, предусмотренных подпунктами </w:t>
      </w:r>
      <w:r>
        <w:rPr>
          <w:rStyle w:val="ed"/>
          <w:color w:val="333333"/>
          <w:sz w:val="27"/>
          <w:szCs w:val="27"/>
        </w:rPr>
        <w:t>1</w:t>
      </w:r>
      <w:r>
        <w:rPr>
          <w:rStyle w:val="w91"/>
          <w:color w:val="333333"/>
          <w:sz w:val="27"/>
          <w:szCs w:val="27"/>
        </w:rPr>
        <w:t>1</w:t>
      </w:r>
      <w:r>
        <w:rPr>
          <w:rStyle w:val="ed"/>
          <w:color w:val="333333"/>
          <w:sz w:val="27"/>
          <w:szCs w:val="27"/>
        </w:rPr>
        <w:t>, 1</w:t>
      </w:r>
      <w:r>
        <w:rPr>
          <w:rStyle w:val="w91"/>
          <w:color w:val="333333"/>
          <w:sz w:val="27"/>
          <w:szCs w:val="27"/>
        </w:rPr>
        <w:t>2</w:t>
      </w:r>
      <w:r>
        <w:rPr>
          <w:rStyle w:val="ed"/>
          <w:color w:val="333333"/>
          <w:sz w:val="27"/>
          <w:szCs w:val="27"/>
        </w:rPr>
        <w:t>, 2 и 2</w:t>
      </w:r>
      <w:r>
        <w:rPr>
          <w:rStyle w:val="w91"/>
          <w:color w:val="333333"/>
          <w:sz w:val="27"/>
          <w:szCs w:val="27"/>
        </w:rPr>
        <w:t>1</w:t>
      </w:r>
      <w:r>
        <w:rPr>
          <w:color w:val="333333"/>
          <w:sz w:val="27"/>
          <w:szCs w:val="27"/>
        </w:rPr>
        <w:t xml:space="preserve"> пункта 5</w:t>
      </w:r>
      <w:r>
        <w:rPr>
          <w:rStyle w:val="w91"/>
          <w:color w:val="333333"/>
          <w:sz w:val="27"/>
          <w:szCs w:val="27"/>
        </w:rPr>
        <w:t>2</w:t>
      </w:r>
      <w:r>
        <w:rPr>
          <w:color w:val="333333"/>
          <w:sz w:val="27"/>
          <w:szCs w:val="27"/>
        </w:rPr>
        <w:t xml:space="preserve"> настоящей статьи, истекает в период избирательной кампании до дня голосования на выборах, </w:t>
      </w:r>
      <w:r>
        <w:rPr>
          <w:color w:val="333333"/>
          <w:sz w:val="27"/>
          <w:szCs w:val="27"/>
        </w:rPr>
        <w:lastRenderedPageBreak/>
        <w:t>гражданин Российской Федера</w:t>
      </w:r>
      <w:r>
        <w:rPr>
          <w:color w:val="333333"/>
          <w:sz w:val="27"/>
          <w:szCs w:val="27"/>
        </w:rPr>
        <w:t xml:space="preserve">ции, пассивное избирательное право которого было ограничено, вправе в установленном законом порядке быть выдвинутым кандидатом на этих выборах. </w:t>
      </w:r>
      <w:r>
        <w:rPr>
          <w:rStyle w:val="mark"/>
          <w:sz w:val="27"/>
          <w:szCs w:val="27"/>
        </w:rPr>
        <w:t>(Дополнение пунктом - Федеральный закон от 21.02.2014 № 19-ФЗ) (В редакции Федерального закона от 14.03.2022 № 6</w:t>
      </w:r>
      <w:r>
        <w:rPr>
          <w:rStyle w:val="mark"/>
          <w:sz w:val="27"/>
          <w:szCs w:val="27"/>
        </w:rPr>
        <w:t>0-ФЗ)</w:t>
      </w:r>
    </w:p>
    <w:p w:rsidR="00000000" w:rsidRDefault="00322921">
      <w:pPr>
        <w:pStyle w:val="a3"/>
        <w:spacing w:line="300" w:lineRule="auto"/>
        <w:divId w:val="609973731"/>
        <w:rPr>
          <w:color w:val="333333"/>
          <w:sz w:val="27"/>
          <w:szCs w:val="27"/>
        </w:rPr>
      </w:pPr>
      <w:r>
        <w:rPr>
          <w:color w:val="333333"/>
          <w:sz w:val="27"/>
          <w:szCs w:val="27"/>
        </w:rPr>
        <w:t>5</w:t>
      </w:r>
      <w:r>
        <w:rPr>
          <w:rStyle w:val="w91"/>
          <w:color w:val="333333"/>
          <w:sz w:val="27"/>
          <w:szCs w:val="27"/>
        </w:rPr>
        <w:t>4</w:t>
      </w:r>
      <w:r>
        <w:rPr>
          <w:color w:val="333333"/>
          <w:sz w:val="27"/>
          <w:szCs w:val="27"/>
        </w:rPr>
        <w:t>. Если деяние, за совершение которого был осужден гражданин, в соответствии с новым уголовным законом не признается тяжким или особо тяжким преступлением, действие ограничений пассивного избирательного права, предусмотренных подпунктами 1, 1</w:t>
      </w:r>
      <w:r>
        <w:rPr>
          <w:rStyle w:val="w91"/>
          <w:color w:val="333333"/>
          <w:sz w:val="27"/>
          <w:szCs w:val="27"/>
        </w:rPr>
        <w:t>1</w:t>
      </w:r>
      <w:r>
        <w:rPr>
          <w:color w:val="333333"/>
          <w:sz w:val="27"/>
          <w:szCs w:val="27"/>
        </w:rPr>
        <w:t xml:space="preserve"> и 1</w:t>
      </w:r>
      <w:r>
        <w:rPr>
          <w:rStyle w:val="w91"/>
          <w:color w:val="333333"/>
          <w:sz w:val="27"/>
          <w:szCs w:val="27"/>
        </w:rPr>
        <w:t>2</w:t>
      </w:r>
      <w:r>
        <w:rPr>
          <w:color w:val="333333"/>
          <w:sz w:val="27"/>
          <w:szCs w:val="27"/>
        </w:rPr>
        <w:t xml:space="preserve"> </w:t>
      </w:r>
      <w:r>
        <w:rPr>
          <w:color w:val="333333"/>
          <w:sz w:val="27"/>
          <w:szCs w:val="27"/>
        </w:rPr>
        <w:t>пункта 5</w:t>
      </w:r>
      <w:r>
        <w:rPr>
          <w:rStyle w:val="w91"/>
          <w:color w:val="333333"/>
          <w:sz w:val="27"/>
          <w:szCs w:val="27"/>
        </w:rPr>
        <w:t>2</w:t>
      </w:r>
      <w:r>
        <w:rPr>
          <w:color w:val="333333"/>
          <w:sz w:val="27"/>
          <w:szCs w:val="27"/>
        </w:rPr>
        <w:t xml:space="preserve"> настоящей статьи, прекращается со дня вступления в силу этого уголовного закона. </w:t>
      </w:r>
      <w:r>
        <w:rPr>
          <w:rStyle w:val="mark"/>
          <w:sz w:val="27"/>
          <w:szCs w:val="27"/>
        </w:rPr>
        <w:t>(Дополнение пунктом - Федеральный закон от 21.02.2014 № 19-ФЗ)</w:t>
      </w:r>
    </w:p>
    <w:p w:rsidR="00000000" w:rsidRDefault="00322921">
      <w:pPr>
        <w:pStyle w:val="a3"/>
        <w:spacing w:line="300" w:lineRule="auto"/>
        <w:divId w:val="609973731"/>
        <w:rPr>
          <w:color w:val="333333"/>
          <w:sz w:val="27"/>
          <w:szCs w:val="27"/>
        </w:rPr>
      </w:pPr>
      <w:r>
        <w:rPr>
          <w:color w:val="333333"/>
          <w:sz w:val="27"/>
          <w:szCs w:val="27"/>
        </w:rPr>
        <w:t>5</w:t>
      </w:r>
      <w:r>
        <w:rPr>
          <w:rStyle w:val="w91"/>
          <w:color w:val="333333"/>
          <w:sz w:val="27"/>
          <w:szCs w:val="27"/>
        </w:rPr>
        <w:t>5</w:t>
      </w:r>
      <w:r>
        <w:rPr>
          <w:color w:val="333333"/>
          <w:sz w:val="27"/>
          <w:szCs w:val="27"/>
        </w:rPr>
        <w:t>. Если тяжкое преступление, за совершение которого был осужден гражданин, в соответствии с новым уго</w:t>
      </w:r>
      <w:r>
        <w:rPr>
          <w:color w:val="333333"/>
          <w:sz w:val="27"/>
          <w:szCs w:val="27"/>
        </w:rPr>
        <w:t>ловным законом признается особо тяжким преступлением или если особо тяжкое преступление, за совершение которого был осужден гражданин, в соответствии с новым уголовным законом признается тяжким преступлением, ограничения пассивного избирательного права, пр</w:t>
      </w:r>
      <w:r>
        <w:rPr>
          <w:color w:val="333333"/>
          <w:sz w:val="27"/>
          <w:szCs w:val="27"/>
        </w:rPr>
        <w:t>едусмотренные подпунктами 1</w:t>
      </w:r>
      <w:r>
        <w:rPr>
          <w:rStyle w:val="w91"/>
          <w:color w:val="333333"/>
          <w:sz w:val="27"/>
          <w:szCs w:val="27"/>
        </w:rPr>
        <w:t>1</w:t>
      </w:r>
      <w:r>
        <w:rPr>
          <w:color w:val="333333"/>
          <w:sz w:val="27"/>
          <w:szCs w:val="27"/>
        </w:rPr>
        <w:t xml:space="preserve"> и 1</w:t>
      </w:r>
      <w:r>
        <w:rPr>
          <w:rStyle w:val="w91"/>
          <w:color w:val="333333"/>
          <w:sz w:val="27"/>
          <w:szCs w:val="27"/>
        </w:rPr>
        <w:t>2</w:t>
      </w:r>
      <w:r>
        <w:rPr>
          <w:color w:val="333333"/>
          <w:sz w:val="27"/>
          <w:szCs w:val="27"/>
        </w:rPr>
        <w:t xml:space="preserve"> пункта 5</w:t>
      </w:r>
      <w:r>
        <w:rPr>
          <w:rStyle w:val="w91"/>
          <w:color w:val="333333"/>
          <w:sz w:val="27"/>
          <w:szCs w:val="27"/>
        </w:rPr>
        <w:t>2</w:t>
      </w:r>
      <w:r>
        <w:rPr>
          <w:color w:val="333333"/>
          <w:sz w:val="27"/>
          <w:szCs w:val="27"/>
        </w:rPr>
        <w:t xml:space="preserve"> настоящей статьи, действуют до истечения 10 лет со дня снятия или погашения судимости. </w:t>
      </w:r>
      <w:r>
        <w:rPr>
          <w:rStyle w:val="mark"/>
          <w:sz w:val="27"/>
          <w:szCs w:val="27"/>
        </w:rPr>
        <w:t>(Дополнение пунктом - Федеральный закон от 21.02.2014 № 19-ФЗ)</w:t>
      </w:r>
    </w:p>
    <w:p w:rsidR="00000000" w:rsidRDefault="00322921">
      <w:pPr>
        <w:pStyle w:val="a3"/>
        <w:spacing w:line="300" w:lineRule="auto"/>
        <w:divId w:val="609973731"/>
        <w:rPr>
          <w:color w:val="333333"/>
          <w:sz w:val="27"/>
          <w:szCs w:val="27"/>
        </w:rPr>
      </w:pPr>
      <w:r>
        <w:rPr>
          <w:color w:val="333333"/>
          <w:sz w:val="27"/>
          <w:szCs w:val="27"/>
        </w:rPr>
        <w:t>6. </w:t>
      </w:r>
      <w:r>
        <w:rPr>
          <w:color w:val="333333"/>
          <w:sz w:val="27"/>
          <w:szCs w:val="27"/>
        </w:rPr>
        <w:t xml:space="preserve">Гражданин Российской Федерации, в отношении которого вступил в силу приговор суда о лишении его права занимать государственные должности в течение определенного срока, если такое наказание предусмотрено федеральным законом, не может быть зарегистрирован в </w:t>
      </w:r>
      <w:r>
        <w:rPr>
          <w:color w:val="333333"/>
          <w:sz w:val="27"/>
          <w:szCs w:val="27"/>
        </w:rPr>
        <w:t>качестве кандидата на должность Президента Российской Федерации, если голосование на выборах Президента Российской Федерации состоится до истечения установленного судом срока.</w:t>
      </w:r>
    </w:p>
    <w:p w:rsidR="00000000" w:rsidRDefault="00322921">
      <w:pPr>
        <w:pStyle w:val="a3"/>
        <w:spacing w:line="300" w:lineRule="auto"/>
        <w:divId w:val="609973731"/>
        <w:rPr>
          <w:color w:val="333333"/>
          <w:sz w:val="27"/>
          <w:szCs w:val="27"/>
        </w:rPr>
      </w:pPr>
      <w:r>
        <w:rPr>
          <w:rStyle w:val="ed"/>
          <w:color w:val="333333"/>
          <w:sz w:val="27"/>
          <w:szCs w:val="27"/>
        </w:rPr>
        <w:t>7. В случае принятия Центральной избирательной комиссией Российской Федерации ре</w:t>
      </w:r>
      <w:r>
        <w:rPr>
          <w:rStyle w:val="ed"/>
          <w:color w:val="333333"/>
          <w:sz w:val="27"/>
          <w:szCs w:val="27"/>
        </w:rPr>
        <w:t>шения, предусмотренного пунктом 1 статьи 68</w:t>
      </w:r>
      <w:r>
        <w:rPr>
          <w:rStyle w:val="w91"/>
          <w:color w:val="333333"/>
          <w:sz w:val="27"/>
          <w:szCs w:val="27"/>
        </w:rPr>
        <w:t>1</w:t>
      </w:r>
      <w:r>
        <w:rPr>
          <w:rStyle w:val="ed"/>
          <w:color w:val="333333"/>
          <w:sz w:val="27"/>
          <w:szCs w:val="27"/>
        </w:rPr>
        <w:t xml:space="preserve"> настоящего Федерального закона, установленные настоящим Федеральным законом условия реализации гражданами Российской Федерации активного избирательного права, права на участие в предусмотренных законом избирател</w:t>
      </w:r>
      <w:r>
        <w:rPr>
          <w:rStyle w:val="ed"/>
          <w:color w:val="333333"/>
          <w:sz w:val="27"/>
          <w:szCs w:val="27"/>
        </w:rPr>
        <w:t>ьных действиях на выборах Президента Российской Федерации, связанные с достижением возраста 18 лет, определяются исходя из последнего возможного дня голосования на выборах Президента Российской Федерации.</w:t>
      </w:r>
      <w:r>
        <w:rPr>
          <w:rStyle w:val="mark"/>
          <w:sz w:val="27"/>
          <w:szCs w:val="27"/>
        </w:rPr>
        <w:t> (Дополнение пунктом - Федеральный закон от 14.03.20</w:t>
      </w:r>
      <w:r>
        <w:rPr>
          <w:rStyle w:val="mark"/>
          <w:sz w:val="27"/>
          <w:szCs w:val="27"/>
        </w:rPr>
        <w:t>22 № 60-ФЗ)</w:t>
      </w:r>
    </w:p>
    <w:p w:rsidR="00000000" w:rsidRDefault="00322921">
      <w:pPr>
        <w:pStyle w:val="a3"/>
        <w:spacing w:line="300" w:lineRule="auto"/>
        <w:divId w:val="609973731"/>
        <w:rPr>
          <w:color w:val="333333"/>
          <w:sz w:val="27"/>
          <w:szCs w:val="27"/>
        </w:rPr>
      </w:pPr>
      <w:r>
        <w:rPr>
          <w:rStyle w:val="ed"/>
          <w:color w:val="333333"/>
          <w:sz w:val="27"/>
          <w:szCs w:val="27"/>
        </w:rPr>
        <w:lastRenderedPageBreak/>
        <w:t>8. В случае принятия Центральной избирательной комиссией Российской Федерации решения, предусмотренного пунктом 1 статьи 68</w:t>
      </w:r>
      <w:r>
        <w:rPr>
          <w:rStyle w:val="w91"/>
          <w:color w:val="333333"/>
          <w:sz w:val="27"/>
          <w:szCs w:val="27"/>
        </w:rPr>
        <w:t>1</w:t>
      </w:r>
      <w:r>
        <w:rPr>
          <w:rStyle w:val="ed"/>
          <w:color w:val="333333"/>
          <w:sz w:val="27"/>
          <w:szCs w:val="27"/>
        </w:rPr>
        <w:t xml:space="preserve"> настоящего Федерального закона, установленные настоящим Федеральным законом условия реализации гражданином Российской Ф</w:t>
      </w:r>
      <w:r>
        <w:rPr>
          <w:rStyle w:val="ed"/>
          <w:color w:val="333333"/>
          <w:sz w:val="27"/>
          <w:szCs w:val="27"/>
        </w:rPr>
        <w:t>едерации права быть избранным Президентом Российской Федерации определяются исходя из первого возможного дня голосования на выборах Президента Российской Федерации.</w:t>
      </w:r>
      <w:r>
        <w:rPr>
          <w:rStyle w:val="mark"/>
          <w:sz w:val="27"/>
          <w:szCs w:val="27"/>
        </w:rPr>
        <w:t> (Дополнение пунктом - Федеральный закон от 14.03.2022 № 60-ФЗ)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4. Федеральный избирательный округ</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 xml:space="preserve">Выборы Президента Российской Федерации проводятся по единому федеральному избирательному округу, включающему в себя всю территорию Российской Федерации. Избиратели, проживающие за пределами территории Российской </w:t>
      </w:r>
      <w:r>
        <w:rPr>
          <w:color w:val="333333"/>
          <w:sz w:val="27"/>
          <w:szCs w:val="27"/>
        </w:rPr>
        <w:t>Федерации, считаются приписанными к федеральному избирательному округу.</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5. Назначение выборов Президента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Проведение выборов Президента Российской Федерации в сроки, установленные Конституцией Российской Федерации и настоя</w:t>
      </w:r>
      <w:r>
        <w:rPr>
          <w:color w:val="333333"/>
          <w:sz w:val="27"/>
          <w:szCs w:val="27"/>
        </w:rPr>
        <w:t>щим Федеральным законом, является обязательным.</w:t>
      </w:r>
    </w:p>
    <w:p w:rsidR="00000000" w:rsidRDefault="00322921">
      <w:pPr>
        <w:pStyle w:val="a3"/>
        <w:spacing w:line="300" w:lineRule="auto"/>
        <w:divId w:val="609973731"/>
        <w:rPr>
          <w:color w:val="333333"/>
          <w:sz w:val="27"/>
          <w:szCs w:val="27"/>
        </w:rPr>
      </w:pPr>
      <w:r>
        <w:rPr>
          <w:color w:val="333333"/>
          <w:sz w:val="27"/>
          <w:szCs w:val="27"/>
        </w:rPr>
        <w:t>2. В соответствии с Конституцией Российской Федерации выборы Президента Российской Федерации назначает Совет Федерации Федерального Собрания Российской Федерации. Решение о назначении выборов должно быть прин</w:t>
      </w:r>
      <w:r>
        <w:rPr>
          <w:color w:val="333333"/>
          <w:sz w:val="27"/>
          <w:szCs w:val="27"/>
        </w:rPr>
        <w:t>ято не ранее чем за 100 дней и не позднее чем за 90 дней до дня голосования. Днем голосования на выборах Президента Российской Федерации является второе воскресенье месяца, в котором проводилось голосование на предыдущих общих выборах Президента Российской</w:t>
      </w:r>
      <w:r>
        <w:rPr>
          <w:color w:val="333333"/>
          <w:sz w:val="27"/>
          <w:szCs w:val="27"/>
        </w:rPr>
        <w:t xml:space="preserve"> Федерации и в котором шесть лет тому назад был избран Президент Российской Федерации. Решение о назначении выборов подлежит официальному опубликованию в средствах массовой информации не позднее чем через пять дней со дня его принятия. </w:t>
      </w:r>
      <w:r>
        <w:rPr>
          <w:rStyle w:val="mark"/>
          <w:sz w:val="27"/>
          <w:szCs w:val="27"/>
        </w:rPr>
        <w:t>(В редакции Федераль</w:t>
      </w:r>
      <w:r>
        <w:rPr>
          <w:rStyle w:val="mark"/>
          <w:sz w:val="27"/>
          <w:szCs w:val="27"/>
        </w:rPr>
        <w:t>ного закона от 19.07.2009 № 196-ФЗ)</w:t>
      </w:r>
    </w:p>
    <w:p w:rsidR="00000000" w:rsidRDefault="00322921">
      <w:pPr>
        <w:pStyle w:val="a3"/>
        <w:spacing w:line="300" w:lineRule="auto"/>
        <w:divId w:val="609973731"/>
        <w:rPr>
          <w:color w:val="333333"/>
          <w:sz w:val="27"/>
          <w:szCs w:val="27"/>
        </w:rPr>
      </w:pPr>
      <w:r>
        <w:rPr>
          <w:color w:val="333333"/>
          <w:sz w:val="27"/>
          <w:szCs w:val="27"/>
        </w:rPr>
        <w:t xml:space="preserve">3. Если Совет Федерации Федерального Собрания Российской Федерации не назначит выборы Президента Российской Федерации в соответствии с </w:t>
      </w:r>
      <w:r>
        <w:rPr>
          <w:color w:val="333333"/>
          <w:sz w:val="27"/>
          <w:szCs w:val="27"/>
        </w:rPr>
        <w:lastRenderedPageBreak/>
        <w:t>пунктом 2 настоящей статьи, выборы назначаются и проводятся Центральной избирательной</w:t>
      </w:r>
      <w:r>
        <w:rPr>
          <w:color w:val="333333"/>
          <w:sz w:val="27"/>
          <w:szCs w:val="27"/>
        </w:rPr>
        <w:t xml:space="preserve"> комиссией Российской Федерации во второе воскресенье месяца, в котором проводилось голосование на предыдущих общих выборах Президента Российской Федерации. Решение Центральной избирательной комиссии Российской Федерации о назначении выборов публикуется не</w:t>
      </w:r>
      <w:r>
        <w:rPr>
          <w:color w:val="333333"/>
          <w:sz w:val="27"/>
          <w:szCs w:val="27"/>
        </w:rPr>
        <w:t xml:space="preserve"> позднее чем через семь дней со дня истечения установленного пунктом 2 настоящей статьи срока официального опубликования решения о назначении выборов.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4. В случае прекращения Президентом Российской Фед</w:t>
      </w:r>
      <w:r>
        <w:rPr>
          <w:color w:val="333333"/>
          <w:sz w:val="27"/>
          <w:szCs w:val="27"/>
        </w:rPr>
        <w:t>ерации исполнения своих полномочий до истечения конституционного срока в случаях и порядке, предусмотренных Конституцией Российской Федерации, Совет Федерации Федерального Собрания Российской Федерации не позднее чем через 14 дней со дня такого прекращения</w:t>
      </w:r>
      <w:r>
        <w:rPr>
          <w:color w:val="333333"/>
          <w:sz w:val="27"/>
          <w:szCs w:val="27"/>
        </w:rPr>
        <w:t xml:space="preserve"> полномочий назначает досрочные выборы Президента Российской Федерации. Днем голосования в этом случае является последнее воскресенье перед днем, когда истекают три месяца со дня досрочного прекращения исполнения своих полномочий Президентом Российской Фед</w:t>
      </w:r>
      <w:r>
        <w:rPr>
          <w:color w:val="333333"/>
          <w:sz w:val="27"/>
          <w:szCs w:val="27"/>
        </w:rPr>
        <w:t>ерации. Решение о назначении досрочных выборов подлежит официальному опубликованию в средствах массовой информации не позднее чем через пять дней со дня его принятия.</w:t>
      </w:r>
    </w:p>
    <w:p w:rsidR="00000000" w:rsidRDefault="00322921">
      <w:pPr>
        <w:pStyle w:val="a3"/>
        <w:spacing w:line="300" w:lineRule="auto"/>
        <w:divId w:val="609973731"/>
        <w:rPr>
          <w:color w:val="333333"/>
          <w:sz w:val="27"/>
          <w:szCs w:val="27"/>
        </w:rPr>
      </w:pPr>
      <w:r>
        <w:rPr>
          <w:color w:val="333333"/>
          <w:sz w:val="27"/>
          <w:szCs w:val="27"/>
        </w:rPr>
        <w:t xml:space="preserve">5. Если Совет Федерации Федерального Собрания Российской Федерации не назначит досрочные </w:t>
      </w:r>
      <w:r>
        <w:rPr>
          <w:color w:val="333333"/>
          <w:sz w:val="27"/>
          <w:szCs w:val="27"/>
        </w:rPr>
        <w:t xml:space="preserve">выборы Президента Российской Федерации в соответствии с пунктом 4 настоящей статьи, выборы Президента Российской Федерации назначаются и проводятся Центральной избирательной комиссией Российской Федерации в последнее воскресенье перед днем, когда истекают </w:t>
      </w:r>
      <w:r>
        <w:rPr>
          <w:color w:val="333333"/>
          <w:sz w:val="27"/>
          <w:szCs w:val="27"/>
        </w:rPr>
        <w:t>три месяца со дня досрочного прекращения исполнения своих полномочий Президентом Российской Федерации. Решение Центральной избирательной комиссии Российской Федерации о назначении выборов публикуется не позднее чем через семь дней со дня истечения установл</w:t>
      </w:r>
      <w:r>
        <w:rPr>
          <w:color w:val="333333"/>
          <w:sz w:val="27"/>
          <w:szCs w:val="27"/>
        </w:rPr>
        <w:t xml:space="preserve">енного пунктом 4 настоящей статьи срока официального опубликования решения о назначении досрочных выборов.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6. В случаях, предусмотренных пунктами 3, 4 и 5 настоящей статьи, сроки осуществления избирате</w:t>
      </w:r>
      <w:r>
        <w:rPr>
          <w:color w:val="333333"/>
          <w:sz w:val="27"/>
          <w:szCs w:val="27"/>
        </w:rPr>
        <w:t>льных действий, установленные настоящим Федеральным законом, сокращаются на одну четверть. При этом сроки в днях умножаются на три четвертых и округляются в сторону ближайшего целого числа; если после умножения получается число, дробная часть которого сост</w:t>
      </w:r>
      <w:r>
        <w:rPr>
          <w:color w:val="333333"/>
          <w:sz w:val="27"/>
          <w:szCs w:val="27"/>
        </w:rPr>
        <w:t xml:space="preserve">авляет половину целого числа, то оно округляется в большую сторону.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lastRenderedPageBreak/>
        <w:t>7. Если воскресенье, на которое должны быть назначены выборы Президента Российской Федерации, совпадает с днем, предшествующим нерабо</w:t>
      </w:r>
      <w:r>
        <w:rPr>
          <w:color w:val="333333"/>
          <w:sz w:val="27"/>
          <w:szCs w:val="27"/>
        </w:rPr>
        <w:t xml:space="preserve">чему праздничному дню, или это воскресенье приходится на неделю, включающую нерабочий праздничный день, или это воскресенье в установленном порядке объявлено рабочим днем, выборы назначаются на следующее воскресенье. </w:t>
      </w:r>
      <w:r>
        <w:rPr>
          <w:rStyle w:val="mark"/>
          <w:sz w:val="27"/>
          <w:szCs w:val="27"/>
        </w:rPr>
        <w:t>(В редакции Федерального закона от 01.0</w:t>
      </w:r>
      <w:r>
        <w:rPr>
          <w:rStyle w:val="mark"/>
          <w:sz w:val="27"/>
          <w:szCs w:val="27"/>
        </w:rPr>
        <w:t>6.2017 № 103-ФЗ)</w:t>
      </w:r>
    </w:p>
    <w:p w:rsidR="00000000" w:rsidRDefault="00322921">
      <w:pPr>
        <w:pStyle w:val="a3"/>
        <w:spacing w:line="300" w:lineRule="auto"/>
        <w:divId w:val="609973731"/>
        <w:rPr>
          <w:color w:val="333333"/>
          <w:sz w:val="27"/>
          <w:szCs w:val="27"/>
        </w:rPr>
      </w:pPr>
      <w:r>
        <w:rPr>
          <w:color w:val="333333"/>
          <w:sz w:val="27"/>
          <w:szCs w:val="27"/>
        </w:rPr>
        <w:t>8. Если в период, когда указанные в пунктах 2 - 5 настоящей статьи органы должны принять решение о назначении выборов Президента Российской Федерации, на всей территории Российской Федерации введено чрезвычайное или военное положение, днем</w:t>
      </w:r>
      <w:r>
        <w:rPr>
          <w:color w:val="333333"/>
          <w:sz w:val="27"/>
          <w:szCs w:val="27"/>
        </w:rPr>
        <w:t xml:space="preserve"> голосования на выборах Президента Российской Федерации является первое или второе воскресенье по истечении трех месяцев после отмены действия чрезвычайного или военного положения. </w:t>
      </w:r>
      <w:r>
        <w:rPr>
          <w:rStyle w:val="edx"/>
          <w:color w:val="333333"/>
          <w:sz w:val="27"/>
          <w:szCs w:val="27"/>
        </w:rPr>
        <w:t>Если военное положение введено на части территории Российской Федерации, вы</w:t>
      </w:r>
      <w:r>
        <w:rPr>
          <w:rStyle w:val="edx"/>
          <w:color w:val="333333"/>
          <w:sz w:val="27"/>
          <w:szCs w:val="27"/>
        </w:rPr>
        <w:t>боры Президента Российской Федерации на такой части территории могут проводиться в соответствии со статьей 10</w:t>
      </w:r>
      <w:r>
        <w:rPr>
          <w:rStyle w:val="w91"/>
          <w:color w:val="333333"/>
          <w:sz w:val="27"/>
          <w:szCs w:val="27"/>
        </w:rPr>
        <w:t xml:space="preserve">1 </w:t>
      </w:r>
      <w:r>
        <w:rPr>
          <w:rStyle w:val="edx"/>
          <w:color w:val="333333"/>
          <w:sz w:val="27"/>
          <w:szCs w:val="27"/>
        </w:rPr>
        <w:t xml:space="preserve">Федерального закона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rStyle w:val="edx"/>
          <w:color w:val="333333"/>
          <w:sz w:val="27"/>
          <w:szCs w:val="27"/>
        </w:rPr>
        <w:t>. При этом Центрально</w:t>
      </w:r>
      <w:r>
        <w:rPr>
          <w:rStyle w:val="edx"/>
          <w:color w:val="333333"/>
          <w:sz w:val="27"/>
          <w:szCs w:val="27"/>
        </w:rPr>
        <w:t>й избирательной комиссией Российской Федерации могут быть установлены особенности подготовки и проведения выборов Президента Российской Федерации в период действия на части территории Российской Федерации военного положения.</w:t>
      </w:r>
      <w:r>
        <w:rPr>
          <w:rStyle w:val="markx"/>
          <w:sz w:val="27"/>
          <w:szCs w:val="27"/>
        </w:rPr>
        <w:t> (В редакции Федерального закона</w:t>
      </w:r>
      <w:r>
        <w:rPr>
          <w:rStyle w:val="markx"/>
          <w:sz w:val="27"/>
          <w:szCs w:val="27"/>
        </w:rPr>
        <w:t xml:space="preserve"> от 14.11.2023 № 530-ФЗ)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6. Право выдвижения кандидатов на должность Президента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Кандидаты на должность Президента Российской Федерации (далее - кандидаты) могут быть выдвинуты политическими партиями, имеющими право в соот</w:t>
      </w:r>
      <w:r>
        <w:rPr>
          <w:color w:val="333333"/>
          <w:sz w:val="27"/>
          <w:szCs w:val="27"/>
        </w:rPr>
        <w:t xml:space="preserve">ветствии с Федеральным законом </w:t>
      </w:r>
      <w:r>
        <w:rPr>
          <w:rStyle w:val="cmd"/>
          <w:color w:val="333333"/>
          <w:sz w:val="27"/>
          <w:szCs w:val="27"/>
        </w:rPr>
        <w:t>от 11 июля 2001 года № 95-ФЗ</w:t>
      </w:r>
      <w:r>
        <w:rPr>
          <w:color w:val="333333"/>
          <w:sz w:val="27"/>
          <w:szCs w:val="27"/>
        </w:rPr>
        <w:t xml:space="preserve"> "О политических партиях" (далее - Федеральный закон "О политических партиях") принимать участие в выборах, в том числе выдвигать кандидатов (далее - политические партии), а также в порядке самовыд</w:t>
      </w:r>
      <w:r>
        <w:rPr>
          <w:color w:val="333333"/>
          <w:sz w:val="27"/>
          <w:szCs w:val="27"/>
        </w:rPr>
        <w:t xml:space="preserve">вижения. Гражданин Российской Федерации может выдвинуть свою кандидатуру при условии поддержки его самовыдвижения группой избирателей.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lastRenderedPageBreak/>
        <w:t>2. Не может быть выдвинут кандидатом гражданин Российской Федераци</w:t>
      </w:r>
      <w:r>
        <w:rPr>
          <w:color w:val="333333"/>
          <w:sz w:val="27"/>
          <w:szCs w:val="27"/>
        </w:rPr>
        <w:t>и, не имеющий права быть избранным Президентом Российской Федерации.</w:t>
      </w:r>
    </w:p>
    <w:p w:rsidR="00000000" w:rsidRDefault="00322921">
      <w:pPr>
        <w:pStyle w:val="a3"/>
        <w:spacing w:line="300" w:lineRule="auto"/>
        <w:divId w:val="609973731"/>
        <w:rPr>
          <w:color w:val="333333"/>
          <w:sz w:val="27"/>
          <w:szCs w:val="27"/>
        </w:rPr>
      </w:pPr>
      <w:r>
        <w:rPr>
          <w:color w:val="333333"/>
          <w:sz w:val="27"/>
          <w:szCs w:val="27"/>
        </w:rPr>
        <w:t>3. Гражданин Российской Федерации, замещавший должность Президента Российской Федерации и досрочно прекративший исполнение полномочий Президента Российской Федерации в случае отставки, ст</w:t>
      </w:r>
      <w:r>
        <w:rPr>
          <w:color w:val="333333"/>
          <w:sz w:val="27"/>
          <w:szCs w:val="27"/>
        </w:rPr>
        <w:t>ойкой неспособности по состоянию здоровья осуществлять принадлежащие ему полномочия или отрешения от должности, не может быть выдвинут кандидатом на выборах, назначенных в связи с досрочным прекращением им исполнения своих полномочий.</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7. Подготовк</w:t>
      </w:r>
      <w:r>
        <w:rPr>
          <w:color w:val="333333"/>
          <w:sz w:val="27"/>
          <w:szCs w:val="27"/>
        </w:rPr>
        <w:t>а и проведение выборов Президента Российской Федерации избирательными комиссиями</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Подготовка и проведение выборов Президента Российской Федерации, обеспечение реализации и защиты избирательных прав граждан и контроль за соблюдением указанных прав возла</w:t>
      </w:r>
      <w:r>
        <w:rPr>
          <w:color w:val="333333"/>
          <w:sz w:val="27"/>
          <w:szCs w:val="27"/>
        </w:rPr>
        <w:t>гаются на избирательные комиссии в пределах их компетенции, установленной настоящим Федеральным законом, иными федеральными законами.</w:t>
      </w:r>
    </w:p>
    <w:p w:rsidR="00000000" w:rsidRDefault="00322921">
      <w:pPr>
        <w:pStyle w:val="a3"/>
        <w:spacing w:line="300" w:lineRule="auto"/>
        <w:divId w:val="609973731"/>
        <w:rPr>
          <w:color w:val="333333"/>
          <w:sz w:val="27"/>
          <w:szCs w:val="27"/>
        </w:rPr>
      </w:pPr>
      <w:r>
        <w:rPr>
          <w:color w:val="333333"/>
          <w:sz w:val="27"/>
          <w:szCs w:val="27"/>
        </w:rPr>
        <w:t>2. При подготовке и проведении выборов Президента Российской Федерации избирательные комиссии в пределах своей компетенции</w:t>
      </w:r>
      <w:r>
        <w:rPr>
          <w:color w:val="333333"/>
          <w:sz w:val="27"/>
          <w:szCs w:val="27"/>
        </w:rPr>
        <w:t xml:space="preserve">, установленной настоящим Федеральным законом, иными федеральными законами, независимы от органов государственной власти и органов местного самоуправления. Вмешательство в деятельность избирательных комиссий со стороны законодательных (представительных) и </w:t>
      </w:r>
      <w:r>
        <w:rPr>
          <w:color w:val="333333"/>
          <w:sz w:val="27"/>
          <w:szCs w:val="27"/>
        </w:rPr>
        <w:t>исполнительных органов государственной власти, органов местного самоуправления, иных органов и организаций, должностных лиц, иных граждан не допускается.</w:t>
      </w:r>
    </w:p>
    <w:p w:rsidR="00000000" w:rsidRDefault="00322921">
      <w:pPr>
        <w:pStyle w:val="a3"/>
        <w:spacing w:line="300" w:lineRule="auto"/>
        <w:divId w:val="609973731"/>
        <w:rPr>
          <w:color w:val="333333"/>
          <w:sz w:val="27"/>
          <w:szCs w:val="27"/>
        </w:rPr>
      </w:pPr>
      <w:r>
        <w:rPr>
          <w:color w:val="333333"/>
          <w:sz w:val="27"/>
          <w:szCs w:val="27"/>
        </w:rPr>
        <w:t>3. Нормативные акты и иные решения Центральной избирательной комиссии Российской Федерации, а также ре</w:t>
      </w:r>
      <w:r>
        <w:rPr>
          <w:color w:val="333333"/>
          <w:sz w:val="27"/>
          <w:szCs w:val="27"/>
        </w:rPr>
        <w:t>шения других избирательных комиссий, принятые ими в пределах своей компетенции, установленной настоящим Федеральным законом, иными федеральными законами, обязательны для федеральных органов исполнительной власти, органов исполнительной власти субъектов Рос</w:t>
      </w:r>
      <w:r>
        <w:rPr>
          <w:color w:val="333333"/>
          <w:sz w:val="27"/>
          <w:szCs w:val="27"/>
        </w:rPr>
        <w:t xml:space="preserve">сийской Федерации, других государственных органов, органов местного самоуправления, кандидатов, политических партий и иных общественных объединений, организаций, </w:t>
      </w:r>
      <w:r>
        <w:rPr>
          <w:color w:val="333333"/>
          <w:sz w:val="27"/>
          <w:szCs w:val="27"/>
        </w:rPr>
        <w:lastRenderedPageBreak/>
        <w:t xml:space="preserve">должностных лиц, избирателей.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4. При по</w:t>
      </w:r>
      <w:r>
        <w:rPr>
          <w:color w:val="333333"/>
          <w:sz w:val="27"/>
          <w:szCs w:val="27"/>
        </w:rPr>
        <w:t xml:space="preserve">дготовке и проведении выборов Президента Российской Федерации используется Государственная автоматизированная система Российской Федерации "Выборы" (далее - ГАС "Выборы"). Порядок использования ГАС "Выборы" определяется Центральной избирательной комиссией </w:t>
      </w:r>
      <w:r>
        <w:rPr>
          <w:color w:val="333333"/>
          <w:sz w:val="27"/>
          <w:szCs w:val="27"/>
        </w:rPr>
        <w:t xml:space="preserve">Российской Федерации в соответствии с Федеральным законом </w:t>
      </w:r>
      <w:r>
        <w:rPr>
          <w:rStyle w:val="cmd"/>
          <w:color w:val="333333"/>
          <w:sz w:val="27"/>
          <w:szCs w:val="27"/>
        </w:rPr>
        <w:t>от 10 января 2003 года № 20-ФЗ</w:t>
      </w:r>
      <w:r>
        <w:rPr>
          <w:color w:val="333333"/>
          <w:sz w:val="27"/>
          <w:szCs w:val="27"/>
        </w:rPr>
        <w:t xml:space="preserve"> "О Государственной автоматизированной системе Российской Федерации "Выборы" (далее - Федеральный закон "О Государственной автоматизированной системе Российской Федерац</w:t>
      </w:r>
      <w:r>
        <w:rPr>
          <w:color w:val="333333"/>
          <w:sz w:val="27"/>
          <w:szCs w:val="27"/>
        </w:rPr>
        <w:t xml:space="preserve">ии "Выборы").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8. Право на предвыборную агитацию</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w:t>
      </w:r>
      <w:r>
        <w:rPr>
          <w:color w:val="333333"/>
          <w:sz w:val="27"/>
          <w:szCs w:val="27"/>
        </w:rPr>
        <w:t xml:space="preserve">Граждане Российской Федерации, политические партии, иные общественные объединения вправе в любых допускаемых законом формах и законными методами проводить предвыборную агитацию.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2. Под предвыборной аги</w:t>
      </w:r>
      <w:r>
        <w:rPr>
          <w:color w:val="333333"/>
          <w:sz w:val="27"/>
          <w:szCs w:val="27"/>
        </w:rPr>
        <w:t>тацией в настоящем Федеральном законе понимается деятельность, осуществляемая в период избирательной кампании по выборам Президента Российской Федерации и имеющая целью побудить или побуждающая избирателей к голосованию за кандидата (кандидатов) либо проти</w:t>
      </w:r>
      <w:r>
        <w:rPr>
          <w:color w:val="333333"/>
          <w:sz w:val="27"/>
          <w:szCs w:val="27"/>
        </w:rPr>
        <w:t xml:space="preserve">в кандидата (кандидатов). </w:t>
      </w:r>
      <w:r>
        <w:rPr>
          <w:rStyle w:val="mark"/>
          <w:sz w:val="27"/>
          <w:szCs w:val="27"/>
        </w:rPr>
        <w:t>(В редакции Федерального закона от 12.07.2006 № 107-ФЗ)</w:t>
      </w:r>
    </w:p>
    <w:p w:rsidR="00000000" w:rsidRDefault="00322921">
      <w:pPr>
        <w:pStyle w:val="a3"/>
        <w:spacing w:line="300" w:lineRule="auto"/>
        <w:divId w:val="609973731"/>
        <w:rPr>
          <w:color w:val="333333"/>
          <w:sz w:val="27"/>
          <w:szCs w:val="27"/>
        </w:rPr>
      </w:pPr>
      <w:r>
        <w:rPr>
          <w:color w:val="333333"/>
          <w:sz w:val="27"/>
          <w:szCs w:val="27"/>
        </w:rPr>
        <w:t>3. Государство обеспечивает гражданам Российской Федерации, политическим партиям, иным общественным объединениям свободу проведения предвыборной агитации в соответствии с нас</w:t>
      </w:r>
      <w:r>
        <w:rPr>
          <w:color w:val="333333"/>
          <w:sz w:val="27"/>
          <w:szCs w:val="27"/>
        </w:rPr>
        <w:t>тоящим Федеральным законом, иными федеральными законами.</w:t>
      </w:r>
    </w:p>
    <w:p w:rsidR="00000000" w:rsidRDefault="00322921">
      <w:pPr>
        <w:pStyle w:val="a3"/>
        <w:spacing w:line="300" w:lineRule="auto"/>
        <w:divId w:val="609973731"/>
        <w:rPr>
          <w:color w:val="333333"/>
          <w:sz w:val="27"/>
          <w:szCs w:val="27"/>
        </w:rPr>
      </w:pPr>
      <w:r>
        <w:rPr>
          <w:color w:val="333333"/>
          <w:sz w:val="27"/>
          <w:szCs w:val="27"/>
        </w:rPr>
        <w:t>4. Зарегистрированным кандидатам гарантируются равные условия доступа к средствам массовой информации для проведения предвыборной агитации.</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9. Финансирование выборов Президента Российской Фе</w:t>
      </w:r>
      <w:r>
        <w:rPr>
          <w:color w:val="333333"/>
          <w:sz w:val="27"/>
          <w:szCs w:val="27"/>
        </w:rPr>
        <w:t>дерации</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lastRenderedPageBreak/>
        <w:t xml:space="preserve">1. Финансирование мероприятий, связанных с подготовкой и проведением выборов Президента Российской Федерации, осуществляется за счет средств федерального бюджета.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2. Кандидаты обязаны создава</w:t>
      </w:r>
      <w:r>
        <w:rPr>
          <w:color w:val="333333"/>
          <w:sz w:val="27"/>
          <w:szCs w:val="27"/>
        </w:rPr>
        <w:t>ть собственные избирательные фонды для финансирования своей избирательной кампании.</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10. Гласность при подготовке и проведении выборов Президента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Подготовка и проведение выборов Президента Российской Федерации осуществляют</w:t>
      </w:r>
      <w:r>
        <w:rPr>
          <w:color w:val="333333"/>
          <w:sz w:val="27"/>
          <w:szCs w:val="27"/>
        </w:rPr>
        <w:t>ся открыто и гласно.</w:t>
      </w:r>
    </w:p>
    <w:p w:rsidR="00000000" w:rsidRDefault="00322921">
      <w:pPr>
        <w:pStyle w:val="a3"/>
        <w:spacing w:line="300" w:lineRule="auto"/>
        <w:divId w:val="609973731"/>
        <w:rPr>
          <w:color w:val="333333"/>
          <w:sz w:val="27"/>
          <w:szCs w:val="27"/>
        </w:rPr>
      </w:pPr>
      <w:r>
        <w:rPr>
          <w:color w:val="333333"/>
          <w:sz w:val="27"/>
          <w:szCs w:val="27"/>
        </w:rPr>
        <w:t>2. Нормативные правовые акты органов государственной власти и органов местного самоуправления, нормативные акты Центральной избирательной комиссии Российской Федерации, касающиеся подготовки и проведения выборов Президента Российской Ф</w:t>
      </w:r>
      <w:r>
        <w:rPr>
          <w:color w:val="333333"/>
          <w:sz w:val="27"/>
          <w:szCs w:val="27"/>
        </w:rPr>
        <w:t>едерации, обеспечения избирательных прав граждан, официально опубликовываются (публикуются) в государственных и муниципальных периодических печатных изданиях. Другие решения названных органов, а также решения иных избирательных комиссий, непосредственно св</w:t>
      </w:r>
      <w:r>
        <w:rPr>
          <w:color w:val="333333"/>
          <w:sz w:val="27"/>
          <w:szCs w:val="27"/>
        </w:rPr>
        <w:t xml:space="preserve">язанные с подготовкой и проведением выборов, публикуются в указанных периодических печатных изданиях либо доводятся до всеобщего сведения иным путем.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11. Участие в выборах Президента Российско</w:t>
      </w:r>
      <w:r>
        <w:rPr>
          <w:color w:val="333333"/>
          <w:sz w:val="27"/>
          <w:szCs w:val="27"/>
        </w:rPr>
        <w:t xml:space="preserve">й Федерации иностранных граждан, лиц без гражданства, иностранных организаций, международных организаций и международных общественных движений, </w:t>
      </w:r>
      <w:r>
        <w:rPr>
          <w:rStyle w:val="ed"/>
          <w:color w:val="333333"/>
          <w:sz w:val="27"/>
          <w:szCs w:val="27"/>
        </w:rPr>
        <w:t>иностранных агентов</w:t>
      </w:r>
    </w:p>
    <w:p w:rsidR="00000000" w:rsidRDefault="00322921">
      <w:pPr>
        <w:pStyle w:val="a3"/>
        <w:spacing w:line="300" w:lineRule="auto"/>
        <w:divId w:val="609973731"/>
        <w:rPr>
          <w:color w:val="333333"/>
          <w:sz w:val="27"/>
          <w:szCs w:val="27"/>
        </w:rPr>
      </w:pPr>
      <w:r>
        <w:rPr>
          <w:rStyle w:val="mark"/>
          <w:sz w:val="27"/>
          <w:szCs w:val="27"/>
        </w:rPr>
        <w:t xml:space="preserve">(Наименование в редакции федеральных законов от 24.11.2014 № 355-ФЗ, от 14.03.2022 № 60-ФЗ, </w:t>
      </w:r>
      <w:r>
        <w:rPr>
          <w:rStyle w:val="mark"/>
          <w:sz w:val="27"/>
          <w:szCs w:val="27"/>
        </w:rPr>
        <w:t>от 05.12.2022 № 498-ФЗ)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 xml:space="preserve">1. Участие иностранных граждан, лиц без гражданства, иностранных организаций, международных организаций и международных общественных движений, </w:t>
      </w:r>
      <w:r>
        <w:rPr>
          <w:rStyle w:val="ed"/>
          <w:color w:val="333333"/>
          <w:sz w:val="27"/>
          <w:szCs w:val="27"/>
        </w:rPr>
        <w:t>иностранных агентов</w:t>
      </w:r>
      <w:r>
        <w:rPr>
          <w:color w:val="333333"/>
          <w:sz w:val="27"/>
          <w:szCs w:val="27"/>
        </w:rPr>
        <w:t xml:space="preserve"> в осуществлении деятельности, </w:t>
      </w:r>
      <w:r>
        <w:rPr>
          <w:color w:val="333333"/>
          <w:sz w:val="27"/>
          <w:szCs w:val="27"/>
        </w:rPr>
        <w:lastRenderedPageBreak/>
        <w:t>способствующей либо препятствующей по</w:t>
      </w:r>
      <w:r>
        <w:rPr>
          <w:color w:val="333333"/>
          <w:sz w:val="27"/>
          <w:szCs w:val="27"/>
        </w:rPr>
        <w:t>дготовке и проведению выборов Президента Российской Федерации, выдвижению, регистрации и избранию того или иного кандидата, а также участие в избирательной кампании в иных формах не допускается.</w:t>
      </w:r>
      <w:r>
        <w:rPr>
          <w:rStyle w:val="mark"/>
          <w:sz w:val="27"/>
          <w:szCs w:val="27"/>
        </w:rPr>
        <w:t> (В редакции федеральных законов от 24.11.2014 № 355-ФЗ, от 14</w:t>
      </w:r>
      <w:r>
        <w:rPr>
          <w:rStyle w:val="mark"/>
          <w:sz w:val="27"/>
          <w:szCs w:val="27"/>
        </w:rPr>
        <w:t>.03.2022 № 60-ФЗ, от 05.12.2022 № 498-ФЗ)</w:t>
      </w:r>
    </w:p>
    <w:p w:rsidR="00000000" w:rsidRDefault="00322921">
      <w:pPr>
        <w:pStyle w:val="a3"/>
        <w:spacing w:line="300" w:lineRule="auto"/>
        <w:divId w:val="609973731"/>
        <w:rPr>
          <w:color w:val="333333"/>
          <w:sz w:val="27"/>
          <w:szCs w:val="27"/>
        </w:rPr>
      </w:pPr>
      <w:r>
        <w:rPr>
          <w:color w:val="333333"/>
          <w:sz w:val="27"/>
          <w:szCs w:val="27"/>
        </w:rPr>
        <w:t>2. Порядок участия иностранных (международных) наблюдателей в осуществлении наблюдения за подготовкой и проведением выборов Президента Российской Федерации устанавливается международными договорами Российской Федер</w:t>
      </w:r>
      <w:r>
        <w:rPr>
          <w:color w:val="333333"/>
          <w:sz w:val="27"/>
          <w:szCs w:val="27"/>
        </w:rPr>
        <w:t>ации, настоящим Федеральным законом, иными федеральными законами.</w:t>
      </w:r>
    </w:p>
    <w:p w:rsidR="00000000" w:rsidRDefault="00322921">
      <w:pPr>
        <w:pStyle w:val="a3"/>
        <w:spacing w:line="300" w:lineRule="auto"/>
        <w:divId w:val="609973731"/>
        <w:rPr>
          <w:color w:val="333333"/>
          <w:sz w:val="27"/>
          <w:szCs w:val="27"/>
        </w:rPr>
      </w:pPr>
      <w:r>
        <w:rPr>
          <w:rStyle w:val="mark"/>
          <w:sz w:val="27"/>
          <w:szCs w:val="27"/>
        </w:rPr>
        <w:t>(Статья 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ГЛАВА II. ИЗБИРАТЕЛЬНЫЕ КОМИССИИ</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12. Система и статус избирательных комиссий по выборам Президента Российской Федерац</w:t>
      </w:r>
      <w:r>
        <w:rPr>
          <w:color w:val="333333"/>
          <w:sz w:val="27"/>
          <w:szCs w:val="27"/>
        </w:rPr>
        <w:t>ии</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Подготовку и проведение выборов Президента Российской Федерации осуществляют:</w:t>
      </w:r>
    </w:p>
    <w:p w:rsidR="00000000" w:rsidRDefault="00322921">
      <w:pPr>
        <w:pStyle w:val="a3"/>
        <w:spacing w:line="300" w:lineRule="auto"/>
        <w:divId w:val="609973731"/>
        <w:rPr>
          <w:color w:val="333333"/>
          <w:sz w:val="27"/>
          <w:szCs w:val="27"/>
        </w:rPr>
      </w:pPr>
      <w:r>
        <w:rPr>
          <w:color w:val="333333"/>
          <w:sz w:val="27"/>
          <w:szCs w:val="27"/>
        </w:rPr>
        <w:t>Центральная избирательная комиссия Российской Федерации;</w:t>
      </w:r>
    </w:p>
    <w:p w:rsidR="00000000" w:rsidRDefault="00322921">
      <w:pPr>
        <w:pStyle w:val="a3"/>
        <w:spacing w:line="300" w:lineRule="auto"/>
        <w:divId w:val="609973731"/>
        <w:rPr>
          <w:color w:val="333333"/>
          <w:sz w:val="27"/>
          <w:szCs w:val="27"/>
        </w:rPr>
      </w:pPr>
      <w:r>
        <w:rPr>
          <w:color w:val="333333"/>
          <w:sz w:val="27"/>
          <w:szCs w:val="27"/>
        </w:rPr>
        <w:t>избирательные комиссии субъектов Российской Федерации;</w:t>
      </w:r>
    </w:p>
    <w:p w:rsidR="00000000" w:rsidRDefault="00322921">
      <w:pPr>
        <w:pStyle w:val="a3"/>
        <w:spacing w:line="300" w:lineRule="auto"/>
        <w:divId w:val="609973731"/>
        <w:rPr>
          <w:color w:val="333333"/>
          <w:sz w:val="27"/>
          <w:szCs w:val="27"/>
        </w:rPr>
      </w:pPr>
      <w:r>
        <w:rPr>
          <w:color w:val="333333"/>
          <w:sz w:val="27"/>
          <w:szCs w:val="27"/>
        </w:rPr>
        <w:t>территориальные избирательные комиссии </w:t>
      </w:r>
      <w:r>
        <w:rPr>
          <w:color w:val="333333"/>
          <w:sz w:val="27"/>
          <w:szCs w:val="27"/>
        </w:rPr>
        <w:t>- районные, городские и другие территориальные избирательные комиссии;</w:t>
      </w:r>
      <w:r>
        <w:rPr>
          <w:rStyle w:val="mark"/>
          <w:sz w:val="27"/>
          <w:szCs w:val="27"/>
        </w:rPr>
        <w:t> (В редакции федеральных законов от 21.07.2005 № 93-ФЗ, от 14.03.2022 № 60-ФЗ)</w:t>
      </w:r>
    </w:p>
    <w:p w:rsidR="00000000" w:rsidRDefault="00322921">
      <w:pPr>
        <w:pStyle w:val="a3"/>
        <w:spacing w:line="300" w:lineRule="auto"/>
        <w:divId w:val="609973731"/>
        <w:rPr>
          <w:color w:val="333333"/>
          <w:sz w:val="27"/>
          <w:szCs w:val="27"/>
        </w:rPr>
      </w:pPr>
      <w:r>
        <w:rPr>
          <w:color w:val="333333"/>
          <w:sz w:val="27"/>
          <w:szCs w:val="27"/>
        </w:rPr>
        <w:t>участковые избирательные комиссии.</w:t>
      </w:r>
    </w:p>
    <w:p w:rsidR="00000000" w:rsidRDefault="00322921">
      <w:pPr>
        <w:pStyle w:val="a3"/>
        <w:spacing w:line="300" w:lineRule="auto"/>
        <w:divId w:val="609973731"/>
        <w:rPr>
          <w:color w:val="333333"/>
          <w:sz w:val="27"/>
          <w:szCs w:val="27"/>
        </w:rPr>
      </w:pPr>
      <w:r>
        <w:rPr>
          <w:color w:val="333333"/>
          <w:sz w:val="27"/>
          <w:szCs w:val="27"/>
        </w:rPr>
        <w:t>2. Полномочия и порядок деятельности избирательных комиссий по выборам П</w:t>
      </w:r>
      <w:r>
        <w:rPr>
          <w:color w:val="333333"/>
          <w:sz w:val="27"/>
          <w:szCs w:val="27"/>
        </w:rPr>
        <w:t xml:space="preserve">резидента Российской Федерации (далее - избирательные комиссии) устанавливаются Федеральным законом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 xml:space="preserve">, настоящим Федеральным законом, иными федеральными </w:t>
      </w:r>
      <w:r>
        <w:rPr>
          <w:color w:val="333333"/>
          <w:sz w:val="27"/>
          <w:szCs w:val="27"/>
        </w:rPr>
        <w:t>законами.</w:t>
      </w:r>
    </w:p>
    <w:p w:rsidR="00000000" w:rsidRDefault="00322921">
      <w:pPr>
        <w:pStyle w:val="a3"/>
        <w:spacing w:line="300" w:lineRule="auto"/>
        <w:divId w:val="609973731"/>
        <w:rPr>
          <w:color w:val="333333"/>
          <w:sz w:val="27"/>
          <w:szCs w:val="27"/>
        </w:rPr>
      </w:pPr>
      <w:r>
        <w:rPr>
          <w:color w:val="333333"/>
          <w:sz w:val="27"/>
          <w:szCs w:val="27"/>
        </w:rPr>
        <w:t>3. Решения вышестоящей избирательной комиссии, принятые ею в пределах своей компетенции, обязательны для нижестоящих избирательных комиссий.</w:t>
      </w:r>
    </w:p>
    <w:p w:rsidR="00000000" w:rsidRDefault="00322921">
      <w:pPr>
        <w:pStyle w:val="a3"/>
        <w:spacing w:line="300" w:lineRule="auto"/>
        <w:divId w:val="609973731"/>
        <w:rPr>
          <w:color w:val="333333"/>
          <w:sz w:val="27"/>
          <w:szCs w:val="27"/>
        </w:rPr>
      </w:pPr>
      <w:r>
        <w:rPr>
          <w:color w:val="333333"/>
          <w:sz w:val="27"/>
          <w:szCs w:val="27"/>
        </w:rPr>
        <w:lastRenderedPageBreak/>
        <w:t>4. Избирательные комиссии обязаны в пределах своей компетенции рассматривать поступившие к ним в ходе изб</w:t>
      </w:r>
      <w:r>
        <w:rPr>
          <w:color w:val="333333"/>
          <w:sz w:val="27"/>
          <w:szCs w:val="27"/>
        </w:rPr>
        <w:t>ирательной кампании обращения о нарушениях настоящего Федерального закона, иных федеральных законов в части, касающейся подготовки и проведения выборов Президента Российской Федерации, проводить проверки по этим обращениям и давать лицам, направившим обращ</w:t>
      </w:r>
      <w:r>
        <w:rPr>
          <w:color w:val="333333"/>
          <w:sz w:val="27"/>
          <w:szCs w:val="27"/>
        </w:rPr>
        <w:t>ения, письменные ответы в пятидневный срок, но не позднее дня, предшествующего дню голосования, а по обращениям, поступившим в день голосования или в день, следующий за днем голосования, - немедленно. Если факты, содержащиеся в указанных обращениях, требую</w:t>
      </w:r>
      <w:r>
        <w:rPr>
          <w:color w:val="333333"/>
          <w:sz w:val="27"/>
          <w:szCs w:val="27"/>
        </w:rPr>
        <w:t xml:space="preserve">т дополнительной проверки, решения по ним принимаются не позднее чем в десятидневный срок. Если в обращении содержатся факты нарушения кандидатом, политической партией настоящего Федерального закона, иных федеральных законов в части, касающейся подготовки </w:t>
      </w:r>
      <w:r>
        <w:rPr>
          <w:color w:val="333333"/>
          <w:sz w:val="27"/>
          <w:szCs w:val="27"/>
        </w:rPr>
        <w:t>и проведения выборов, то кандидат, политическая партия или их уполномоченные представители должны быть незамедлительно оповещены о поступлении такого обращения. Кандидат или его уполномоченный представитель, уполномоченные представители политической партии</w:t>
      </w:r>
      <w:r>
        <w:rPr>
          <w:color w:val="333333"/>
          <w:sz w:val="27"/>
          <w:szCs w:val="27"/>
        </w:rPr>
        <w:t xml:space="preserve"> вправе давать объяснения по существу обращения. В случае нарушения кандидатом, политической партией настоящего Федерального закона избирательная комиссия вправе вынести этому кандидату, этой политической партии предупреждение, которое доводится до сведени</w:t>
      </w:r>
      <w:r>
        <w:rPr>
          <w:color w:val="333333"/>
          <w:sz w:val="27"/>
          <w:szCs w:val="27"/>
        </w:rPr>
        <w:t xml:space="preserve">я избирателей через средства массовой информации либо иным способом.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5. Избирательные комиссии вправе, в том числе в связи с обращениями, указанными в пункте 4 настоящей статьи, обращаться с представле</w:t>
      </w:r>
      <w:r>
        <w:rPr>
          <w:color w:val="333333"/>
          <w:sz w:val="27"/>
          <w:szCs w:val="27"/>
        </w:rPr>
        <w:t>ниями о проведении соответствующих проверок и пресечении нарушений настоящего Федерального закона, иных федеральных законов в части, регулирующей подготовку и проведение выборов, в правоохранительные органы, органы исполнительной власти, которые обязаны пр</w:t>
      </w:r>
      <w:r>
        <w:rPr>
          <w:color w:val="333333"/>
          <w:sz w:val="27"/>
          <w:szCs w:val="27"/>
        </w:rPr>
        <w:t>инять установленные законом меры по пресечению этих нарушений в пятидневный срок, при получении представления за пять и менее дней до дня голосования - не позднее дня, предшествующего дню голосования, а при получении представления в день, предшествующий дн</w:t>
      </w:r>
      <w:r>
        <w:rPr>
          <w:color w:val="333333"/>
          <w:sz w:val="27"/>
          <w:szCs w:val="27"/>
        </w:rPr>
        <w:t>ю голосования, в день голосования и в день, следующий за днем голосования, - немедленно. При этом указанные органы незамедлительно информируют о результатах обратившуюся избирательную комиссию. Если факты, содержащиеся в представлении, требуют дополнительн</w:t>
      </w:r>
      <w:r>
        <w:rPr>
          <w:color w:val="333333"/>
          <w:sz w:val="27"/>
          <w:szCs w:val="27"/>
        </w:rPr>
        <w:t xml:space="preserve">ой проверки, указанные меры принимаются не позднее чем в десятидневный срок.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lastRenderedPageBreak/>
        <w:t>6. Избирательные комиссии обеспечивают информирование избирателей о сроках и порядке осуществления избирательных действий, к</w:t>
      </w:r>
      <w:r>
        <w:rPr>
          <w:color w:val="333333"/>
          <w:sz w:val="27"/>
          <w:szCs w:val="27"/>
        </w:rPr>
        <w:t xml:space="preserve">андидатах, политических партиях, выдвинувших кандидатов, о ходе избирательной кампании.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7. Решение избирательной комиссии, противоречащее федеральным законам либо принятое с превышением пределов ее ком</w:t>
      </w:r>
      <w:r>
        <w:rPr>
          <w:color w:val="333333"/>
          <w:sz w:val="27"/>
          <w:szCs w:val="27"/>
        </w:rPr>
        <w:t>петенции, подлежит отмене вышестоящей избирательной комиссией или судом. При этом вышестоящая избирательная комиссия вправе принять решение по существу вопроса или направить нижестоящей избирательной комиссии, решение которой отменено, соответствующие мате</w:t>
      </w:r>
      <w:r>
        <w:rPr>
          <w:color w:val="333333"/>
          <w:sz w:val="27"/>
          <w:szCs w:val="27"/>
        </w:rPr>
        <w:t xml:space="preserve">риалы на повторное рассмотрение. В случае, если нижестоящая избирательная комиссия повторно не рассмотрит вопрос, решение по существу данного вопроса вправе принять вышестоящая избирательная комиссия.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8. Государственные органы и организации, органы местного самоуправления, организации, в уставном (складочном) капитале которых на день официального опубликования (публикации) решения о назначении выборов Президента Российской Федерации доля (вклад) Российс</w:t>
      </w:r>
      <w:r>
        <w:rPr>
          <w:color w:val="333333"/>
          <w:sz w:val="27"/>
          <w:szCs w:val="27"/>
        </w:rPr>
        <w:t>кой Федерации, субъектов Российской Федерации и (или) муниципальных образований составляет более 30 процентов, а также должностные лица указанных органов и организаций обязаны оказывать избирательным комиссиям содействие в реализации их полномочий в соотве</w:t>
      </w:r>
      <w:r>
        <w:rPr>
          <w:color w:val="333333"/>
          <w:sz w:val="27"/>
          <w:szCs w:val="27"/>
        </w:rPr>
        <w:t xml:space="preserve">тствии с законодательством Российской Федерации о выборах и референдумах.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9. </w:t>
      </w:r>
      <w:r>
        <w:rPr>
          <w:rStyle w:val="mark"/>
          <w:sz w:val="27"/>
          <w:szCs w:val="27"/>
        </w:rPr>
        <w:t>(Пункт утратил силу - Федеральный закон от 21.07.2005 № 93-ФЗ)</w:t>
      </w:r>
    </w:p>
    <w:p w:rsidR="00000000" w:rsidRDefault="00322921">
      <w:pPr>
        <w:pStyle w:val="a3"/>
        <w:spacing w:line="300" w:lineRule="auto"/>
        <w:divId w:val="609973731"/>
        <w:rPr>
          <w:color w:val="333333"/>
          <w:sz w:val="27"/>
          <w:szCs w:val="27"/>
        </w:rPr>
      </w:pPr>
      <w:r>
        <w:rPr>
          <w:color w:val="333333"/>
          <w:sz w:val="27"/>
          <w:szCs w:val="27"/>
        </w:rPr>
        <w:t>10. Государственные и муниципальные организации, осуществляющ</w:t>
      </w:r>
      <w:r>
        <w:rPr>
          <w:color w:val="333333"/>
          <w:sz w:val="27"/>
          <w:szCs w:val="27"/>
        </w:rPr>
        <w:t>ие теле- и (или) радиовещание (далее - организации телерадиовещания), и редакции государственных и муниципальных периодических печатных изданий обязаны безвозмездно предоставлять избирательным комиссиям не позднее чем в пятидневный срок со дня обращения эф</w:t>
      </w:r>
      <w:r>
        <w:rPr>
          <w:color w:val="333333"/>
          <w:sz w:val="27"/>
          <w:szCs w:val="27"/>
        </w:rPr>
        <w:t>ирное время для информирования избирателей в порядке, установленном настоящим Федеральным законом, иными федеральными законами, и печатную площадь для опубликования решений избирательных комиссий, размещения иной информации. При этом расходы указанных орга</w:t>
      </w:r>
      <w:r>
        <w:rPr>
          <w:color w:val="333333"/>
          <w:sz w:val="27"/>
          <w:szCs w:val="27"/>
        </w:rPr>
        <w:t xml:space="preserve">низаций телерадиовещания и редакций периодических печатных изданий, связанные с предоставлением избирательным комиссиям бесплатного эфирного времени и бесплатной печатной площади, относятся на </w:t>
      </w:r>
      <w:r>
        <w:rPr>
          <w:color w:val="333333"/>
          <w:sz w:val="27"/>
          <w:szCs w:val="27"/>
        </w:rPr>
        <w:lastRenderedPageBreak/>
        <w:t xml:space="preserve">результаты деятельности этих организаций и редакций. </w:t>
      </w:r>
      <w:r>
        <w:rPr>
          <w:rStyle w:val="mark"/>
          <w:sz w:val="27"/>
          <w:szCs w:val="27"/>
        </w:rPr>
        <w:t>(В редакци</w:t>
      </w:r>
      <w:r>
        <w:rPr>
          <w:rStyle w:val="mark"/>
          <w:sz w:val="27"/>
          <w:szCs w:val="27"/>
        </w:rPr>
        <w:t>и федеральных законов от 21.07.2005 № 93-ФЗ; от 19.07.2009 № 203-ФЗ)</w:t>
      </w:r>
    </w:p>
    <w:p w:rsidR="00000000" w:rsidRDefault="00322921">
      <w:pPr>
        <w:pStyle w:val="a3"/>
        <w:spacing w:line="300" w:lineRule="auto"/>
        <w:divId w:val="609973731"/>
        <w:rPr>
          <w:color w:val="333333"/>
          <w:sz w:val="27"/>
          <w:szCs w:val="27"/>
        </w:rPr>
      </w:pPr>
      <w:r>
        <w:rPr>
          <w:color w:val="333333"/>
          <w:sz w:val="27"/>
          <w:szCs w:val="27"/>
        </w:rPr>
        <w:t>11. </w:t>
      </w:r>
      <w:r>
        <w:rPr>
          <w:color w:val="333333"/>
          <w:sz w:val="27"/>
          <w:szCs w:val="27"/>
        </w:rPr>
        <w:t>Государственные органы, органы местного самоуправления, политические партии и иные общественные объединения, организации всех форм собственности, в том числе организации телерадиовещания, редакции периодических печатных изданий, а также должностные лица ук</w:t>
      </w:r>
      <w:r>
        <w:rPr>
          <w:color w:val="333333"/>
          <w:sz w:val="27"/>
          <w:szCs w:val="27"/>
        </w:rPr>
        <w:t>азанных органов и организаций обязаны предоставлять избирательным комиссиям необходимые сведения и материалы, давать ответы на обращения избирательных комиссий в пятидневный срок, на обращения, поступившие за пять и менее дней до дня голосования, - не позд</w:t>
      </w:r>
      <w:r>
        <w:rPr>
          <w:color w:val="333333"/>
          <w:sz w:val="27"/>
          <w:szCs w:val="27"/>
        </w:rPr>
        <w:t xml:space="preserve">нее дня, предшествующего дню голосования, а в день голосования или в день, следующий за днем голосования, - немедленно. Указанные сведения и материалы предоставляются избирательным комиссиям безвозмездно. </w:t>
      </w:r>
      <w:r>
        <w:rPr>
          <w:rStyle w:val="mark"/>
          <w:sz w:val="27"/>
          <w:szCs w:val="27"/>
        </w:rPr>
        <w:t>(В редакции федеральных законов от 21.07.2005 № 93-</w:t>
      </w:r>
      <w:r>
        <w:rPr>
          <w:rStyle w:val="mark"/>
          <w:sz w:val="27"/>
          <w:szCs w:val="27"/>
        </w:rPr>
        <w:t>ФЗ; от 26.04.2007 № 64-ФЗ; от 19.07.2009 № 203-ФЗ)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13. Порядок формирования Центральной избирательной комиссии Российской Федерации, избирательных комиссий субъектов Российской Федерации</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Центральная избирательная комиссия Российской Федерации, и</w:t>
      </w:r>
      <w:r>
        <w:rPr>
          <w:color w:val="333333"/>
          <w:sz w:val="27"/>
          <w:szCs w:val="27"/>
        </w:rPr>
        <w:t xml:space="preserve">збирательные комиссии субъектов Российской Федерации формируются в соответствии с Федеральным законом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14. Порядок формирования территориальны</w:t>
      </w:r>
      <w:r>
        <w:rPr>
          <w:color w:val="333333"/>
          <w:sz w:val="27"/>
          <w:szCs w:val="27"/>
        </w:rPr>
        <w:t>х избирательных комиссий</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w:t>
      </w:r>
      <w:r>
        <w:rPr>
          <w:rStyle w:val="ed"/>
          <w:color w:val="333333"/>
          <w:sz w:val="27"/>
          <w:szCs w:val="27"/>
        </w:rPr>
        <w:t xml:space="preserve">Полномочия территориальных избирательных комиссий по выборам Президента Российской Федерации осуществляют территориальные избирательные комиссии, сформированные в соответствии с Федеральным законом </w:t>
      </w:r>
      <w:r>
        <w:rPr>
          <w:rStyle w:val="cmd"/>
          <w:color w:val="333333"/>
          <w:sz w:val="27"/>
          <w:szCs w:val="27"/>
        </w:rPr>
        <w:t>"Об основных гарантиях избир</w:t>
      </w:r>
      <w:r>
        <w:rPr>
          <w:rStyle w:val="cmd"/>
          <w:color w:val="333333"/>
          <w:sz w:val="27"/>
          <w:szCs w:val="27"/>
        </w:rPr>
        <w:t>ательных прав и права на участие в референдуме граждан Российской Федерации"</w:t>
      </w:r>
      <w:r>
        <w:rPr>
          <w:rStyle w:val="ed"/>
          <w:color w:val="333333"/>
          <w:sz w:val="27"/>
          <w:szCs w:val="27"/>
        </w:rPr>
        <w:t>. Если на соответствующей территории отсутствует такая территориальная избирательная комиссия, то она формируется в соответствии с указанным Федеральным законом не позднее чем чере</w:t>
      </w:r>
      <w:r>
        <w:rPr>
          <w:rStyle w:val="ed"/>
          <w:color w:val="333333"/>
          <w:sz w:val="27"/>
          <w:szCs w:val="27"/>
        </w:rPr>
        <w:t xml:space="preserve">з 35 дней со дня официального опубликования (публикации) решения о </w:t>
      </w:r>
      <w:r>
        <w:rPr>
          <w:rStyle w:val="ed"/>
          <w:color w:val="333333"/>
          <w:sz w:val="27"/>
          <w:szCs w:val="27"/>
        </w:rPr>
        <w:lastRenderedPageBreak/>
        <w:t>назначении выборов.</w:t>
      </w:r>
      <w:r>
        <w:rPr>
          <w:color w:val="333333"/>
          <w:sz w:val="27"/>
          <w:szCs w:val="27"/>
        </w:rPr>
        <w:t xml:space="preserve"> Срок приема предложений по составу территориальной избирательной комиссии не может быть менее одного месяца. Сообщение о формировании территориальной избирательной комис</w:t>
      </w:r>
      <w:r>
        <w:rPr>
          <w:color w:val="333333"/>
          <w:sz w:val="27"/>
          <w:szCs w:val="27"/>
        </w:rPr>
        <w:t>сии и сроке приема предложений по кандидатурам в ее состав подлежит опубликованию (обнародованию) до начала приема указанных предложений.</w:t>
      </w:r>
      <w:r>
        <w:rPr>
          <w:rStyle w:val="mark"/>
          <w:sz w:val="27"/>
          <w:szCs w:val="27"/>
        </w:rPr>
        <w:t> (В редакции Федерального закона от 14.03.2022 № 60-ФЗ)</w:t>
      </w:r>
    </w:p>
    <w:p w:rsidR="00000000" w:rsidRDefault="00322921">
      <w:pPr>
        <w:pStyle w:val="a3"/>
        <w:spacing w:line="300" w:lineRule="auto"/>
        <w:divId w:val="609973731"/>
        <w:rPr>
          <w:color w:val="333333"/>
          <w:sz w:val="27"/>
          <w:szCs w:val="27"/>
        </w:rPr>
      </w:pPr>
      <w:r>
        <w:rPr>
          <w:color w:val="333333"/>
          <w:sz w:val="27"/>
          <w:szCs w:val="27"/>
        </w:rPr>
        <w:t xml:space="preserve">2. Избирательная комиссия субъекта Российской Федерации вправе </w:t>
      </w:r>
      <w:r>
        <w:rPr>
          <w:color w:val="333333"/>
          <w:sz w:val="27"/>
          <w:szCs w:val="27"/>
        </w:rPr>
        <w:t>сформировать одну либо несколько территориальных избирательных комиссий для руководства деятельностью по подготовке и проведению выборов Президента Российской Федерации участковых избирательных комиссий, сформированных на избирательных участках, которые об</w:t>
      </w:r>
      <w:r>
        <w:rPr>
          <w:color w:val="333333"/>
          <w:sz w:val="27"/>
          <w:szCs w:val="27"/>
        </w:rPr>
        <w:t>разованы на судах, находящихся в плавании, и на полярных станциях. Такие территориальные избирательные комиссии формируются с соблюдением общих условий формирования избирательных комиссий и порядка формирования территориальных избирательных комиссий, устан</w:t>
      </w:r>
      <w:r>
        <w:rPr>
          <w:color w:val="333333"/>
          <w:sz w:val="27"/>
          <w:szCs w:val="27"/>
        </w:rPr>
        <w:t xml:space="preserve">овленных Федеральным законом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w:t>
      </w:r>
    </w:p>
    <w:p w:rsidR="00000000" w:rsidRDefault="00322921">
      <w:pPr>
        <w:pStyle w:val="a3"/>
        <w:spacing w:line="300" w:lineRule="auto"/>
        <w:divId w:val="609973731"/>
        <w:rPr>
          <w:color w:val="333333"/>
          <w:sz w:val="27"/>
          <w:szCs w:val="27"/>
        </w:rPr>
      </w:pPr>
      <w:r>
        <w:rPr>
          <w:color w:val="333333"/>
          <w:sz w:val="27"/>
          <w:szCs w:val="27"/>
        </w:rPr>
        <w:t>3. Центральная избирательная комиссия Российской Федерации вправе сформировать одну либо несколько территориальных избира</w:t>
      </w:r>
      <w:r>
        <w:rPr>
          <w:color w:val="333333"/>
          <w:sz w:val="27"/>
          <w:szCs w:val="27"/>
        </w:rPr>
        <w:t xml:space="preserve">тельных комиссий для руководства деятельностью по подготовке и проведению выборов Президента Российской Федерации участковых избирательных комиссий, сформированных на избирательных участках, которые образованы за пределами территории Российской Федерации. </w:t>
      </w:r>
      <w:r>
        <w:rPr>
          <w:color w:val="333333"/>
          <w:sz w:val="27"/>
          <w:szCs w:val="27"/>
        </w:rPr>
        <w:t xml:space="preserve">Такие территориальные избирательные комиссии формируются в составе не менее пяти и не более девяти членов комиссии с правом решающего голоса, не подпадающих под установленные Федеральным законом </w:t>
      </w:r>
      <w:r>
        <w:rPr>
          <w:rStyle w:val="cmd"/>
          <w:color w:val="333333"/>
          <w:sz w:val="27"/>
          <w:szCs w:val="27"/>
        </w:rPr>
        <w:t xml:space="preserve">"Об основных гарантиях избирательных прав и права на участие </w:t>
      </w:r>
      <w:r>
        <w:rPr>
          <w:rStyle w:val="cmd"/>
          <w:color w:val="333333"/>
          <w:sz w:val="27"/>
          <w:szCs w:val="27"/>
        </w:rPr>
        <w:t>в референдуме граждан Российской Федерации"</w:t>
      </w:r>
      <w:r>
        <w:rPr>
          <w:color w:val="333333"/>
          <w:sz w:val="27"/>
          <w:szCs w:val="27"/>
        </w:rPr>
        <w:t xml:space="preserve"> ограничения, препятствующие приобретению статуса члена избирательной комиссии с правом решающего голоса. </w:t>
      </w:r>
      <w:r>
        <w:rPr>
          <w:rStyle w:val="ed"/>
          <w:color w:val="333333"/>
          <w:sz w:val="27"/>
          <w:szCs w:val="27"/>
        </w:rPr>
        <w:t>Председатель такой территориальной избирательной комиссии назначается Центральной избирательной комиссией Р</w:t>
      </w:r>
      <w:r>
        <w:rPr>
          <w:rStyle w:val="ed"/>
          <w:color w:val="333333"/>
          <w:sz w:val="27"/>
          <w:szCs w:val="27"/>
        </w:rPr>
        <w:t xml:space="preserve">оссийской Федерации. </w:t>
      </w:r>
      <w:r>
        <w:rPr>
          <w:color w:val="333333"/>
          <w:sz w:val="27"/>
          <w:szCs w:val="27"/>
        </w:rPr>
        <w:t>Центральная избирательная комиссия Российской Федерации вправе возложить полномочия таких территориальных избирательных комиссий на соответствующие территориальные избирательные комиссии, сформированные для подготовки и проведения выбо</w:t>
      </w:r>
      <w:r>
        <w:rPr>
          <w:color w:val="333333"/>
          <w:sz w:val="27"/>
          <w:szCs w:val="27"/>
        </w:rPr>
        <w:t>ров депутатов Государственной Думы Федерального Собрания Российской Федерации.</w:t>
      </w:r>
      <w:r>
        <w:rPr>
          <w:rStyle w:val="mark"/>
          <w:sz w:val="27"/>
          <w:szCs w:val="27"/>
        </w:rPr>
        <w:t> (В редакции Федерального закона от 14.03.2022 № 60-ФЗ)</w:t>
      </w:r>
    </w:p>
    <w:p w:rsidR="00000000" w:rsidRDefault="00322921">
      <w:pPr>
        <w:pStyle w:val="a3"/>
        <w:spacing w:line="300" w:lineRule="auto"/>
        <w:divId w:val="609973731"/>
        <w:rPr>
          <w:color w:val="333333"/>
          <w:sz w:val="27"/>
          <w:szCs w:val="27"/>
        </w:rPr>
      </w:pPr>
      <w:r>
        <w:rPr>
          <w:color w:val="333333"/>
          <w:sz w:val="27"/>
          <w:szCs w:val="27"/>
        </w:rPr>
        <w:lastRenderedPageBreak/>
        <w:t>4. Срок полномочий территориальных избирательных комиссий, указанных в пунктах 2 и 3 настоящей статьи, определяется сформи</w:t>
      </w:r>
      <w:r>
        <w:rPr>
          <w:color w:val="333333"/>
          <w:sz w:val="27"/>
          <w:szCs w:val="27"/>
        </w:rPr>
        <w:t>ровавшими их избирательными комиссиями.</w:t>
      </w:r>
    </w:p>
    <w:p w:rsidR="00000000" w:rsidRDefault="00322921">
      <w:pPr>
        <w:pStyle w:val="a3"/>
        <w:spacing w:line="300" w:lineRule="auto"/>
        <w:divId w:val="609973731"/>
        <w:rPr>
          <w:color w:val="333333"/>
          <w:sz w:val="27"/>
          <w:szCs w:val="27"/>
        </w:rPr>
      </w:pPr>
      <w:r>
        <w:rPr>
          <w:color w:val="333333"/>
          <w:sz w:val="27"/>
          <w:szCs w:val="27"/>
        </w:rPr>
        <w:t>5. Положения настоящего Федерального закона, регулирующие деятельность территориальных избирательных комиссий, распространяются на территориальные избирательные комиссии, указанные в пунктах 2 и 3 настоящей статьи, е</w:t>
      </w:r>
      <w:r>
        <w:rPr>
          <w:color w:val="333333"/>
          <w:sz w:val="27"/>
          <w:szCs w:val="27"/>
        </w:rPr>
        <w:t>сли иное не установлено настоящим Федеральным законом.</w:t>
      </w:r>
    </w:p>
    <w:p w:rsidR="00000000" w:rsidRDefault="00322921">
      <w:pPr>
        <w:pStyle w:val="a3"/>
        <w:spacing w:line="300" w:lineRule="auto"/>
        <w:divId w:val="609973731"/>
        <w:rPr>
          <w:color w:val="333333"/>
          <w:sz w:val="27"/>
          <w:szCs w:val="27"/>
        </w:rPr>
      </w:pPr>
      <w:r>
        <w:rPr>
          <w:rStyle w:val="mark"/>
          <w:sz w:val="27"/>
          <w:szCs w:val="27"/>
        </w:rPr>
        <w:t>(Статья 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15. Порядок формирования участковых избирательных комиссий</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w:t>
      </w:r>
      <w:r>
        <w:rPr>
          <w:color w:val="333333"/>
          <w:sz w:val="27"/>
          <w:szCs w:val="27"/>
        </w:rPr>
        <w:t xml:space="preserve">Полномочия участковых избирательных комиссий по выборам Президента Российской Федерации осуществляют участковые избирательные комиссии, сформированные в порядке, установленном Федеральным законом </w:t>
      </w:r>
      <w:r>
        <w:rPr>
          <w:rStyle w:val="cmd"/>
          <w:color w:val="333333"/>
          <w:sz w:val="27"/>
          <w:szCs w:val="27"/>
        </w:rPr>
        <w:t>"Об основных гарантиях избирательных прав и права на участие</w:t>
      </w:r>
      <w:r>
        <w:rPr>
          <w:rStyle w:val="cmd"/>
          <w:color w:val="333333"/>
          <w:sz w:val="27"/>
          <w:szCs w:val="27"/>
        </w:rPr>
        <w:t xml:space="preserve"> в референдуме граждан Российской Федерации"</w:t>
      </w:r>
      <w:r>
        <w:rPr>
          <w:color w:val="333333"/>
          <w:sz w:val="27"/>
          <w:szCs w:val="27"/>
        </w:rPr>
        <w:t xml:space="preserve">. Если на соответствующей территории участковая избирательная комиссия не была сформирована, то участковая избирательная комиссия формируется в порядке, установленном указанным </w:t>
      </w:r>
      <w:r>
        <w:rPr>
          <w:rStyle w:val="cmd"/>
          <w:color w:val="333333"/>
          <w:sz w:val="27"/>
          <w:szCs w:val="27"/>
        </w:rPr>
        <w:t>Федеральным законом</w:t>
      </w:r>
      <w:r>
        <w:rPr>
          <w:color w:val="333333"/>
          <w:sz w:val="27"/>
          <w:szCs w:val="27"/>
        </w:rPr>
        <w:t>, не позднее чем</w:t>
      </w:r>
      <w:r>
        <w:rPr>
          <w:color w:val="333333"/>
          <w:sz w:val="27"/>
          <w:szCs w:val="27"/>
        </w:rPr>
        <w:t xml:space="preserve"> через 45 дней со дня официального опубликования (публикации) решения о назначении выборов. Срок приема предложений по составу такой участковой избирательной комиссии составляет 30 дней.</w:t>
      </w:r>
    </w:p>
    <w:p w:rsidR="00000000" w:rsidRDefault="00322921">
      <w:pPr>
        <w:pStyle w:val="a3"/>
        <w:spacing w:line="300" w:lineRule="auto"/>
        <w:divId w:val="609973731"/>
        <w:rPr>
          <w:color w:val="333333"/>
          <w:sz w:val="27"/>
          <w:szCs w:val="27"/>
        </w:rPr>
      </w:pPr>
      <w:r>
        <w:rPr>
          <w:color w:val="333333"/>
          <w:sz w:val="27"/>
          <w:szCs w:val="27"/>
        </w:rPr>
        <w:t>2. На избирательных участках, образованных в соответствии с пунктом 3</w:t>
      </w:r>
      <w:r>
        <w:rPr>
          <w:color w:val="333333"/>
          <w:sz w:val="27"/>
          <w:szCs w:val="27"/>
        </w:rPr>
        <w:t xml:space="preserve"> статьи 25 настоящего Федерального закона, участковые избирательные комиссии формируются в порядке, установленном Федеральным законом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 не позднее чем з</w:t>
      </w:r>
      <w:r>
        <w:rPr>
          <w:color w:val="333333"/>
          <w:sz w:val="27"/>
          <w:szCs w:val="27"/>
        </w:rPr>
        <w:t xml:space="preserve">а 15 дней до дня голосования, а в исключительных случаях - не позднее дня, предшествующего дню голосования. </w:t>
      </w:r>
      <w:r>
        <w:rPr>
          <w:rStyle w:val="ed"/>
          <w:color w:val="333333"/>
          <w:sz w:val="27"/>
          <w:szCs w:val="27"/>
        </w:rPr>
        <w:t>На избирательных участках, образованных на судах, которые будут находиться в день голосования в плавании, на полярных станциях, в вахтовых поселках,</w:t>
      </w:r>
      <w:r>
        <w:rPr>
          <w:rStyle w:val="ed"/>
          <w:color w:val="333333"/>
          <w:sz w:val="27"/>
          <w:szCs w:val="27"/>
        </w:rPr>
        <w:t xml:space="preserve"> участковые избирательные комиссии формируются капитанами судов, начальниками полярных станций, руководителями или иными должностными лицами организаций из числа соответственно членов экипажа, работников полярной станции, работников, привлекаемых к работам</w:t>
      </w:r>
      <w:r>
        <w:rPr>
          <w:rStyle w:val="ed"/>
          <w:color w:val="333333"/>
          <w:sz w:val="27"/>
          <w:szCs w:val="27"/>
        </w:rPr>
        <w:t xml:space="preserve"> вахтовым методом, в том числе не входящих в резерв составов участковых </w:t>
      </w:r>
      <w:r>
        <w:rPr>
          <w:rStyle w:val="ed"/>
          <w:color w:val="333333"/>
          <w:sz w:val="27"/>
          <w:szCs w:val="27"/>
        </w:rPr>
        <w:lastRenderedPageBreak/>
        <w:t>избирательных комиссий.</w:t>
      </w:r>
      <w:r>
        <w:rPr>
          <w:rStyle w:val="mark"/>
          <w:sz w:val="27"/>
          <w:szCs w:val="27"/>
        </w:rPr>
        <w:t> (В редакции Федерального закона от 28.06.2022 № 220-ФЗ)</w:t>
      </w:r>
    </w:p>
    <w:p w:rsidR="00000000" w:rsidRDefault="00322921">
      <w:pPr>
        <w:pStyle w:val="a3"/>
        <w:spacing w:line="300" w:lineRule="auto"/>
        <w:divId w:val="609973731"/>
        <w:rPr>
          <w:color w:val="333333"/>
          <w:sz w:val="27"/>
          <w:szCs w:val="27"/>
        </w:rPr>
      </w:pPr>
      <w:r>
        <w:rPr>
          <w:rStyle w:val="ed"/>
          <w:color w:val="333333"/>
          <w:sz w:val="27"/>
          <w:szCs w:val="27"/>
        </w:rPr>
        <w:t>3. На избирательном участке, образованном за пределами территории Российской Федерации, участковая избир</w:t>
      </w:r>
      <w:r>
        <w:rPr>
          <w:rStyle w:val="ed"/>
          <w:color w:val="333333"/>
          <w:sz w:val="27"/>
          <w:szCs w:val="27"/>
        </w:rPr>
        <w:t>ательная комиссия формируется, председатель участковой избирательной комиссии назначается руководителем соответствующего дипломатического представительства или консульского учреждения Российской Федерации либо командиром воинской части, расположенной за пр</w:t>
      </w:r>
      <w:r>
        <w:rPr>
          <w:rStyle w:val="ed"/>
          <w:color w:val="333333"/>
          <w:sz w:val="27"/>
          <w:szCs w:val="27"/>
        </w:rPr>
        <w:t>еделами территории Российской Федерации, не позднее чем за 23 дня до дня голосования, а в исключительных случаях - не позднее чем за три дня до дня (первого дня) голосования.</w:t>
      </w:r>
      <w:r>
        <w:rPr>
          <w:rStyle w:val="mark"/>
          <w:sz w:val="27"/>
          <w:szCs w:val="27"/>
        </w:rPr>
        <w:t> (В редакции Федерального закона от 14.03.2022 № 60-ФЗ)</w:t>
      </w:r>
    </w:p>
    <w:p w:rsidR="00000000" w:rsidRDefault="00322921">
      <w:pPr>
        <w:pStyle w:val="a3"/>
        <w:spacing w:line="300" w:lineRule="auto"/>
        <w:divId w:val="609973731"/>
        <w:rPr>
          <w:color w:val="333333"/>
          <w:sz w:val="27"/>
          <w:szCs w:val="27"/>
        </w:rPr>
      </w:pPr>
      <w:r>
        <w:rPr>
          <w:color w:val="333333"/>
          <w:sz w:val="27"/>
          <w:szCs w:val="27"/>
        </w:rPr>
        <w:t>4. Формирование участковой</w:t>
      </w:r>
      <w:r>
        <w:rPr>
          <w:color w:val="333333"/>
          <w:sz w:val="27"/>
          <w:szCs w:val="27"/>
        </w:rPr>
        <w:t xml:space="preserve"> избирательной комиссии на избирательном участке, образованном за пределами территории Российской Федерации, осуществляется с учетом следующих требований:</w:t>
      </w:r>
    </w:p>
    <w:p w:rsidR="00000000" w:rsidRDefault="00322921">
      <w:pPr>
        <w:pStyle w:val="a3"/>
        <w:spacing w:line="300" w:lineRule="auto"/>
        <w:divId w:val="609973731"/>
        <w:rPr>
          <w:color w:val="333333"/>
          <w:sz w:val="27"/>
          <w:szCs w:val="27"/>
        </w:rPr>
      </w:pPr>
      <w:r>
        <w:rPr>
          <w:color w:val="333333"/>
          <w:sz w:val="27"/>
          <w:szCs w:val="27"/>
        </w:rPr>
        <w:t xml:space="preserve">1) ограничение максимального числа членов участковой избирательной комиссии, предусмотренное пунктом </w:t>
      </w:r>
      <w:r>
        <w:rPr>
          <w:color w:val="333333"/>
          <w:sz w:val="27"/>
          <w:szCs w:val="27"/>
        </w:rPr>
        <w:t xml:space="preserve">3 статьи 27 Федерального закона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 не действует, если на избирательном участке зарегистрировано более 3000 избирателей;</w:t>
      </w:r>
    </w:p>
    <w:p w:rsidR="00000000" w:rsidRDefault="00322921">
      <w:pPr>
        <w:pStyle w:val="a3"/>
        <w:spacing w:line="300" w:lineRule="auto"/>
        <w:divId w:val="609973731"/>
        <w:rPr>
          <w:color w:val="333333"/>
          <w:sz w:val="27"/>
          <w:szCs w:val="27"/>
        </w:rPr>
      </w:pPr>
      <w:r>
        <w:rPr>
          <w:color w:val="333333"/>
          <w:sz w:val="27"/>
          <w:szCs w:val="27"/>
        </w:rPr>
        <w:t>2) предложение по кандидатуре в с</w:t>
      </w:r>
      <w:r>
        <w:rPr>
          <w:color w:val="333333"/>
          <w:sz w:val="27"/>
          <w:szCs w:val="27"/>
        </w:rPr>
        <w:t>остав участковой избирательной комиссии, поступившее от политической партии, федеральный список кандидатов которой допущен к распределению депутатских мандатов на последних, предшествующих данным выборам Президента Российской Федерации выборах депутатов Го</w:t>
      </w:r>
      <w:r>
        <w:rPr>
          <w:color w:val="333333"/>
          <w:sz w:val="27"/>
          <w:szCs w:val="27"/>
        </w:rPr>
        <w:t xml:space="preserve">сударственной Думы Федерального Собрания Российской Федерации, подлежит обязательному учету только в случае, если гражданин Российской Федерации, который обладает активным избирательным правом и кандидатура которого предложена в состав указанной комиссии, </w:t>
      </w:r>
      <w:r>
        <w:rPr>
          <w:color w:val="333333"/>
          <w:sz w:val="27"/>
          <w:szCs w:val="27"/>
        </w:rPr>
        <w:t>постоянно проживает на территории соответствующего иностранного государства.</w:t>
      </w:r>
    </w:p>
    <w:p w:rsidR="00000000" w:rsidRDefault="00322921">
      <w:pPr>
        <w:pStyle w:val="a3"/>
        <w:spacing w:line="300" w:lineRule="auto"/>
        <w:divId w:val="609973731"/>
        <w:rPr>
          <w:color w:val="333333"/>
          <w:sz w:val="27"/>
          <w:szCs w:val="27"/>
        </w:rPr>
      </w:pPr>
      <w:r>
        <w:rPr>
          <w:rStyle w:val="mark"/>
          <w:sz w:val="27"/>
          <w:szCs w:val="27"/>
        </w:rPr>
        <w:t>(Статья 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16. Назначение членов избирательной комиссии с правом совещательного голоса</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lastRenderedPageBreak/>
        <w:t>1. Каждый кандидат со дня пре</w:t>
      </w:r>
      <w:r>
        <w:rPr>
          <w:color w:val="333333"/>
          <w:sz w:val="27"/>
          <w:szCs w:val="27"/>
        </w:rPr>
        <w:t>дставления документов для регистрации в Центральную избирательную комиссию Российской Федерации вправе назначить одного члена Центральной избирательной комиссии Российской Федерации с правом совещательного голоса, а после регистрации - по одному члену изби</w:t>
      </w:r>
      <w:r>
        <w:rPr>
          <w:color w:val="333333"/>
          <w:sz w:val="27"/>
          <w:szCs w:val="27"/>
        </w:rPr>
        <w:t xml:space="preserve">рательной комиссии с правом совещательного голоса в каждую избирательную комиссию субъекта Российской Федерации. </w:t>
      </w:r>
      <w:r>
        <w:rPr>
          <w:rStyle w:val="edx"/>
          <w:color w:val="333333"/>
          <w:sz w:val="27"/>
          <w:szCs w:val="27"/>
        </w:rPr>
        <w:t>Кандидат может поручить назначение члена избирательной комиссии субъекта Российской Федерации с правом совещательного голоса своему доверенному</w:t>
      </w:r>
      <w:r>
        <w:rPr>
          <w:rStyle w:val="edx"/>
          <w:color w:val="333333"/>
          <w:sz w:val="27"/>
          <w:szCs w:val="27"/>
        </w:rPr>
        <w:t xml:space="preserve"> лицу.</w:t>
      </w:r>
      <w:r>
        <w:rPr>
          <w:color w:val="333333"/>
          <w:sz w:val="27"/>
          <w:szCs w:val="27"/>
        </w:rPr>
        <w:t xml:space="preserve"> Членам избирательных комиссий с правом совещательного голоса выдаются удостоверения, форма которых утверждается Центральной избирательной комиссией Российской Федерации.</w:t>
      </w:r>
      <w:r>
        <w:rPr>
          <w:rStyle w:val="markx"/>
          <w:sz w:val="27"/>
          <w:szCs w:val="27"/>
        </w:rPr>
        <w:t> (В редакции федеральных законов от 21.07.2005 № 93-ФЗ, от 14.03.2022 № 60-ФЗ, о</w:t>
      </w:r>
      <w:r>
        <w:rPr>
          <w:rStyle w:val="markx"/>
          <w:sz w:val="27"/>
          <w:szCs w:val="27"/>
        </w:rPr>
        <w:t>т 14.11.2023 № 530-ФЗ)</w:t>
      </w:r>
    </w:p>
    <w:p w:rsidR="00000000" w:rsidRDefault="00322921">
      <w:pPr>
        <w:pStyle w:val="a3"/>
        <w:spacing w:line="300" w:lineRule="auto"/>
        <w:divId w:val="609973731"/>
        <w:rPr>
          <w:color w:val="333333"/>
          <w:sz w:val="27"/>
          <w:szCs w:val="27"/>
        </w:rPr>
      </w:pPr>
      <w:r>
        <w:rPr>
          <w:color w:val="333333"/>
          <w:sz w:val="27"/>
          <w:szCs w:val="27"/>
        </w:rPr>
        <w:t xml:space="preserve">2. Членами избирательных комиссий с правом совещательного голоса не могут быть назначены граждане Российской Федерации, не достигшие возраста 18 лет, граждане Российской Федерации, признанные вступившим в законную силу решением суда </w:t>
      </w:r>
      <w:r>
        <w:rPr>
          <w:color w:val="333333"/>
          <w:sz w:val="27"/>
          <w:szCs w:val="27"/>
        </w:rPr>
        <w:t>недееспособными, ограниченно дееспособными, лица, не имеющие гражданства Российской Федерации, граждане Российской Федерации, имеющие гражданство иностранного государства либо вид на жительство или иной документ, подтверждающий право на постоянное проживан</w:t>
      </w:r>
      <w:r>
        <w:rPr>
          <w:color w:val="333333"/>
          <w:sz w:val="27"/>
          <w:szCs w:val="27"/>
        </w:rPr>
        <w:t xml:space="preserve">ие гражданина Российской Федерации на территории иностранного государства, </w:t>
      </w:r>
      <w:r>
        <w:rPr>
          <w:rStyle w:val="ed"/>
          <w:color w:val="333333"/>
          <w:sz w:val="27"/>
          <w:szCs w:val="27"/>
        </w:rPr>
        <w:t>лица, включенные в реестр иностранных агентов,</w:t>
      </w:r>
      <w:r>
        <w:rPr>
          <w:color w:val="333333"/>
          <w:sz w:val="27"/>
          <w:szCs w:val="27"/>
        </w:rPr>
        <w:t xml:space="preserve"> выборные должностные лица, </w:t>
      </w:r>
      <w:r>
        <w:rPr>
          <w:rStyle w:val="ed"/>
          <w:color w:val="333333"/>
          <w:sz w:val="27"/>
          <w:szCs w:val="27"/>
        </w:rPr>
        <w:t>сенаторы</w:t>
      </w:r>
      <w:r>
        <w:rPr>
          <w:color w:val="333333"/>
          <w:sz w:val="27"/>
          <w:szCs w:val="27"/>
        </w:rPr>
        <w:t xml:space="preserve"> Российской Федерации, депутаты законодательных (представительных) органов государственной власти и</w:t>
      </w:r>
      <w:r>
        <w:rPr>
          <w:color w:val="333333"/>
          <w:sz w:val="27"/>
          <w:szCs w:val="27"/>
        </w:rPr>
        <w:t xml:space="preserve"> представительных органов муниципальных образований, высшие должностные лица субъектов Российской Федерации, главы местных администраций, лица, замещающие командные должности в воинских частях, военных организациях и учреждениях, судьи (за исключением суде</w:t>
      </w:r>
      <w:r>
        <w:rPr>
          <w:color w:val="333333"/>
          <w:sz w:val="27"/>
          <w:szCs w:val="27"/>
        </w:rPr>
        <w:t>й, находящихся в отставке), прокуроры, работники аппаратов избирательных комиссий, доверенные лица кандидатов, политических партий, лица, имеющие неснятую и непогашенную судимость, а также лица, подвергнутые в судебном порядке административному наказанию з</w:t>
      </w:r>
      <w:r>
        <w:rPr>
          <w:color w:val="333333"/>
          <w:sz w:val="27"/>
          <w:szCs w:val="27"/>
        </w:rPr>
        <w:t xml:space="preserve">а нарушение законодательства о выборах и референдумах, - </w:t>
      </w:r>
      <w:r>
        <w:rPr>
          <w:rStyle w:val="edx"/>
          <w:color w:val="333333"/>
          <w:sz w:val="27"/>
          <w:szCs w:val="27"/>
        </w:rPr>
        <w:t>до окончания срока, в течение которого лицо считается подвергнутым административному наказанию</w:t>
      </w:r>
      <w:r>
        <w:rPr>
          <w:color w:val="333333"/>
          <w:sz w:val="27"/>
          <w:szCs w:val="27"/>
        </w:rPr>
        <w:t>.</w:t>
      </w:r>
      <w:r>
        <w:rPr>
          <w:rStyle w:val="markx"/>
          <w:sz w:val="27"/>
          <w:szCs w:val="27"/>
        </w:rPr>
        <w:t> (В редакции федеральных законов от 01.06.2017 № 103-ФЗ, от 05.04.2021 № 89-ФЗ, от 14.03.2022 № 60-ФЗ, о</w:t>
      </w:r>
      <w:r>
        <w:rPr>
          <w:rStyle w:val="markx"/>
          <w:sz w:val="27"/>
          <w:szCs w:val="27"/>
        </w:rPr>
        <w:t>т 05.12.2022 № 498-ФЗ, от 14.11.2023 № 530-ФЗ)</w:t>
      </w:r>
    </w:p>
    <w:p w:rsidR="00000000" w:rsidRDefault="00322921">
      <w:pPr>
        <w:pStyle w:val="a3"/>
        <w:spacing w:line="300" w:lineRule="auto"/>
        <w:divId w:val="609973731"/>
        <w:rPr>
          <w:color w:val="333333"/>
          <w:sz w:val="27"/>
          <w:szCs w:val="27"/>
        </w:rPr>
      </w:pPr>
      <w:r>
        <w:rPr>
          <w:color w:val="333333"/>
          <w:sz w:val="27"/>
          <w:szCs w:val="27"/>
        </w:rPr>
        <w:t xml:space="preserve">3. Срок полномочий члена избирательной комиссии с правом совещательного голоса начинается со дня получения соответствующей </w:t>
      </w:r>
      <w:r>
        <w:rPr>
          <w:color w:val="333333"/>
          <w:sz w:val="27"/>
          <w:szCs w:val="27"/>
        </w:rPr>
        <w:lastRenderedPageBreak/>
        <w:t xml:space="preserve">комиссией письменного уведомления кандидата </w:t>
      </w:r>
      <w:r>
        <w:rPr>
          <w:rStyle w:val="edx"/>
          <w:color w:val="333333"/>
          <w:sz w:val="27"/>
          <w:szCs w:val="27"/>
        </w:rPr>
        <w:t>либо его доверенного лица</w:t>
      </w:r>
      <w:r>
        <w:rPr>
          <w:color w:val="333333"/>
          <w:sz w:val="27"/>
          <w:szCs w:val="27"/>
        </w:rPr>
        <w:t xml:space="preserve"> о назначении чле</w:t>
      </w:r>
      <w:r>
        <w:rPr>
          <w:color w:val="333333"/>
          <w:sz w:val="27"/>
          <w:szCs w:val="27"/>
        </w:rPr>
        <w:t>на избирательной комиссии с правом совещательного голоса и письменного заявления гражданина о его согласии на такое назначение. В уведомлении указываются фамилия, имя и отчество, дата и место рождения, гражданство, серия, номер и дата выдачи паспорта или д</w:t>
      </w:r>
      <w:r>
        <w:rPr>
          <w:color w:val="333333"/>
          <w:sz w:val="27"/>
          <w:szCs w:val="27"/>
        </w:rPr>
        <w:t>окумента, заменяющего паспорт гражданина, наименование или код органа, выдавшего паспорт или документ, заменяющий паспорт гражданина, адрес места жительства гражданина, назначенного членом избирательной комиссии с правом совещательного голоса. На срок, ука</w:t>
      </w:r>
      <w:r>
        <w:rPr>
          <w:color w:val="333333"/>
          <w:sz w:val="27"/>
          <w:szCs w:val="27"/>
        </w:rPr>
        <w:t>занный в пункте 1 статьи 42 настоящего Федерального закона, работодатель обязан предоставить члену избирательной комиссии с правом совещательного голоса по его просьбе отпуск без сохранения заработной платы.</w:t>
      </w:r>
      <w:r>
        <w:rPr>
          <w:rStyle w:val="markx"/>
          <w:sz w:val="27"/>
          <w:szCs w:val="27"/>
        </w:rPr>
        <w:t> (В редакции федеральных законов от 21.07.2005 № </w:t>
      </w:r>
      <w:r>
        <w:rPr>
          <w:rStyle w:val="markx"/>
          <w:sz w:val="27"/>
          <w:szCs w:val="27"/>
        </w:rPr>
        <w:t>93-ФЗ, от 14.03.2022 № 60-ФЗ, от 14.11.2023 № 530-ФЗ)</w:t>
      </w:r>
    </w:p>
    <w:p w:rsidR="00000000" w:rsidRDefault="00322921">
      <w:pPr>
        <w:pStyle w:val="a3"/>
        <w:spacing w:line="300" w:lineRule="auto"/>
        <w:divId w:val="609973731"/>
        <w:rPr>
          <w:color w:val="333333"/>
          <w:sz w:val="27"/>
          <w:szCs w:val="27"/>
        </w:rPr>
      </w:pPr>
      <w:r>
        <w:rPr>
          <w:rStyle w:val="ed"/>
          <w:color w:val="333333"/>
          <w:sz w:val="27"/>
          <w:szCs w:val="27"/>
        </w:rPr>
        <w:t>4. Полномочия члена избирательной комиссии с правом совещательного голоса могут быть прекращены в любое время по решению назначившего его кандидата, доверенного лица кандидата и переданы другому лицу. П</w:t>
      </w:r>
      <w:r>
        <w:rPr>
          <w:rStyle w:val="ed"/>
          <w:color w:val="333333"/>
          <w:sz w:val="27"/>
          <w:szCs w:val="27"/>
        </w:rPr>
        <w:t>ри этом кандидат, доверенное лицо кандидата вправе прекращать полномочия члена избирательной комиссии с правом совещательного голоса и назначать нового члена избирательной комиссии с правом совещательного голоса в отношении одной и той же избирательной ком</w:t>
      </w:r>
      <w:r>
        <w:rPr>
          <w:rStyle w:val="ed"/>
          <w:color w:val="333333"/>
          <w:sz w:val="27"/>
          <w:szCs w:val="27"/>
        </w:rPr>
        <w:t>иссии не более чем пять раз. Срок полномочий членов избирательных комиссий с правом совещательного голоса, которые назначены кандидатом на должность Президента Российской Федерации или его доверенным лицом, прекращается в день официального опубликования ре</w:t>
      </w:r>
      <w:r>
        <w:rPr>
          <w:rStyle w:val="ed"/>
          <w:color w:val="333333"/>
          <w:sz w:val="27"/>
          <w:szCs w:val="27"/>
        </w:rPr>
        <w:t>зультатов выборов Президента Российской Федерации. Если кандидату отказано в регистрации, либо его регистрация аннулирована или отменена, либо кандидат выбыл досрочно по иным основаниям, полномочия членов избирательной комиссии с правом совещательного голо</w:t>
      </w:r>
      <w:r>
        <w:rPr>
          <w:rStyle w:val="ed"/>
          <w:color w:val="333333"/>
          <w:sz w:val="27"/>
          <w:szCs w:val="27"/>
        </w:rPr>
        <w:t>са, назначенных таким кандидатом либо его доверенным лицом, прекращаются соответственно со дня отказа в регистрации кандидата, аннулирования или отмены его регистрации, а если решение об отказе в регистрации обжаловано в суд, - со дня вступления в силу реш</w:t>
      </w:r>
      <w:r>
        <w:rPr>
          <w:rStyle w:val="ed"/>
          <w:color w:val="333333"/>
          <w:sz w:val="27"/>
          <w:szCs w:val="27"/>
        </w:rPr>
        <w:t>ения суда о законности отказа в регистрации либо со дня выбытия кандидата по иным основаниям.</w:t>
      </w:r>
      <w:r>
        <w:rPr>
          <w:rStyle w:val="mark"/>
          <w:sz w:val="27"/>
          <w:szCs w:val="27"/>
        </w:rPr>
        <w:t> (В редакции Федерального закона от 14.03.2022 № 60-ФЗ)</w:t>
      </w:r>
    </w:p>
    <w:p w:rsidR="00000000" w:rsidRDefault="00322921">
      <w:pPr>
        <w:pStyle w:val="a3"/>
        <w:spacing w:line="300" w:lineRule="auto"/>
        <w:divId w:val="609973731"/>
        <w:rPr>
          <w:color w:val="333333"/>
          <w:sz w:val="27"/>
          <w:szCs w:val="27"/>
        </w:rPr>
      </w:pPr>
      <w:r>
        <w:rPr>
          <w:color w:val="333333"/>
          <w:sz w:val="27"/>
          <w:szCs w:val="27"/>
        </w:rPr>
        <w:t>5. </w:t>
      </w:r>
      <w:r>
        <w:rPr>
          <w:rStyle w:val="mark"/>
          <w:sz w:val="27"/>
          <w:szCs w:val="27"/>
        </w:rPr>
        <w:t>(Пункт утратил силу - Федеральный закон от 14.03.2022 № 60-ФЗ)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17. Организация деятельности изб</w:t>
      </w:r>
      <w:r>
        <w:rPr>
          <w:color w:val="333333"/>
          <w:sz w:val="27"/>
          <w:szCs w:val="27"/>
        </w:rPr>
        <w:t>ирательных комиссий</w:t>
      </w:r>
    </w:p>
    <w:p w:rsidR="00000000" w:rsidRDefault="00322921">
      <w:pPr>
        <w:pStyle w:val="a3"/>
        <w:spacing w:line="300" w:lineRule="auto"/>
        <w:divId w:val="609973731"/>
        <w:rPr>
          <w:color w:val="333333"/>
          <w:sz w:val="27"/>
          <w:szCs w:val="27"/>
        </w:rPr>
      </w:pPr>
      <w:r>
        <w:rPr>
          <w:color w:val="333333"/>
          <w:sz w:val="27"/>
          <w:szCs w:val="27"/>
        </w:rPr>
        <w:lastRenderedPageBreak/>
        <w:t> </w:t>
      </w:r>
    </w:p>
    <w:p w:rsidR="00000000" w:rsidRDefault="00322921">
      <w:pPr>
        <w:pStyle w:val="a3"/>
        <w:spacing w:line="300" w:lineRule="auto"/>
        <w:divId w:val="609973731"/>
        <w:rPr>
          <w:color w:val="333333"/>
          <w:sz w:val="27"/>
          <w:szCs w:val="27"/>
        </w:rPr>
      </w:pPr>
      <w:r>
        <w:rPr>
          <w:color w:val="333333"/>
          <w:sz w:val="27"/>
          <w:szCs w:val="27"/>
        </w:rPr>
        <w:t xml:space="preserve">1. Организация деятельности избирательных комиссий осуществляется в соответствии со статьей 28 Федерального закона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w:t>
      </w:r>
    </w:p>
    <w:p w:rsidR="00000000" w:rsidRDefault="00322921">
      <w:pPr>
        <w:pStyle w:val="a3"/>
        <w:spacing w:line="300" w:lineRule="auto"/>
        <w:divId w:val="609973731"/>
        <w:rPr>
          <w:color w:val="333333"/>
          <w:sz w:val="27"/>
          <w:szCs w:val="27"/>
        </w:rPr>
      </w:pPr>
      <w:r>
        <w:rPr>
          <w:color w:val="333333"/>
          <w:sz w:val="27"/>
          <w:szCs w:val="27"/>
        </w:rPr>
        <w:t>2. Со дня офи</w:t>
      </w:r>
      <w:r>
        <w:rPr>
          <w:color w:val="333333"/>
          <w:sz w:val="27"/>
          <w:szCs w:val="27"/>
        </w:rPr>
        <w:t>циального опубликования (публикации) решения о назначении выборов Президента Российской Федерации до дня официального опубликования их результатов общероссийские государственные организации телерадиовещания безвозмездно предоставляют Центральной избиратель</w:t>
      </w:r>
      <w:r>
        <w:rPr>
          <w:color w:val="333333"/>
          <w:sz w:val="27"/>
          <w:szCs w:val="27"/>
        </w:rPr>
        <w:t>ной комиссии Российской Федерации не менее 15 минут эфирного времени, а региональные государственные организации телерадиовещания - избирательным комиссиям субъектов Российской Федерации не менее 10 минут эфирного времени еженедельно на каждом из своих кан</w:t>
      </w:r>
      <w:r>
        <w:rPr>
          <w:color w:val="333333"/>
          <w:sz w:val="27"/>
          <w:szCs w:val="27"/>
        </w:rPr>
        <w:t xml:space="preserve">алов для разъяснения законодательства о выборах Президента Российской Федерации, информирования избирателей о сроках и порядке осуществления избирательных действий, кандидатах, политических партиях, выдвинувших кандидатов, о ходе избирательной кампании, а </w:t>
      </w:r>
      <w:r>
        <w:rPr>
          <w:color w:val="333333"/>
          <w:sz w:val="27"/>
          <w:szCs w:val="27"/>
        </w:rPr>
        <w:t>также для ответов на вопросы избирателей. Общероссийские государственные организации телерадиовещания также безвозмездно предоставляют Центральной избирательной комиссии Российской Федерации не менее 10 минут эфирного времени еженедельно на каждом из своих</w:t>
      </w:r>
      <w:r>
        <w:rPr>
          <w:color w:val="333333"/>
          <w:sz w:val="27"/>
          <w:szCs w:val="27"/>
        </w:rPr>
        <w:t xml:space="preserve"> каналов для указанных выше целей в период, который начинается за шесть месяцев до истечения срока, когда должны быть назначены выборы Президента Российской Федерации, и заканчивается в день официального опубликования (публикации) решения о назначении выбо</w:t>
      </w:r>
      <w:r>
        <w:rPr>
          <w:color w:val="333333"/>
          <w:sz w:val="27"/>
          <w:szCs w:val="27"/>
        </w:rPr>
        <w:t xml:space="preserve">ров.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3. Редакции общероссийских государственных периодических печатных изданий, выходящих не реже одного раза в неделю, в период избирательной кампании по выборам Президента Российской Федерации безвоз</w:t>
      </w:r>
      <w:r>
        <w:rPr>
          <w:color w:val="333333"/>
          <w:sz w:val="27"/>
          <w:szCs w:val="27"/>
        </w:rPr>
        <w:t>мездно предоставляют Центральной избирательной комиссии Российской Федерации не менее одной сотой от еженедельного объема печатной площади. Редакции региональных государственных периодических печатных изданий, выходящих не реже одного раза в неделю, в пери</w:t>
      </w:r>
      <w:r>
        <w:rPr>
          <w:color w:val="333333"/>
          <w:sz w:val="27"/>
          <w:szCs w:val="27"/>
        </w:rPr>
        <w:t>од указанной избирательной кампании безвозмездно предоставляют избирательным комиссиям субъектов Российской Федерации не менее одной сотой от еженедельного объема печатной площади. Избирательные комиссии используют указанную печатную площадь для разъяснени</w:t>
      </w:r>
      <w:r>
        <w:rPr>
          <w:color w:val="333333"/>
          <w:sz w:val="27"/>
          <w:szCs w:val="27"/>
        </w:rPr>
        <w:t xml:space="preserve">я законодательства о выборах Президента Российской Федерации, информирования избирателей о сроках и порядке осуществления </w:t>
      </w:r>
      <w:r>
        <w:rPr>
          <w:color w:val="333333"/>
          <w:sz w:val="27"/>
          <w:szCs w:val="27"/>
        </w:rPr>
        <w:lastRenderedPageBreak/>
        <w:t>избирательных действий, кандидатах, политических партиях, выдвинувших кандидатов, о ходе избирательной кампании, а также для ответов н</w:t>
      </w:r>
      <w:r>
        <w:rPr>
          <w:color w:val="333333"/>
          <w:sz w:val="27"/>
          <w:szCs w:val="27"/>
        </w:rPr>
        <w:t xml:space="preserve">а вопросы избирателей.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18. Статус членов избирательной комиссии</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Статус членов избирательных комиссий как с правом решающего, так и с правом совещательного голоса устанавливается статьей 29 Ф</w:t>
      </w:r>
      <w:r>
        <w:rPr>
          <w:color w:val="333333"/>
          <w:sz w:val="27"/>
          <w:szCs w:val="27"/>
        </w:rPr>
        <w:t xml:space="preserve">едерального закона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19. Полномочия Центральной избирательной комиссии Российской Федерации</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Центральная избирательная комиссия Российской Федерации при подготовке и проведении выборов Президента Российской Федерации в пределах своих полномочий, установленных федеральными законами:</w:t>
      </w:r>
    </w:p>
    <w:p w:rsidR="00000000" w:rsidRDefault="00322921">
      <w:pPr>
        <w:pStyle w:val="a3"/>
        <w:spacing w:line="300" w:lineRule="auto"/>
        <w:divId w:val="609973731"/>
        <w:rPr>
          <w:color w:val="333333"/>
          <w:sz w:val="27"/>
          <w:szCs w:val="27"/>
        </w:rPr>
      </w:pPr>
      <w:r>
        <w:rPr>
          <w:color w:val="333333"/>
          <w:sz w:val="27"/>
          <w:szCs w:val="27"/>
        </w:rPr>
        <w:t>1) организует подготовку и проведение выборов Президента Российско</w:t>
      </w:r>
      <w:r>
        <w:rPr>
          <w:color w:val="333333"/>
          <w:sz w:val="27"/>
          <w:szCs w:val="27"/>
        </w:rPr>
        <w:t xml:space="preserve">й Федерации, руководит деятельностью избирательных комиссий;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2) осуществляет контроль за соблюдением избирательных прав граждан Российской Федерации при подготовке и проведении выборов Президента Росси</w:t>
      </w:r>
      <w:r>
        <w:rPr>
          <w:color w:val="333333"/>
          <w:sz w:val="27"/>
          <w:szCs w:val="27"/>
        </w:rPr>
        <w:t>йской Федерации, обеспечивает единообразное применение настоящего Федерального закона;</w:t>
      </w:r>
    </w:p>
    <w:p w:rsidR="00000000" w:rsidRDefault="00322921">
      <w:pPr>
        <w:pStyle w:val="a3"/>
        <w:spacing w:line="300" w:lineRule="auto"/>
        <w:divId w:val="609973731"/>
        <w:rPr>
          <w:color w:val="333333"/>
          <w:sz w:val="27"/>
          <w:szCs w:val="27"/>
        </w:rPr>
      </w:pPr>
      <w:r>
        <w:rPr>
          <w:color w:val="333333"/>
          <w:sz w:val="27"/>
          <w:szCs w:val="27"/>
        </w:rPr>
        <w:t>3) издает инструкции и иные нормативные акты по вопросам применения настоящего Федерального закона;</w:t>
      </w:r>
    </w:p>
    <w:p w:rsidR="00000000" w:rsidRDefault="00322921">
      <w:pPr>
        <w:pStyle w:val="a3"/>
        <w:spacing w:line="300" w:lineRule="auto"/>
        <w:divId w:val="609973731"/>
        <w:rPr>
          <w:color w:val="333333"/>
          <w:sz w:val="27"/>
          <w:szCs w:val="27"/>
        </w:rPr>
      </w:pPr>
      <w:r>
        <w:rPr>
          <w:color w:val="333333"/>
          <w:sz w:val="27"/>
          <w:szCs w:val="27"/>
        </w:rPr>
        <w:t>4) оказывает правовую, методическую, организационно-техническую помощ</w:t>
      </w:r>
      <w:r>
        <w:rPr>
          <w:color w:val="333333"/>
          <w:sz w:val="27"/>
          <w:szCs w:val="27"/>
        </w:rPr>
        <w:t>ь избирательным комиссиям;</w:t>
      </w:r>
    </w:p>
    <w:p w:rsidR="00000000" w:rsidRDefault="00322921">
      <w:pPr>
        <w:pStyle w:val="a3"/>
        <w:spacing w:line="300" w:lineRule="auto"/>
        <w:divId w:val="609973731"/>
        <w:rPr>
          <w:color w:val="333333"/>
          <w:sz w:val="27"/>
          <w:szCs w:val="27"/>
        </w:rPr>
      </w:pPr>
      <w:r>
        <w:rPr>
          <w:color w:val="333333"/>
          <w:sz w:val="27"/>
          <w:szCs w:val="27"/>
        </w:rPr>
        <w:t xml:space="preserve">5) осуществляет руководство деятельностью избирательных комиссий по единообразному использованию ГАС "Выборы", ее отдельных технических средств, в том числе технических средств подсчета голосов; </w:t>
      </w:r>
      <w:r>
        <w:rPr>
          <w:rStyle w:val="mark"/>
          <w:sz w:val="27"/>
          <w:szCs w:val="27"/>
        </w:rPr>
        <w:t>(В редакции Федерального закона от</w:t>
      </w:r>
      <w:r>
        <w:rPr>
          <w:rStyle w:val="mark"/>
          <w:sz w:val="27"/>
          <w:szCs w:val="27"/>
        </w:rPr>
        <w:t> 21.07.2005 № 93-ФЗ)</w:t>
      </w:r>
    </w:p>
    <w:p w:rsidR="00000000" w:rsidRDefault="00322921">
      <w:pPr>
        <w:pStyle w:val="a3"/>
        <w:spacing w:line="300" w:lineRule="auto"/>
        <w:divId w:val="609973731"/>
        <w:rPr>
          <w:color w:val="333333"/>
          <w:sz w:val="27"/>
          <w:szCs w:val="27"/>
        </w:rPr>
      </w:pPr>
      <w:r>
        <w:rPr>
          <w:color w:val="333333"/>
          <w:sz w:val="27"/>
          <w:szCs w:val="27"/>
        </w:rPr>
        <w:t>6) </w:t>
      </w:r>
      <w:r>
        <w:rPr>
          <w:rStyle w:val="mark"/>
          <w:sz w:val="27"/>
          <w:szCs w:val="27"/>
        </w:rPr>
        <w:t>(Подпункт утратил силу - Федеральный закон от 21.07.2005 № 93-ФЗ)</w:t>
      </w:r>
    </w:p>
    <w:p w:rsidR="00000000" w:rsidRDefault="00322921">
      <w:pPr>
        <w:pStyle w:val="a3"/>
        <w:spacing w:line="300" w:lineRule="auto"/>
        <w:divId w:val="609973731"/>
        <w:rPr>
          <w:color w:val="333333"/>
          <w:sz w:val="27"/>
          <w:szCs w:val="27"/>
        </w:rPr>
      </w:pPr>
      <w:r>
        <w:rPr>
          <w:color w:val="333333"/>
          <w:sz w:val="27"/>
          <w:szCs w:val="27"/>
        </w:rPr>
        <w:lastRenderedPageBreak/>
        <w:t xml:space="preserve">7) регистрирует доверенных лиц и уполномоченных представителей политических партий;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8) регистрирует группы изби</w:t>
      </w:r>
      <w:r>
        <w:rPr>
          <w:color w:val="333333"/>
          <w:sz w:val="27"/>
          <w:szCs w:val="27"/>
        </w:rPr>
        <w:t>рателей, созданные для поддержки самовыдвижения кандидатов (далее - группы избирателей), и их уполномоченных представителей;</w:t>
      </w:r>
    </w:p>
    <w:p w:rsidR="00000000" w:rsidRDefault="00322921">
      <w:pPr>
        <w:pStyle w:val="a3"/>
        <w:spacing w:line="300" w:lineRule="auto"/>
        <w:divId w:val="609973731"/>
        <w:rPr>
          <w:color w:val="333333"/>
          <w:sz w:val="27"/>
          <w:szCs w:val="27"/>
        </w:rPr>
      </w:pPr>
      <w:r>
        <w:rPr>
          <w:color w:val="333333"/>
          <w:sz w:val="27"/>
          <w:szCs w:val="27"/>
        </w:rPr>
        <w:t>9) регистрирует доверенных лиц кандидатов и уполномоченных представителей по финансовым вопросам кандидатов;</w:t>
      </w:r>
    </w:p>
    <w:p w:rsidR="00000000" w:rsidRDefault="00322921">
      <w:pPr>
        <w:pStyle w:val="a3"/>
        <w:spacing w:line="300" w:lineRule="auto"/>
        <w:divId w:val="609973731"/>
        <w:rPr>
          <w:color w:val="333333"/>
          <w:sz w:val="27"/>
          <w:szCs w:val="27"/>
        </w:rPr>
      </w:pPr>
      <w:r>
        <w:rPr>
          <w:color w:val="333333"/>
          <w:sz w:val="27"/>
          <w:szCs w:val="27"/>
        </w:rPr>
        <w:t>10) регистрирует канди</w:t>
      </w:r>
      <w:r>
        <w:rPr>
          <w:color w:val="333333"/>
          <w:sz w:val="27"/>
          <w:szCs w:val="27"/>
        </w:rPr>
        <w:t>датов;</w:t>
      </w:r>
    </w:p>
    <w:p w:rsidR="00000000" w:rsidRDefault="00322921">
      <w:pPr>
        <w:pStyle w:val="a3"/>
        <w:spacing w:line="300" w:lineRule="auto"/>
        <w:divId w:val="609973731"/>
        <w:rPr>
          <w:color w:val="333333"/>
          <w:sz w:val="27"/>
          <w:szCs w:val="27"/>
        </w:rPr>
      </w:pPr>
      <w:r>
        <w:rPr>
          <w:color w:val="333333"/>
          <w:sz w:val="27"/>
          <w:szCs w:val="27"/>
        </w:rPr>
        <w:t>11) выдает зарегистрированным кандидатам, их доверенным лицам и уполномоченным представителям по финансовым вопросам удостоверения установленного образца;</w:t>
      </w:r>
    </w:p>
    <w:p w:rsidR="00000000" w:rsidRDefault="00322921">
      <w:pPr>
        <w:pStyle w:val="a3"/>
        <w:spacing w:line="300" w:lineRule="auto"/>
        <w:divId w:val="609973731"/>
        <w:rPr>
          <w:color w:val="333333"/>
          <w:sz w:val="27"/>
          <w:szCs w:val="27"/>
        </w:rPr>
      </w:pPr>
      <w:r>
        <w:rPr>
          <w:color w:val="333333"/>
          <w:sz w:val="27"/>
          <w:szCs w:val="27"/>
        </w:rPr>
        <w:t>12) обеспечивает для всех кандидатов, политических партий соблюдение установленных настоящим Ф</w:t>
      </w:r>
      <w:r>
        <w:rPr>
          <w:color w:val="333333"/>
          <w:sz w:val="27"/>
          <w:szCs w:val="27"/>
        </w:rPr>
        <w:t xml:space="preserve">едеральным законом, иными федеральными законами условий предвыборной деятельности;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13) заслушивает сообщения представителей федеральных органов исполнительной власти, органов исполнительной власти субъ</w:t>
      </w:r>
      <w:r>
        <w:rPr>
          <w:color w:val="333333"/>
          <w:sz w:val="27"/>
          <w:szCs w:val="27"/>
        </w:rPr>
        <w:t>ектов Российской Федерации и органов местного самоуправления по вопросам, связанным с подготовкой и проведением выборов Президента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14) устанавливает единую нумерацию избирательных участков, образованных за пределами территории Российс</w:t>
      </w:r>
      <w:r>
        <w:rPr>
          <w:color w:val="333333"/>
          <w:sz w:val="27"/>
          <w:szCs w:val="27"/>
        </w:rPr>
        <w:t>кой Федерации;</w:t>
      </w:r>
    </w:p>
    <w:p w:rsidR="00000000" w:rsidRDefault="00322921">
      <w:pPr>
        <w:pStyle w:val="a3"/>
        <w:spacing w:line="300" w:lineRule="auto"/>
        <w:divId w:val="609973731"/>
        <w:rPr>
          <w:color w:val="333333"/>
          <w:sz w:val="27"/>
          <w:szCs w:val="27"/>
        </w:rPr>
      </w:pPr>
      <w:r>
        <w:rPr>
          <w:color w:val="333333"/>
          <w:sz w:val="27"/>
          <w:szCs w:val="27"/>
        </w:rPr>
        <w:t xml:space="preserve">15) утверждает формы (в том числе при необходимости машиночитаемые) документов, связанных с подготовкой и проведением выборов Президента Российской Федерации, определяет способы защиты избирательного бюллетеня, а при необходимости - способы </w:t>
      </w:r>
      <w:r>
        <w:rPr>
          <w:color w:val="333333"/>
          <w:sz w:val="27"/>
          <w:szCs w:val="27"/>
        </w:rPr>
        <w:t xml:space="preserve">защиты списка избирателей и иных документов, связанных с подготовкой и проведением выборов, решает вопросы, касающиеся изготовления указанных документов; </w:t>
      </w:r>
      <w:r>
        <w:rPr>
          <w:rStyle w:val="mark"/>
          <w:sz w:val="27"/>
          <w:szCs w:val="27"/>
        </w:rPr>
        <w:t>(В редакции федеральных законов от 21.07.2005 № 93-ФЗ; от 01.06.2017 № 103-ФЗ)</w:t>
      </w:r>
    </w:p>
    <w:p w:rsidR="00000000" w:rsidRDefault="00322921">
      <w:pPr>
        <w:pStyle w:val="a3"/>
        <w:spacing w:line="300" w:lineRule="auto"/>
        <w:divId w:val="609973731"/>
        <w:rPr>
          <w:color w:val="333333"/>
          <w:sz w:val="27"/>
          <w:szCs w:val="27"/>
        </w:rPr>
      </w:pPr>
      <w:r>
        <w:rPr>
          <w:color w:val="333333"/>
          <w:sz w:val="27"/>
          <w:szCs w:val="27"/>
        </w:rPr>
        <w:t>16)</w:t>
      </w:r>
      <w:r>
        <w:rPr>
          <w:rStyle w:val="mark"/>
          <w:sz w:val="27"/>
          <w:szCs w:val="27"/>
        </w:rPr>
        <w:t> (Подпункт утратил с</w:t>
      </w:r>
      <w:r>
        <w:rPr>
          <w:rStyle w:val="mark"/>
          <w:sz w:val="27"/>
          <w:szCs w:val="27"/>
        </w:rPr>
        <w:t>илу - Федеральный закон от 21.07.2005 № 93-ФЗ)</w:t>
      </w:r>
    </w:p>
    <w:p w:rsidR="00000000" w:rsidRDefault="00322921">
      <w:pPr>
        <w:pStyle w:val="a3"/>
        <w:spacing w:line="300" w:lineRule="auto"/>
        <w:divId w:val="609973731"/>
        <w:rPr>
          <w:color w:val="333333"/>
          <w:sz w:val="27"/>
          <w:szCs w:val="27"/>
        </w:rPr>
      </w:pPr>
      <w:r>
        <w:rPr>
          <w:color w:val="333333"/>
          <w:sz w:val="27"/>
          <w:szCs w:val="27"/>
        </w:rPr>
        <w:t>17) утверждает текст избирательного бюллетеня на русском языке;</w:t>
      </w:r>
    </w:p>
    <w:p w:rsidR="00000000" w:rsidRDefault="00322921">
      <w:pPr>
        <w:pStyle w:val="a3"/>
        <w:spacing w:line="300" w:lineRule="auto"/>
        <w:divId w:val="609973731"/>
        <w:rPr>
          <w:color w:val="333333"/>
          <w:sz w:val="27"/>
          <w:szCs w:val="27"/>
        </w:rPr>
      </w:pPr>
      <w:r>
        <w:rPr>
          <w:color w:val="333333"/>
          <w:sz w:val="27"/>
          <w:szCs w:val="27"/>
        </w:rPr>
        <w:t>18) утверждает образцы печатей избирательных комиссий;</w:t>
      </w:r>
    </w:p>
    <w:p w:rsidR="00000000" w:rsidRDefault="00322921">
      <w:pPr>
        <w:pStyle w:val="a3"/>
        <w:spacing w:line="300" w:lineRule="auto"/>
        <w:divId w:val="609973731"/>
        <w:rPr>
          <w:color w:val="333333"/>
          <w:sz w:val="27"/>
          <w:szCs w:val="27"/>
        </w:rPr>
      </w:pPr>
      <w:r>
        <w:rPr>
          <w:color w:val="333333"/>
          <w:sz w:val="27"/>
          <w:szCs w:val="27"/>
        </w:rPr>
        <w:lastRenderedPageBreak/>
        <w:t>19) </w:t>
      </w:r>
      <w:r>
        <w:rPr>
          <w:color w:val="333333"/>
          <w:sz w:val="27"/>
          <w:szCs w:val="27"/>
        </w:rPr>
        <w:t>устанавливает порядок доставки в избирательные комиссии документов, связанных с подготовкой и проведением выборов Президента Российской Федерации, а также утверждает по согласованию с уполномоченным федеральным органом исполнительной власти в сфере архивно</w:t>
      </w:r>
      <w:r>
        <w:rPr>
          <w:color w:val="333333"/>
          <w:sz w:val="27"/>
          <w:szCs w:val="27"/>
        </w:rPr>
        <w:t xml:space="preserve">го дела и делопроизводства порядок хранения, передачи в архив и уничтожения по истечении сроков хранения указанных документов; </w:t>
      </w:r>
      <w:r>
        <w:rPr>
          <w:rStyle w:val="mark"/>
          <w:sz w:val="27"/>
          <w:szCs w:val="27"/>
        </w:rPr>
        <w:t>(В редакции Федерального закона от 18.06.2017 № 127-ФЗ)</w:t>
      </w:r>
    </w:p>
    <w:p w:rsidR="00000000" w:rsidRDefault="00322921">
      <w:pPr>
        <w:pStyle w:val="a3"/>
        <w:spacing w:line="300" w:lineRule="auto"/>
        <w:divId w:val="609973731"/>
        <w:rPr>
          <w:color w:val="333333"/>
          <w:sz w:val="27"/>
          <w:szCs w:val="27"/>
        </w:rPr>
      </w:pPr>
      <w:r>
        <w:rPr>
          <w:color w:val="333333"/>
          <w:sz w:val="27"/>
          <w:szCs w:val="27"/>
        </w:rPr>
        <w:t>20) распределяет средства, выделенные из федерального бюджета на финансов</w:t>
      </w:r>
      <w:r>
        <w:rPr>
          <w:color w:val="333333"/>
          <w:sz w:val="27"/>
          <w:szCs w:val="27"/>
        </w:rPr>
        <w:t xml:space="preserve">ое обеспечение подготовки и проведения выборов Президента Российской Федерации, деятельности избирательных комиссий и осуществления их полномочий, эксплуатации и развития средств автоматизации, на обучение организаторов выборов и избирателей, осуществляет </w:t>
      </w:r>
      <w:r>
        <w:rPr>
          <w:color w:val="333333"/>
          <w:sz w:val="27"/>
          <w:szCs w:val="27"/>
        </w:rPr>
        <w:t>контроль за целевым использованием указанных средств и средств, поступивших в избирательные фонды кандидатов, а также за соблюдением требований настоящего Федерального закона, иных федеральных законов при финансировании избирательных кампаний кандидатов;</w:t>
      </w:r>
    </w:p>
    <w:p w:rsidR="00000000" w:rsidRDefault="00322921">
      <w:pPr>
        <w:pStyle w:val="a3"/>
        <w:spacing w:line="300" w:lineRule="auto"/>
        <w:divId w:val="609973731"/>
        <w:rPr>
          <w:color w:val="333333"/>
          <w:sz w:val="27"/>
          <w:szCs w:val="27"/>
        </w:rPr>
      </w:pPr>
      <w:r>
        <w:rPr>
          <w:color w:val="333333"/>
          <w:sz w:val="27"/>
          <w:szCs w:val="27"/>
        </w:rPr>
        <w:t>2</w:t>
      </w:r>
      <w:r>
        <w:rPr>
          <w:color w:val="333333"/>
          <w:sz w:val="27"/>
          <w:szCs w:val="27"/>
        </w:rPr>
        <w:t xml:space="preserve">1) осуществляет меры по организации единого порядка распределения эфирного времени и печатной площади между зарегистрированными кандидатами, политическими партиями для проведения предвыборной агитации;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 xml:space="preserve">22) разрабатывает нормативы технологического оборудования (кабины для голосования, ящики для голосования) для участковых избирательных комиссий, утверждает указанные нормативы и осуществляет контроль за их соблюдением; </w:t>
      </w:r>
      <w:r>
        <w:rPr>
          <w:rStyle w:val="mark"/>
          <w:sz w:val="27"/>
          <w:szCs w:val="27"/>
        </w:rPr>
        <w:t>(В редакции Федерального закона от 2</w:t>
      </w:r>
      <w:r>
        <w:rPr>
          <w:rStyle w:val="mark"/>
          <w:sz w:val="27"/>
          <w:szCs w:val="27"/>
        </w:rPr>
        <w:t>1.07.2005 № 93-ФЗ)</w:t>
      </w:r>
    </w:p>
    <w:p w:rsidR="00000000" w:rsidRDefault="00322921">
      <w:pPr>
        <w:pStyle w:val="a3"/>
        <w:spacing w:line="300" w:lineRule="auto"/>
        <w:divId w:val="609973731"/>
        <w:rPr>
          <w:color w:val="333333"/>
          <w:sz w:val="27"/>
          <w:szCs w:val="27"/>
        </w:rPr>
      </w:pPr>
      <w:r>
        <w:rPr>
          <w:color w:val="333333"/>
          <w:sz w:val="27"/>
          <w:szCs w:val="27"/>
        </w:rPr>
        <w:t>23) рассматривает вопросы материально-технического обеспечения выборов;</w:t>
      </w:r>
    </w:p>
    <w:p w:rsidR="00000000" w:rsidRDefault="00322921">
      <w:pPr>
        <w:pStyle w:val="a3"/>
        <w:spacing w:line="300" w:lineRule="auto"/>
        <w:divId w:val="609973731"/>
        <w:rPr>
          <w:color w:val="333333"/>
          <w:sz w:val="27"/>
          <w:szCs w:val="27"/>
        </w:rPr>
      </w:pPr>
      <w:r>
        <w:rPr>
          <w:color w:val="333333"/>
          <w:sz w:val="27"/>
          <w:szCs w:val="27"/>
        </w:rPr>
        <w:t>24) обеспечивает информирование избирателей о сроках и порядке осуществления избирательных действий, кандидатах, политических партиях, выдвинувших кандидатов, о ходе</w:t>
      </w:r>
      <w:r>
        <w:rPr>
          <w:color w:val="333333"/>
          <w:sz w:val="27"/>
          <w:szCs w:val="27"/>
        </w:rPr>
        <w:t xml:space="preserve"> избирательной кампании;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25) </w:t>
      </w:r>
      <w:r>
        <w:rPr>
          <w:color w:val="333333"/>
          <w:sz w:val="27"/>
          <w:szCs w:val="27"/>
        </w:rPr>
        <w:t>рассматривает жалобы (заявления) на решения и действия (бездействие) избирательных комиссий субъектов Российской Федерации и их должностных лиц, принимает по жалобам (заявлениям) мотивированные решения;</w:t>
      </w:r>
    </w:p>
    <w:p w:rsidR="00000000" w:rsidRDefault="00322921">
      <w:pPr>
        <w:pStyle w:val="a3"/>
        <w:spacing w:line="300" w:lineRule="auto"/>
        <w:divId w:val="609973731"/>
        <w:rPr>
          <w:color w:val="333333"/>
          <w:sz w:val="27"/>
          <w:szCs w:val="27"/>
        </w:rPr>
      </w:pPr>
      <w:r>
        <w:rPr>
          <w:color w:val="333333"/>
          <w:sz w:val="27"/>
          <w:szCs w:val="27"/>
        </w:rPr>
        <w:lastRenderedPageBreak/>
        <w:t>26) определяет результаты выборов Президента Российск</w:t>
      </w:r>
      <w:r>
        <w:rPr>
          <w:color w:val="333333"/>
          <w:sz w:val="27"/>
          <w:szCs w:val="27"/>
        </w:rPr>
        <w:t>ой Федерации и осуществляет их официальное опубликование, выдает избранному Президенту Российской Федерации удостоверение об избрании;</w:t>
      </w:r>
    </w:p>
    <w:p w:rsidR="00000000" w:rsidRDefault="00322921">
      <w:pPr>
        <w:pStyle w:val="a3"/>
        <w:spacing w:line="300" w:lineRule="auto"/>
        <w:divId w:val="609973731"/>
        <w:rPr>
          <w:color w:val="333333"/>
          <w:sz w:val="27"/>
          <w:szCs w:val="27"/>
        </w:rPr>
      </w:pPr>
      <w:r>
        <w:rPr>
          <w:color w:val="333333"/>
          <w:sz w:val="27"/>
          <w:szCs w:val="27"/>
        </w:rPr>
        <w:t>27) организует повторное голосование по выборам Президента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28) организует повторные выборы Президен</w:t>
      </w:r>
      <w:r>
        <w:rPr>
          <w:color w:val="333333"/>
          <w:sz w:val="27"/>
          <w:szCs w:val="27"/>
        </w:rPr>
        <w:t>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 xml:space="preserve">29) осуществляет иные полномочия в соответствии с настоящим Федеральным законом и Федеральным законом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20. Полномочия</w:t>
      </w:r>
      <w:r>
        <w:rPr>
          <w:color w:val="333333"/>
          <w:sz w:val="27"/>
          <w:szCs w:val="27"/>
        </w:rPr>
        <w:t xml:space="preserve"> избирательной комиссии субъекта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Избирательная комиссия субъекта Российской Федерации при подготовке и проведении выборов Президента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1) координирует деятельность избирательных комиссий на территории субъекта Рос</w:t>
      </w:r>
      <w:r>
        <w:rPr>
          <w:color w:val="333333"/>
          <w:sz w:val="27"/>
          <w:szCs w:val="27"/>
        </w:rPr>
        <w:t>сийской Федерации;</w:t>
      </w:r>
    </w:p>
    <w:p w:rsidR="00000000" w:rsidRDefault="00322921">
      <w:pPr>
        <w:pStyle w:val="a3"/>
        <w:spacing w:line="300" w:lineRule="auto"/>
        <w:divId w:val="609973731"/>
        <w:rPr>
          <w:color w:val="333333"/>
          <w:sz w:val="27"/>
          <w:szCs w:val="27"/>
        </w:rPr>
      </w:pPr>
      <w:r>
        <w:rPr>
          <w:color w:val="333333"/>
          <w:sz w:val="27"/>
          <w:szCs w:val="27"/>
        </w:rPr>
        <w:t>2) обеспечивает взаимодействие Центральной избирательной комиссии Российской Федерации с органами государственной власти субъекта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3) осуществляет контроль за соблюдением избирательных прав граждан Российской Федерац</w:t>
      </w:r>
      <w:r>
        <w:rPr>
          <w:color w:val="333333"/>
          <w:sz w:val="27"/>
          <w:szCs w:val="27"/>
        </w:rPr>
        <w:t>ии на территории субъекта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4) обеспечивает на территории субъекта Российской Федерации для всех кандидатов, политических партий соблюдение установленных настоящим Федеральным законом, иными федеральными законами условий предвыборной де</w:t>
      </w:r>
      <w:r>
        <w:rPr>
          <w:color w:val="333333"/>
          <w:sz w:val="27"/>
          <w:szCs w:val="27"/>
        </w:rPr>
        <w:t xml:space="preserve">ятельности;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5) формирует территориальные избирательные комиссии и назначает их председателей;</w:t>
      </w:r>
    </w:p>
    <w:p w:rsidR="00000000" w:rsidRDefault="00322921">
      <w:pPr>
        <w:pStyle w:val="a3"/>
        <w:spacing w:line="300" w:lineRule="auto"/>
        <w:divId w:val="609973731"/>
        <w:rPr>
          <w:color w:val="333333"/>
          <w:sz w:val="27"/>
          <w:szCs w:val="27"/>
        </w:rPr>
      </w:pPr>
      <w:r>
        <w:rPr>
          <w:color w:val="333333"/>
          <w:sz w:val="27"/>
          <w:szCs w:val="27"/>
        </w:rPr>
        <w:t>6) обеспечивает единообразное использование на территории субъекта Российской Федерации ГАС "Выборы" в соот</w:t>
      </w:r>
      <w:r>
        <w:rPr>
          <w:color w:val="333333"/>
          <w:sz w:val="27"/>
          <w:szCs w:val="27"/>
        </w:rPr>
        <w:t xml:space="preserve">ветствии с порядком, установленным Центральной избирательной комиссией Российской Федерации;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lastRenderedPageBreak/>
        <w:t>7) обеспечивает в соответствии с решениями Центральной избирательной комиссии Российской Федерации изготовле</w:t>
      </w:r>
      <w:r>
        <w:rPr>
          <w:color w:val="333333"/>
          <w:sz w:val="27"/>
          <w:szCs w:val="27"/>
        </w:rPr>
        <w:t>ние избирательных бюллетеней на территории соответствующего субъекта Российской Федерации и передачу их в территориальные избирательные комиссии;</w:t>
      </w:r>
    </w:p>
    <w:p w:rsidR="00000000" w:rsidRDefault="00322921">
      <w:pPr>
        <w:pStyle w:val="a3"/>
        <w:spacing w:line="300" w:lineRule="auto"/>
        <w:divId w:val="609973731"/>
        <w:rPr>
          <w:color w:val="333333"/>
          <w:sz w:val="27"/>
          <w:szCs w:val="27"/>
        </w:rPr>
      </w:pPr>
      <w:r>
        <w:rPr>
          <w:color w:val="333333"/>
          <w:sz w:val="27"/>
          <w:szCs w:val="27"/>
        </w:rPr>
        <w:t xml:space="preserve">8) обеспечивает доставку в нижестоящие избирательные комиссии избирательных документов; </w:t>
      </w:r>
      <w:r>
        <w:rPr>
          <w:rStyle w:val="mark"/>
          <w:sz w:val="27"/>
          <w:szCs w:val="27"/>
        </w:rPr>
        <w:t>(В редакции Федерально</w:t>
      </w:r>
      <w:r>
        <w:rPr>
          <w:rStyle w:val="mark"/>
          <w:sz w:val="27"/>
          <w:szCs w:val="27"/>
        </w:rPr>
        <w:t>го закона от 01.06.2017 № 103-ФЗ)</w:t>
      </w:r>
    </w:p>
    <w:p w:rsidR="00000000" w:rsidRDefault="00322921">
      <w:pPr>
        <w:pStyle w:val="a3"/>
        <w:spacing w:line="300" w:lineRule="auto"/>
        <w:divId w:val="609973731"/>
        <w:rPr>
          <w:color w:val="333333"/>
          <w:sz w:val="27"/>
          <w:szCs w:val="27"/>
        </w:rPr>
      </w:pPr>
      <w:r>
        <w:rPr>
          <w:color w:val="333333"/>
          <w:sz w:val="27"/>
          <w:szCs w:val="27"/>
        </w:rPr>
        <w:t xml:space="preserve">9) распределяет средства, выделенные ей </w:t>
      </w:r>
      <w:r>
        <w:rPr>
          <w:rStyle w:val="edx"/>
          <w:color w:val="333333"/>
          <w:sz w:val="27"/>
          <w:szCs w:val="27"/>
        </w:rPr>
        <w:t>из федерального бюджета</w:t>
      </w:r>
      <w:r>
        <w:rPr>
          <w:color w:val="333333"/>
          <w:sz w:val="27"/>
          <w:szCs w:val="27"/>
        </w:rPr>
        <w:t xml:space="preserve"> на финансовое обеспечение подготовки и проведения выборов Президента Российской Федерации, </w:t>
      </w:r>
      <w:r>
        <w:rPr>
          <w:rStyle w:val="edx"/>
          <w:color w:val="333333"/>
          <w:sz w:val="27"/>
          <w:szCs w:val="27"/>
        </w:rPr>
        <w:t>а также из бюджета субъекта Российской Федерации на оказание содейс</w:t>
      </w:r>
      <w:r>
        <w:rPr>
          <w:rStyle w:val="edx"/>
          <w:color w:val="333333"/>
          <w:sz w:val="27"/>
          <w:szCs w:val="27"/>
        </w:rPr>
        <w:t>твия в подготовке и проведении выборов Президента Российской Федерации,</w:t>
      </w:r>
      <w:r>
        <w:rPr>
          <w:color w:val="333333"/>
          <w:sz w:val="27"/>
          <w:szCs w:val="27"/>
        </w:rPr>
        <w:t xml:space="preserve"> в том числе распределяет часть этих средств между территориальными избирательными комиссиями, осуществляет контроль за целевым использованием указанных средств и средств, поступивших в</w:t>
      </w:r>
      <w:r>
        <w:rPr>
          <w:color w:val="333333"/>
          <w:sz w:val="27"/>
          <w:szCs w:val="27"/>
        </w:rPr>
        <w:t xml:space="preserve"> избирательные фонды кандидатов;</w:t>
      </w:r>
      <w:r>
        <w:rPr>
          <w:rStyle w:val="markx"/>
          <w:sz w:val="27"/>
          <w:szCs w:val="27"/>
        </w:rPr>
        <w:t> (В редакции Федерального закона от 14.11.2023 № 530-ФЗ)</w:t>
      </w:r>
    </w:p>
    <w:p w:rsidR="00000000" w:rsidRDefault="00322921">
      <w:pPr>
        <w:pStyle w:val="a3"/>
        <w:spacing w:line="300" w:lineRule="auto"/>
        <w:divId w:val="609973731"/>
        <w:rPr>
          <w:color w:val="333333"/>
          <w:sz w:val="27"/>
          <w:szCs w:val="27"/>
        </w:rPr>
      </w:pPr>
      <w:r>
        <w:rPr>
          <w:color w:val="333333"/>
          <w:sz w:val="27"/>
          <w:szCs w:val="27"/>
        </w:rPr>
        <w:t>10) </w:t>
      </w:r>
      <w:r>
        <w:rPr>
          <w:rStyle w:val="mark"/>
          <w:sz w:val="27"/>
          <w:szCs w:val="27"/>
        </w:rPr>
        <w:t>(Подпункт утратил силу - Федеральный закон от 01.06.2017 № 103-ФЗ)</w:t>
      </w:r>
    </w:p>
    <w:p w:rsidR="00000000" w:rsidRDefault="00322921">
      <w:pPr>
        <w:pStyle w:val="a3"/>
        <w:spacing w:line="300" w:lineRule="auto"/>
        <w:divId w:val="609973731"/>
        <w:rPr>
          <w:color w:val="333333"/>
          <w:sz w:val="27"/>
          <w:szCs w:val="27"/>
        </w:rPr>
      </w:pPr>
      <w:r>
        <w:rPr>
          <w:color w:val="333333"/>
          <w:sz w:val="27"/>
          <w:szCs w:val="27"/>
        </w:rPr>
        <w:t>11) обеспечивает соблюдение утвержденных Центральной избирательной комиссией Российской Федераци</w:t>
      </w:r>
      <w:r>
        <w:rPr>
          <w:color w:val="333333"/>
          <w:sz w:val="27"/>
          <w:szCs w:val="27"/>
        </w:rPr>
        <w:t xml:space="preserve">и нормативов технологического оборудования (кабины для голосования, ящики для голосования) для участковых избирательных комиссий, порядка хранения и передачи в архив и уничтожения по истечении сроков хранения избирательных документов; </w:t>
      </w:r>
      <w:r>
        <w:rPr>
          <w:rStyle w:val="mark"/>
          <w:sz w:val="27"/>
          <w:szCs w:val="27"/>
        </w:rPr>
        <w:t>(В редакции Федеральн</w:t>
      </w:r>
      <w:r>
        <w:rPr>
          <w:rStyle w:val="mark"/>
          <w:sz w:val="27"/>
          <w:szCs w:val="27"/>
        </w:rPr>
        <w:t>ого закона от 21.07.2005 № 93-ФЗ)</w:t>
      </w:r>
    </w:p>
    <w:p w:rsidR="00000000" w:rsidRDefault="00322921">
      <w:pPr>
        <w:pStyle w:val="a3"/>
        <w:spacing w:line="300" w:lineRule="auto"/>
        <w:divId w:val="609973731"/>
        <w:rPr>
          <w:color w:val="333333"/>
          <w:sz w:val="27"/>
          <w:szCs w:val="27"/>
        </w:rPr>
      </w:pPr>
      <w:r>
        <w:rPr>
          <w:color w:val="333333"/>
          <w:sz w:val="27"/>
          <w:szCs w:val="27"/>
        </w:rPr>
        <w:t>12) контролирует соблюдение на территории субъекта Российской Федерации единого порядка подсчета голосов избирателей, установления итогов голосования и определения результатов выборов;</w:t>
      </w:r>
    </w:p>
    <w:p w:rsidR="00000000" w:rsidRDefault="00322921">
      <w:pPr>
        <w:pStyle w:val="a3"/>
        <w:spacing w:line="300" w:lineRule="auto"/>
        <w:divId w:val="609973731"/>
        <w:rPr>
          <w:color w:val="333333"/>
          <w:sz w:val="27"/>
          <w:szCs w:val="27"/>
        </w:rPr>
      </w:pPr>
      <w:r>
        <w:rPr>
          <w:color w:val="333333"/>
          <w:sz w:val="27"/>
          <w:szCs w:val="27"/>
        </w:rPr>
        <w:t>13) заслушивает сообщения органов исп</w:t>
      </w:r>
      <w:r>
        <w:rPr>
          <w:color w:val="333333"/>
          <w:sz w:val="27"/>
          <w:szCs w:val="27"/>
        </w:rPr>
        <w:t>олнительной власти субъекта Российской Федерации и органов местного самоуправления по вопросам, связанным с подготовкой и проведением выборов Президента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14) устанавливает итоги голосования на территории субъекта Российской Федерации и</w:t>
      </w:r>
      <w:r>
        <w:rPr>
          <w:color w:val="333333"/>
          <w:sz w:val="27"/>
          <w:szCs w:val="27"/>
        </w:rPr>
        <w:t xml:space="preserve"> передает протокол об итогах голосования в Центральную избирательную комиссию Российской Федерации;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lastRenderedPageBreak/>
        <w:t>15) рассматривает жалобы (заявления) на решения и действия (бездействие) территориальных избирательны</w:t>
      </w:r>
      <w:r>
        <w:rPr>
          <w:color w:val="333333"/>
          <w:sz w:val="27"/>
          <w:szCs w:val="27"/>
        </w:rPr>
        <w:t>х комиссий в данном субъекте Российской Федерации и их должностных лиц, принимает по жалобам (заявлениям) мотивированные решения;</w:t>
      </w:r>
    </w:p>
    <w:p w:rsidR="00000000" w:rsidRDefault="00322921">
      <w:pPr>
        <w:pStyle w:val="a3"/>
        <w:spacing w:line="300" w:lineRule="auto"/>
        <w:divId w:val="609973731"/>
        <w:rPr>
          <w:color w:val="333333"/>
          <w:sz w:val="27"/>
          <w:szCs w:val="27"/>
        </w:rPr>
      </w:pPr>
      <w:r>
        <w:rPr>
          <w:color w:val="333333"/>
          <w:sz w:val="27"/>
          <w:szCs w:val="27"/>
        </w:rPr>
        <w:t xml:space="preserve">16) обеспечивает информирование избирателей о сроках и порядке осуществления избирательных действий, кандидатах, политических </w:t>
      </w:r>
      <w:r>
        <w:rPr>
          <w:color w:val="333333"/>
          <w:sz w:val="27"/>
          <w:szCs w:val="27"/>
        </w:rPr>
        <w:t xml:space="preserve">партиях, выдвинувших кандидатов, о ходе избирательной кампании;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17) осуществляет контроль за соблюдением порядка и правил проведения предвыборной агитации на территории субъекта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1</w:t>
      </w:r>
      <w:r>
        <w:rPr>
          <w:color w:val="333333"/>
          <w:sz w:val="27"/>
          <w:szCs w:val="27"/>
        </w:rPr>
        <w:t>8) осуществляет контроль за поступлением и расходованием средств иных избирательных фондов кандидата, указанного в пункте 10 статьи 58 настоящего Федерального закона, и еженедельно представляет в Центральную избирательную комиссию Российской Федерации свед</w:t>
      </w:r>
      <w:r>
        <w:rPr>
          <w:color w:val="333333"/>
          <w:sz w:val="27"/>
          <w:szCs w:val="27"/>
        </w:rPr>
        <w:t>ения о поступлении и расходовании этих фондов;</w:t>
      </w:r>
    </w:p>
    <w:p w:rsidR="00000000" w:rsidRDefault="00322921">
      <w:pPr>
        <w:pStyle w:val="a3"/>
        <w:spacing w:line="300" w:lineRule="auto"/>
        <w:divId w:val="609973731"/>
        <w:rPr>
          <w:color w:val="333333"/>
          <w:sz w:val="27"/>
          <w:szCs w:val="27"/>
        </w:rPr>
      </w:pPr>
      <w:r>
        <w:rPr>
          <w:color w:val="333333"/>
          <w:sz w:val="27"/>
          <w:szCs w:val="27"/>
        </w:rPr>
        <w:t xml:space="preserve">19) осуществляет иные полномочия в соответствии с настоящим Федеральным законом, Федеральным законом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21. Полномочия территориальной избирательной комиссии</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Территориальная избирательная комиссия при подготовке и проведении выборов Президента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1) осуществляет контроль за подготовкой и проведением выборов Президента Российско</w:t>
      </w:r>
      <w:r>
        <w:rPr>
          <w:color w:val="333333"/>
          <w:sz w:val="27"/>
          <w:szCs w:val="27"/>
        </w:rPr>
        <w:t>й Федерации на соответствующей территории, информирует население о месте нахождения и номерах телефонов территориальной и участковых избирательных комиссий;</w:t>
      </w:r>
    </w:p>
    <w:p w:rsidR="00000000" w:rsidRDefault="00322921">
      <w:pPr>
        <w:pStyle w:val="a3"/>
        <w:spacing w:line="300" w:lineRule="auto"/>
        <w:divId w:val="609973731"/>
        <w:rPr>
          <w:color w:val="333333"/>
          <w:sz w:val="27"/>
          <w:szCs w:val="27"/>
        </w:rPr>
      </w:pPr>
      <w:r>
        <w:rPr>
          <w:color w:val="333333"/>
          <w:sz w:val="27"/>
          <w:szCs w:val="27"/>
        </w:rPr>
        <w:t>2) формирует участковые избирательные комиссии и назначает их председателей;</w:t>
      </w:r>
    </w:p>
    <w:p w:rsidR="00000000" w:rsidRDefault="00322921">
      <w:pPr>
        <w:pStyle w:val="a3"/>
        <w:spacing w:line="300" w:lineRule="auto"/>
        <w:divId w:val="609973731"/>
        <w:rPr>
          <w:color w:val="333333"/>
          <w:sz w:val="27"/>
          <w:szCs w:val="27"/>
        </w:rPr>
      </w:pPr>
      <w:r>
        <w:rPr>
          <w:color w:val="333333"/>
          <w:sz w:val="27"/>
          <w:szCs w:val="27"/>
        </w:rPr>
        <w:t>3) координирует работу</w:t>
      </w:r>
      <w:r>
        <w:rPr>
          <w:color w:val="333333"/>
          <w:sz w:val="27"/>
          <w:szCs w:val="27"/>
        </w:rPr>
        <w:t xml:space="preserve"> участковых избирательных комиссий на соответствующей территории, рассматривает жалобы (заявления) на решения и действия (бездействие) этих избирательных комиссий и принимает по жалобам (заявлениям) мотивированные решения;</w:t>
      </w:r>
    </w:p>
    <w:p w:rsidR="00000000" w:rsidRDefault="00322921">
      <w:pPr>
        <w:pStyle w:val="a3"/>
        <w:spacing w:line="300" w:lineRule="auto"/>
        <w:divId w:val="609973731"/>
        <w:rPr>
          <w:color w:val="333333"/>
          <w:sz w:val="27"/>
          <w:szCs w:val="27"/>
        </w:rPr>
      </w:pPr>
      <w:r>
        <w:rPr>
          <w:color w:val="333333"/>
          <w:sz w:val="27"/>
          <w:szCs w:val="27"/>
        </w:rPr>
        <w:lastRenderedPageBreak/>
        <w:t>4) составляет отдельно по каждому</w:t>
      </w:r>
      <w:r>
        <w:rPr>
          <w:color w:val="333333"/>
          <w:sz w:val="27"/>
          <w:szCs w:val="27"/>
        </w:rPr>
        <w:t xml:space="preserve"> избирательному участку, находящемуся на соответствующей территории, списки избирателей по форме, утвержденной Центральной избирательной комиссией Российской Федерации, за исключением случаев, предусмотренных пунктами 3 - 6 статьи 26 настоящего Федеральног</w:t>
      </w:r>
      <w:r>
        <w:rPr>
          <w:color w:val="333333"/>
          <w:sz w:val="27"/>
          <w:szCs w:val="27"/>
        </w:rPr>
        <w:t>о закона;</w:t>
      </w:r>
    </w:p>
    <w:p w:rsidR="00000000" w:rsidRDefault="00322921">
      <w:pPr>
        <w:pStyle w:val="a3"/>
        <w:spacing w:line="300" w:lineRule="auto"/>
        <w:divId w:val="609973731"/>
        <w:rPr>
          <w:color w:val="333333"/>
          <w:sz w:val="27"/>
          <w:szCs w:val="27"/>
        </w:rPr>
      </w:pPr>
      <w:r>
        <w:rPr>
          <w:color w:val="333333"/>
          <w:sz w:val="27"/>
          <w:szCs w:val="27"/>
        </w:rPr>
        <w:t>5) заслушивает сообщения представителей органов местного самоуправления по вопросам, связанным с подготовкой и проведением выборов Президента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6) распределяет средства, выделенные ей на финансовое обеспечение подготовки и про</w:t>
      </w:r>
      <w:r>
        <w:rPr>
          <w:color w:val="333333"/>
          <w:sz w:val="27"/>
          <w:szCs w:val="27"/>
        </w:rPr>
        <w:t xml:space="preserve">ведения выборов Президента Российской Федерации, </w:t>
      </w:r>
      <w:r>
        <w:rPr>
          <w:rStyle w:val="edx"/>
          <w:color w:val="333333"/>
          <w:sz w:val="27"/>
          <w:szCs w:val="27"/>
        </w:rPr>
        <w:t>а также на оказание содействия в подготовке и проведении выборов Президента Российской Федерации,</w:t>
      </w:r>
      <w:r>
        <w:rPr>
          <w:color w:val="333333"/>
          <w:sz w:val="27"/>
          <w:szCs w:val="27"/>
        </w:rPr>
        <w:t xml:space="preserve"> в том числе между участковыми избирательными комиссиями, осуществляет контроль за целевым использованием этих</w:t>
      </w:r>
      <w:r>
        <w:rPr>
          <w:color w:val="333333"/>
          <w:sz w:val="27"/>
          <w:szCs w:val="27"/>
        </w:rPr>
        <w:t xml:space="preserve"> средств;</w:t>
      </w:r>
      <w:r>
        <w:rPr>
          <w:rStyle w:val="markx"/>
          <w:sz w:val="27"/>
          <w:szCs w:val="27"/>
        </w:rPr>
        <w:t> (В редакции Федерального закона от 14.11.2023 № 530-ФЗ)</w:t>
      </w:r>
    </w:p>
    <w:p w:rsidR="00000000" w:rsidRDefault="00322921">
      <w:pPr>
        <w:pStyle w:val="a3"/>
        <w:spacing w:line="300" w:lineRule="auto"/>
        <w:divId w:val="609973731"/>
        <w:rPr>
          <w:color w:val="333333"/>
          <w:sz w:val="27"/>
          <w:szCs w:val="27"/>
        </w:rPr>
      </w:pPr>
      <w:r>
        <w:rPr>
          <w:color w:val="333333"/>
          <w:sz w:val="27"/>
          <w:szCs w:val="27"/>
        </w:rPr>
        <w:t>7) обеспечивает совместно с избирательной комиссией субъекта Российской Федерации на соответствующей территории для всех кандидатов соблюдение установленных настоящим Федеральным законом, ин</w:t>
      </w:r>
      <w:r>
        <w:rPr>
          <w:color w:val="333333"/>
          <w:sz w:val="27"/>
          <w:szCs w:val="27"/>
        </w:rPr>
        <w:t>ыми федеральными законами условий предвыборной деятельности;</w:t>
      </w:r>
    </w:p>
    <w:p w:rsidR="00000000" w:rsidRDefault="00322921">
      <w:pPr>
        <w:pStyle w:val="a3"/>
        <w:spacing w:line="300" w:lineRule="auto"/>
        <w:divId w:val="609973731"/>
        <w:rPr>
          <w:color w:val="333333"/>
          <w:sz w:val="27"/>
          <w:szCs w:val="27"/>
        </w:rPr>
      </w:pPr>
      <w:r>
        <w:rPr>
          <w:color w:val="333333"/>
          <w:sz w:val="27"/>
          <w:szCs w:val="27"/>
        </w:rPr>
        <w:t>8) обеспечивает на соответствующей территории использование ГАС "Выборы" в соответствии с порядком, утвержденным Центральной избирательной комиссией Российской Федерации;</w:t>
      </w:r>
    </w:p>
    <w:p w:rsidR="00000000" w:rsidRDefault="00322921">
      <w:pPr>
        <w:pStyle w:val="a3"/>
        <w:spacing w:line="300" w:lineRule="auto"/>
        <w:divId w:val="609973731"/>
        <w:rPr>
          <w:color w:val="333333"/>
          <w:sz w:val="27"/>
          <w:szCs w:val="27"/>
        </w:rPr>
      </w:pPr>
      <w:r>
        <w:rPr>
          <w:color w:val="333333"/>
          <w:sz w:val="27"/>
          <w:szCs w:val="27"/>
        </w:rPr>
        <w:t>9) организует доставку в</w:t>
      </w:r>
      <w:r>
        <w:rPr>
          <w:color w:val="333333"/>
          <w:sz w:val="27"/>
          <w:szCs w:val="27"/>
        </w:rPr>
        <w:t xml:space="preserve"> участковые избирательные комиссии избирательных бюллетеней и иных документов, связанных с подготовкой и проведением выборов Президента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10) </w:t>
      </w:r>
      <w:r>
        <w:rPr>
          <w:rStyle w:val="mark"/>
          <w:sz w:val="27"/>
          <w:szCs w:val="27"/>
        </w:rPr>
        <w:t>(Подпункт утратил силу - Федеральный закон от 01.06.2017 № 103-ФЗ)</w:t>
      </w:r>
    </w:p>
    <w:p w:rsidR="00000000" w:rsidRDefault="00322921">
      <w:pPr>
        <w:pStyle w:val="a3"/>
        <w:spacing w:line="300" w:lineRule="auto"/>
        <w:divId w:val="609973731"/>
        <w:rPr>
          <w:color w:val="333333"/>
          <w:sz w:val="27"/>
          <w:szCs w:val="27"/>
        </w:rPr>
      </w:pPr>
      <w:r>
        <w:rPr>
          <w:color w:val="333333"/>
          <w:sz w:val="27"/>
          <w:szCs w:val="27"/>
        </w:rPr>
        <w:t>11) оказывает методическую,</w:t>
      </w:r>
      <w:r>
        <w:rPr>
          <w:color w:val="333333"/>
          <w:sz w:val="27"/>
          <w:szCs w:val="27"/>
        </w:rPr>
        <w:t xml:space="preserve"> организационно-техническую и иную помощь участковым избирательным комиссиям в организации голосования на избирательных участках;</w:t>
      </w:r>
    </w:p>
    <w:p w:rsidR="00000000" w:rsidRDefault="00322921">
      <w:pPr>
        <w:pStyle w:val="a3"/>
        <w:spacing w:line="300" w:lineRule="auto"/>
        <w:divId w:val="609973731"/>
        <w:rPr>
          <w:color w:val="333333"/>
          <w:sz w:val="27"/>
          <w:szCs w:val="27"/>
        </w:rPr>
      </w:pPr>
      <w:r>
        <w:rPr>
          <w:color w:val="333333"/>
          <w:sz w:val="27"/>
          <w:szCs w:val="27"/>
        </w:rPr>
        <w:t xml:space="preserve">12) обеспечивает соблюдение утвержденных Центральной избирательной комиссией Российской Федерации нормативов технологического </w:t>
      </w:r>
      <w:r>
        <w:rPr>
          <w:color w:val="333333"/>
          <w:sz w:val="27"/>
          <w:szCs w:val="27"/>
        </w:rPr>
        <w:t>оборудования (кабины для голосования, ящики для голосования) для участковых избирательных комиссий;</w:t>
      </w:r>
    </w:p>
    <w:p w:rsidR="00000000" w:rsidRDefault="00322921">
      <w:pPr>
        <w:pStyle w:val="a3"/>
        <w:spacing w:line="300" w:lineRule="auto"/>
        <w:divId w:val="609973731"/>
        <w:rPr>
          <w:color w:val="333333"/>
          <w:sz w:val="27"/>
          <w:szCs w:val="27"/>
        </w:rPr>
      </w:pPr>
      <w:r>
        <w:rPr>
          <w:color w:val="333333"/>
          <w:sz w:val="27"/>
          <w:szCs w:val="27"/>
        </w:rPr>
        <w:lastRenderedPageBreak/>
        <w:t>13) контролирует и обеспечивает соблюдение на соответствующей территории единого порядка подсчета голосов избирателей и установления итогов голосования;</w:t>
      </w:r>
    </w:p>
    <w:p w:rsidR="00000000" w:rsidRDefault="00322921">
      <w:pPr>
        <w:pStyle w:val="a3"/>
        <w:spacing w:line="300" w:lineRule="auto"/>
        <w:divId w:val="609973731"/>
        <w:rPr>
          <w:color w:val="333333"/>
          <w:sz w:val="27"/>
          <w:szCs w:val="27"/>
        </w:rPr>
      </w:pPr>
      <w:r>
        <w:rPr>
          <w:color w:val="333333"/>
          <w:sz w:val="27"/>
          <w:szCs w:val="27"/>
        </w:rPr>
        <w:t>14)</w:t>
      </w:r>
      <w:r>
        <w:rPr>
          <w:color w:val="333333"/>
          <w:sz w:val="27"/>
          <w:szCs w:val="27"/>
        </w:rPr>
        <w:t> устанавливает итоги голосования на соответствующей территории, сообщает их представителям средств массовой информации и передает протокол об итогах голосования в избирательную комиссию субъекта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15) обеспечивает передачу документов, с</w:t>
      </w:r>
      <w:r>
        <w:rPr>
          <w:color w:val="333333"/>
          <w:sz w:val="27"/>
          <w:szCs w:val="27"/>
        </w:rPr>
        <w:t xml:space="preserve">вязанных с подготовкой и проведением выборов Президента Российской Федерации, в вышестоящую избирательную комиссию или архивное учреждение субъекта Российской Федерации в соответствии с порядком, утвержденным Центральной избирательной комиссией Российской </w:t>
      </w:r>
      <w:r>
        <w:rPr>
          <w:color w:val="333333"/>
          <w:sz w:val="27"/>
          <w:szCs w:val="27"/>
        </w:rPr>
        <w:t>Федерации, или уничтожает указанные документы по истечении сроков их хранения;</w:t>
      </w:r>
    </w:p>
    <w:p w:rsidR="00000000" w:rsidRDefault="00322921">
      <w:pPr>
        <w:pStyle w:val="a3"/>
        <w:spacing w:line="300" w:lineRule="auto"/>
        <w:divId w:val="609973731"/>
        <w:rPr>
          <w:color w:val="333333"/>
          <w:sz w:val="27"/>
          <w:szCs w:val="27"/>
        </w:rPr>
      </w:pPr>
      <w:r>
        <w:rPr>
          <w:color w:val="333333"/>
          <w:sz w:val="27"/>
          <w:szCs w:val="27"/>
        </w:rPr>
        <w:t>16) информирует избирателей о сроках и порядке осуществления избирательных действий, о ходе избирательной кампании;</w:t>
      </w:r>
    </w:p>
    <w:p w:rsidR="00000000" w:rsidRDefault="00322921">
      <w:pPr>
        <w:pStyle w:val="a3"/>
        <w:spacing w:line="300" w:lineRule="auto"/>
        <w:divId w:val="609973731"/>
        <w:rPr>
          <w:color w:val="333333"/>
          <w:sz w:val="27"/>
          <w:szCs w:val="27"/>
        </w:rPr>
      </w:pPr>
      <w:r>
        <w:rPr>
          <w:color w:val="333333"/>
          <w:sz w:val="27"/>
          <w:szCs w:val="27"/>
        </w:rPr>
        <w:t>17) осуществляет контроль за соблюдением порядка информирован</w:t>
      </w:r>
      <w:r>
        <w:rPr>
          <w:color w:val="333333"/>
          <w:sz w:val="27"/>
          <w:szCs w:val="27"/>
        </w:rPr>
        <w:t>ия избирателей, проведения предвыборной агитации на соответствующей территории;</w:t>
      </w:r>
    </w:p>
    <w:p w:rsidR="00000000" w:rsidRDefault="00322921">
      <w:pPr>
        <w:pStyle w:val="a3"/>
        <w:spacing w:line="300" w:lineRule="auto"/>
        <w:divId w:val="609973731"/>
        <w:rPr>
          <w:color w:val="333333"/>
          <w:sz w:val="27"/>
          <w:szCs w:val="27"/>
        </w:rPr>
      </w:pPr>
      <w:r>
        <w:rPr>
          <w:color w:val="333333"/>
          <w:sz w:val="27"/>
          <w:szCs w:val="27"/>
        </w:rPr>
        <w:t xml:space="preserve">18) осуществляет иные полномочия в соответствии с настоящим Федеральным законом и Федеральным законом </w:t>
      </w:r>
      <w:r>
        <w:rPr>
          <w:rStyle w:val="cmd"/>
          <w:color w:val="333333"/>
          <w:sz w:val="27"/>
          <w:szCs w:val="27"/>
        </w:rPr>
        <w:t>"Об основных гарантиях избирательных прав и права на участие в референдуме</w:t>
      </w:r>
      <w:r>
        <w:rPr>
          <w:rStyle w:val="cmd"/>
          <w:color w:val="333333"/>
          <w:sz w:val="27"/>
          <w:szCs w:val="27"/>
        </w:rPr>
        <w:t xml:space="preserve"> граждан Российской Федерации"</w:t>
      </w:r>
      <w:r>
        <w:rPr>
          <w:color w:val="333333"/>
          <w:sz w:val="27"/>
          <w:szCs w:val="27"/>
        </w:rPr>
        <w:t>.</w:t>
      </w:r>
    </w:p>
    <w:p w:rsidR="00000000" w:rsidRDefault="00322921">
      <w:pPr>
        <w:pStyle w:val="a3"/>
        <w:spacing w:line="300" w:lineRule="auto"/>
        <w:divId w:val="609973731"/>
        <w:rPr>
          <w:color w:val="333333"/>
          <w:sz w:val="27"/>
          <w:szCs w:val="27"/>
        </w:rPr>
      </w:pPr>
      <w:r>
        <w:rPr>
          <w:color w:val="333333"/>
          <w:sz w:val="27"/>
          <w:szCs w:val="27"/>
        </w:rPr>
        <w:t>2. Территориальные избирательные комиссии, образованные в соответствии с пунктом 2 статьи 14 настоящего Федерального закона, осуществляют полномочия, предусмотренные пунктом 1 настоящей статьи, за исключением полномочий, пре</w:t>
      </w:r>
      <w:r>
        <w:rPr>
          <w:color w:val="333333"/>
          <w:sz w:val="27"/>
          <w:szCs w:val="27"/>
        </w:rPr>
        <w:t xml:space="preserve">дусмотренных подпунктами 4, 5 и 16 пункта 1 настоящей статьи. Территориальные избирательные комиссии, образованные в соответствии с пунктом 3 статьи 14 настоящего Федерального закона, осуществляют полномочия, предусмотренные пунктом 1 настоящей статьи, за </w:t>
      </w:r>
      <w:r>
        <w:rPr>
          <w:color w:val="333333"/>
          <w:sz w:val="27"/>
          <w:szCs w:val="27"/>
        </w:rPr>
        <w:t>исключением полномочий, предусмотренных подпунктами 2, 4, 5 и 16 пункта 1 настоящей статьи.</w:t>
      </w:r>
      <w:r>
        <w:rPr>
          <w:rStyle w:val="markx"/>
          <w:sz w:val="27"/>
          <w:szCs w:val="27"/>
        </w:rPr>
        <w:t> (В редакции Федерального закона от 14.11.2023 № 530-ФЗ)</w:t>
      </w:r>
    </w:p>
    <w:p w:rsidR="00000000" w:rsidRDefault="00322921">
      <w:pPr>
        <w:pStyle w:val="a3"/>
        <w:spacing w:line="300" w:lineRule="auto"/>
        <w:divId w:val="609973731"/>
        <w:rPr>
          <w:color w:val="333333"/>
          <w:sz w:val="27"/>
          <w:szCs w:val="27"/>
        </w:rPr>
      </w:pPr>
      <w:r>
        <w:rPr>
          <w:rStyle w:val="mark"/>
          <w:sz w:val="27"/>
          <w:szCs w:val="27"/>
        </w:rPr>
        <w:t>(Статья 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22. Полномочия участковой избирательн</w:t>
      </w:r>
      <w:r>
        <w:rPr>
          <w:color w:val="333333"/>
          <w:sz w:val="27"/>
          <w:szCs w:val="27"/>
        </w:rPr>
        <w:t>ой комиссии</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lastRenderedPageBreak/>
        <w:t>1. Участковая избирательная комиссия при подготовке и проведении выборов Президента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1) </w:t>
      </w:r>
      <w:r>
        <w:rPr>
          <w:color w:val="333333"/>
          <w:sz w:val="27"/>
          <w:szCs w:val="27"/>
        </w:rPr>
        <w:t>информирует население об адресе и о номере телефона участковой избирательной комиссии, времени ее работы, а также о дне, времени и месте голосования;</w:t>
      </w:r>
    </w:p>
    <w:p w:rsidR="00000000" w:rsidRDefault="00322921">
      <w:pPr>
        <w:pStyle w:val="a3"/>
        <w:spacing w:line="300" w:lineRule="auto"/>
        <w:divId w:val="609973731"/>
        <w:rPr>
          <w:color w:val="333333"/>
          <w:sz w:val="27"/>
          <w:szCs w:val="27"/>
        </w:rPr>
      </w:pPr>
      <w:r>
        <w:rPr>
          <w:color w:val="333333"/>
          <w:sz w:val="27"/>
          <w:szCs w:val="27"/>
        </w:rPr>
        <w:t>2) уточняет, а в случаях, предусмотренных пунктами 3 - 6 статьи 26 настоящего Федерального закона, составл</w:t>
      </w:r>
      <w:r>
        <w:rPr>
          <w:color w:val="333333"/>
          <w:sz w:val="27"/>
          <w:szCs w:val="27"/>
        </w:rPr>
        <w:t>яет и уточняет список избирателей, проводит ознакомление избирателей со списком избирателей, рассматривает заявления об ошибках и о неточностях в списке избирателей и решает вопросы о внесении в него соответствующих изменений;</w:t>
      </w:r>
    </w:p>
    <w:p w:rsidR="00000000" w:rsidRDefault="00322921">
      <w:pPr>
        <w:pStyle w:val="a3"/>
        <w:spacing w:line="300" w:lineRule="auto"/>
        <w:divId w:val="609973731"/>
        <w:rPr>
          <w:color w:val="333333"/>
          <w:sz w:val="27"/>
          <w:szCs w:val="27"/>
        </w:rPr>
      </w:pPr>
      <w:r>
        <w:rPr>
          <w:color w:val="333333"/>
          <w:sz w:val="27"/>
          <w:szCs w:val="27"/>
        </w:rPr>
        <w:t>3) обеспечивает подготовку по</w:t>
      </w:r>
      <w:r>
        <w:rPr>
          <w:color w:val="333333"/>
          <w:sz w:val="27"/>
          <w:szCs w:val="27"/>
        </w:rPr>
        <w:t>мещений для голосования, ящиков для голосования и другого оборудования;</w:t>
      </w:r>
    </w:p>
    <w:p w:rsidR="00000000" w:rsidRDefault="00322921">
      <w:pPr>
        <w:pStyle w:val="a3"/>
        <w:spacing w:line="300" w:lineRule="auto"/>
        <w:divId w:val="609973731"/>
        <w:rPr>
          <w:color w:val="333333"/>
          <w:sz w:val="27"/>
          <w:szCs w:val="27"/>
        </w:rPr>
      </w:pPr>
      <w:r>
        <w:rPr>
          <w:color w:val="333333"/>
          <w:sz w:val="27"/>
          <w:szCs w:val="27"/>
        </w:rPr>
        <w:t>4) обеспечивает информирование избирателей о зарегистрированных кандидатах на основе сведений, полученных из вышестоящей избирательной комиссии;</w:t>
      </w:r>
    </w:p>
    <w:p w:rsidR="00000000" w:rsidRDefault="00322921">
      <w:pPr>
        <w:pStyle w:val="a3"/>
        <w:spacing w:line="300" w:lineRule="auto"/>
        <w:divId w:val="609973731"/>
        <w:rPr>
          <w:color w:val="333333"/>
          <w:sz w:val="27"/>
          <w:szCs w:val="27"/>
        </w:rPr>
      </w:pPr>
      <w:r>
        <w:rPr>
          <w:color w:val="333333"/>
          <w:sz w:val="27"/>
          <w:szCs w:val="27"/>
        </w:rPr>
        <w:t>5) контролирует соблюдение на территори</w:t>
      </w:r>
      <w:r>
        <w:rPr>
          <w:color w:val="333333"/>
          <w:sz w:val="27"/>
          <w:szCs w:val="27"/>
        </w:rPr>
        <w:t>и избирательного участка порядка проведения предвыборной агитации;</w:t>
      </w:r>
    </w:p>
    <w:p w:rsidR="00000000" w:rsidRDefault="00322921">
      <w:pPr>
        <w:pStyle w:val="a3"/>
        <w:spacing w:line="300" w:lineRule="auto"/>
        <w:divId w:val="609973731"/>
        <w:rPr>
          <w:color w:val="333333"/>
          <w:sz w:val="27"/>
          <w:szCs w:val="27"/>
        </w:rPr>
      </w:pPr>
      <w:r>
        <w:rPr>
          <w:color w:val="333333"/>
          <w:sz w:val="27"/>
          <w:szCs w:val="27"/>
        </w:rPr>
        <w:t>6) </w:t>
      </w:r>
      <w:r>
        <w:rPr>
          <w:rStyle w:val="mark"/>
          <w:sz w:val="27"/>
          <w:szCs w:val="27"/>
        </w:rPr>
        <w:t>(Подпункт утратил силу - Федеральный закон от 01.06.2017 № 103-ФЗ)</w:t>
      </w:r>
    </w:p>
    <w:p w:rsidR="00000000" w:rsidRDefault="00322921">
      <w:pPr>
        <w:pStyle w:val="a3"/>
        <w:spacing w:line="300" w:lineRule="auto"/>
        <w:divId w:val="609973731"/>
        <w:rPr>
          <w:color w:val="333333"/>
          <w:sz w:val="27"/>
          <w:szCs w:val="27"/>
        </w:rPr>
      </w:pPr>
      <w:r>
        <w:rPr>
          <w:color w:val="333333"/>
          <w:sz w:val="27"/>
          <w:szCs w:val="27"/>
        </w:rPr>
        <w:t>7) организует на избирательном участке голосование в день голосования, а также досрочное голосование;</w:t>
      </w:r>
    </w:p>
    <w:p w:rsidR="00000000" w:rsidRDefault="00322921">
      <w:pPr>
        <w:pStyle w:val="a3"/>
        <w:spacing w:line="300" w:lineRule="auto"/>
        <w:divId w:val="609973731"/>
        <w:rPr>
          <w:color w:val="333333"/>
          <w:sz w:val="27"/>
          <w:szCs w:val="27"/>
        </w:rPr>
      </w:pPr>
      <w:r>
        <w:rPr>
          <w:color w:val="333333"/>
          <w:sz w:val="27"/>
          <w:szCs w:val="27"/>
        </w:rPr>
        <w:t>8) проводит подсч</w:t>
      </w:r>
      <w:r>
        <w:rPr>
          <w:color w:val="333333"/>
          <w:sz w:val="27"/>
          <w:szCs w:val="27"/>
        </w:rPr>
        <w:t>ет голосов избирателей, устанавливает итоги голосования на избирательном участке и передает протокол об итогах голосования в территориальную избирательную комиссию;</w:t>
      </w:r>
    </w:p>
    <w:p w:rsidR="00000000" w:rsidRDefault="00322921">
      <w:pPr>
        <w:pStyle w:val="a3"/>
        <w:spacing w:line="300" w:lineRule="auto"/>
        <w:divId w:val="609973731"/>
        <w:rPr>
          <w:color w:val="333333"/>
          <w:sz w:val="27"/>
          <w:szCs w:val="27"/>
        </w:rPr>
      </w:pPr>
      <w:r>
        <w:rPr>
          <w:color w:val="333333"/>
          <w:sz w:val="27"/>
          <w:szCs w:val="27"/>
        </w:rPr>
        <w:t>9) рассматривает в пределах своих полномочий жалобы (заявления) на нарушения настоящего Фед</w:t>
      </w:r>
      <w:r>
        <w:rPr>
          <w:color w:val="333333"/>
          <w:sz w:val="27"/>
          <w:szCs w:val="27"/>
        </w:rPr>
        <w:t>ерального закона и принимает по жалобам (заявлениям) мотивированные решения по существу;</w:t>
      </w:r>
    </w:p>
    <w:p w:rsidR="00000000" w:rsidRDefault="00322921">
      <w:pPr>
        <w:pStyle w:val="a3"/>
        <w:spacing w:line="300" w:lineRule="auto"/>
        <w:divId w:val="609973731"/>
        <w:rPr>
          <w:color w:val="333333"/>
          <w:sz w:val="27"/>
          <w:szCs w:val="27"/>
        </w:rPr>
      </w:pPr>
      <w:r>
        <w:rPr>
          <w:color w:val="333333"/>
          <w:sz w:val="27"/>
          <w:szCs w:val="27"/>
        </w:rPr>
        <w:t>10) обеспечивает хранение, передачу и уничтожение документов, связанных с подготовкой и проведением выборов Президента Российской Федерации, в соответствии с порядком,</w:t>
      </w:r>
      <w:r>
        <w:rPr>
          <w:color w:val="333333"/>
          <w:sz w:val="27"/>
          <w:szCs w:val="27"/>
        </w:rPr>
        <w:t xml:space="preserve"> утвержденным Центральной избирательной комиссией Российской Федерации;</w:t>
      </w:r>
    </w:p>
    <w:p w:rsidR="00000000" w:rsidRDefault="00322921">
      <w:pPr>
        <w:pStyle w:val="a3"/>
        <w:spacing w:line="300" w:lineRule="auto"/>
        <w:divId w:val="609973731"/>
        <w:rPr>
          <w:color w:val="333333"/>
          <w:sz w:val="27"/>
          <w:szCs w:val="27"/>
        </w:rPr>
      </w:pPr>
      <w:r>
        <w:rPr>
          <w:color w:val="333333"/>
          <w:sz w:val="27"/>
          <w:szCs w:val="27"/>
        </w:rPr>
        <w:t>11) осуществляет иные полномочия в соответствии с настоящим Федеральным законом.</w:t>
      </w:r>
    </w:p>
    <w:p w:rsidR="00000000" w:rsidRDefault="00322921">
      <w:pPr>
        <w:pStyle w:val="a3"/>
        <w:spacing w:line="300" w:lineRule="auto"/>
        <w:divId w:val="609973731"/>
        <w:rPr>
          <w:color w:val="333333"/>
          <w:sz w:val="27"/>
          <w:szCs w:val="27"/>
        </w:rPr>
      </w:pPr>
      <w:r>
        <w:rPr>
          <w:color w:val="333333"/>
          <w:sz w:val="27"/>
          <w:szCs w:val="27"/>
        </w:rPr>
        <w:t>2. </w:t>
      </w:r>
      <w:r>
        <w:rPr>
          <w:rStyle w:val="mark"/>
          <w:sz w:val="27"/>
          <w:szCs w:val="27"/>
        </w:rPr>
        <w:t>(Пункт утратил силу - Федеральный закон от 01.06.2017 № 103-ФЗ)</w:t>
      </w:r>
    </w:p>
    <w:p w:rsidR="00000000" w:rsidRDefault="00322921">
      <w:pPr>
        <w:pStyle w:val="a3"/>
        <w:spacing w:line="300" w:lineRule="auto"/>
        <w:divId w:val="609973731"/>
        <w:rPr>
          <w:color w:val="333333"/>
          <w:sz w:val="27"/>
          <w:szCs w:val="27"/>
        </w:rPr>
      </w:pPr>
      <w:r>
        <w:rPr>
          <w:color w:val="333333"/>
          <w:sz w:val="27"/>
          <w:szCs w:val="27"/>
        </w:rPr>
        <w:lastRenderedPageBreak/>
        <w:t> </w:t>
      </w:r>
    </w:p>
    <w:p w:rsidR="00000000" w:rsidRDefault="00322921">
      <w:pPr>
        <w:pStyle w:val="h"/>
        <w:spacing w:line="300" w:lineRule="auto"/>
        <w:divId w:val="609973731"/>
        <w:rPr>
          <w:color w:val="333333"/>
          <w:sz w:val="27"/>
          <w:szCs w:val="27"/>
        </w:rPr>
      </w:pPr>
      <w:r>
        <w:rPr>
          <w:color w:val="333333"/>
          <w:sz w:val="27"/>
          <w:szCs w:val="27"/>
        </w:rPr>
        <w:t>Статья 23. Гласность в деятельност</w:t>
      </w:r>
      <w:r>
        <w:rPr>
          <w:color w:val="333333"/>
          <w:sz w:val="27"/>
          <w:szCs w:val="27"/>
        </w:rPr>
        <w:t>и избирательных комиссий</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 xml:space="preserve">1. На всех заседаниях любой избирательной комиссии, а также при подсчете голосов избирателей и осуществлении соответствующей участковой или территориальной избирательной комиссией работы со списками избирателей, с избирательными </w:t>
      </w:r>
      <w:r>
        <w:rPr>
          <w:color w:val="333333"/>
          <w:sz w:val="27"/>
          <w:szCs w:val="27"/>
        </w:rPr>
        <w:t xml:space="preserve">бюллетенями, протоколами об итогах голосования и со сводными таблицами об итогах голосования вправе присутствовать члены вышестоящих избирательных комиссий </w:t>
      </w:r>
      <w:r>
        <w:rPr>
          <w:rStyle w:val="ed"/>
          <w:color w:val="333333"/>
          <w:sz w:val="27"/>
          <w:szCs w:val="27"/>
        </w:rPr>
        <w:t xml:space="preserve">с правом решающего голоса </w:t>
      </w:r>
      <w:r>
        <w:rPr>
          <w:color w:val="333333"/>
          <w:sz w:val="27"/>
          <w:szCs w:val="27"/>
        </w:rPr>
        <w:t>и работники их аппаратов, зарегистрированный кандидат, его доверенное лицо</w:t>
      </w:r>
      <w:r>
        <w:rPr>
          <w:color w:val="333333"/>
          <w:sz w:val="27"/>
          <w:szCs w:val="27"/>
        </w:rPr>
        <w:t xml:space="preserve"> или уполномоченный представитель по финансовым вопросам. На заседании Центральной избирательной комиссии Российской Федерации, на котором будет рассматриваться вопрос о регистрации кандидата, вправе присутствовать выдвинутый кандидат или его уполномоченны</w:t>
      </w:r>
      <w:r>
        <w:rPr>
          <w:color w:val="333333"/>
          <w:sz w:val="27"/>
          <w:szCs w:val="27"/>
        </w:rPr>
        <w:t>й представитель по финансовым вопросам. Для присутствия на заседаниях любой избирательной комиссии и при осуществлении ею работы с указанными избирательными документами перечисленным лицам не требуется дополнительное разрешение. Избирательная комиссия обяз</w:t>
      </w:r>
      <w:r>
        <w:rPr>
          <w:color w:val="333333"/>
          <w:sz w:val="27"/>
          <w:szCs w:val="27"/>
        </w:rPr>
        <w:t>ана обеспечить оповещение и возможность свободного доступа перечисленных лиц на заседания и в помещение, в котором проводится подсчет голосов избирателей и осуществляется работа с указанными избирательными документами.</w:t>
      </w:r>
      <w:r>
        <w:rPr>
          <w:rStyle w:val="mark"/>
          <w:sz w:val="27"/>
          <w:szCs w:val="27"/>
        </w:rPr>
        <w:t> (В редакции федеральных законов от 01</w:t>
      </w:r>
      <w:r>
        <w:rPr>
          <w:rStyle w:val="mark"/>
          <w:sz w:val="27"/>
          <w:szCs w:val="27"/>
        </w:rPr>
        <w:t>.06.2017 № 103-ФЗ, от 14.03.2022 № 60-ФЗ)</w:t>
      </w:r>
    </w:p>
    <w:p w:rsidR="00000000" w:rsidRDefault="00322921">
      <w:pPr>
        <w:pStyle w:val="a3"/>
        <w:spacing w:line="300" w:lineRule="auto"/>
        <w:divId w:val="609973731"/>
        <w:rPr>
          <w:color w:val="333333"/>
          <w:sz w:val="27"/>
          <w:szCs w:val="27"/>
        </w:rPr>
      </w:pPr>
      <w:r>
        <w:rPr>
          <w:color w:val="333333"/>
          <w:sz w:val="27"/>
          <w:szCs w:val="27"/>
        </w:rPr>
        <w:t>1</w:t>
      </w:r>
      <w:r>
        <w:rPr>
          <w:rStyle w:val="w91"/>
          <w:color w:val="333333"/>
          <w:sz w:val="27"/>
          <w:szCs w:val="27"/>
        </w:rPr>
        <w:t>1</w:t>
      </w:r>
      <w:r>
        <w:rPr>
          <w:color w:val="333333"/>
          <w:sz w:val="27"/>
          <w:szCs w:val="27"/>
        </w:rPr>
        <w:t xml:space="preserve">. На всех заседаниях избирательной комиссии и при осуществлении ею работы с избирательными документами, указанными в пункте 1 настоящей статьи, вправе присутствовать представители средств массовой информации, за </w:t>
      </w:r>
      <w:r>
        <w:rPr>
          <w:color w:val="333333"/>
          <w:sz w:val="27"/>
          <w:szCs w:val="27"/>
        </w:rPr>
        <w:t>исключением случая, предусмотренного пунктом 1</w:t>
      </w:r>
      <w:r>
        <w:rPr>
          <w:rStyle w:val="w91"/>
          <w:color w:val="333333"/>
          <w:sz w:val="27"/>
          <w:szCs w:val="27"/>
        </w:rPr>
        <w:t>2</w:t>
      </w:r>
      <w:r>
        <w:rPr>
          <w:color w:val="333333"/>
          <w:sz w:val="27"/>
          <w:szCs w:val="27"/>
        </w:rPr>
        <w:t xml:space="preserve"> настоящей статьи. </w:t>
      </w:r>
      <w:r>
        <w:rPr>
          <w:rStyle w:val="mark"/>
          <w:sz w:val="27"/>
          <w:szCs w:val="27"/>
        </w:rPr>
        <w:t>(Дополнение пунктом - Федеральный закон от 01.06.2017 № 103-ФЗ)</w:t>
      </w:r>
    </w:p>
    <w:p w:rsidR="00000000" w:rsidRDefault="00322921">
      <w:pPr>
        <w:pStyle w:val="a3"/>
        <w:spacing w:line="300" w:lineRule="auto"/>
        <w:divId w:val="609973731"/>
        <w:rPr>
          <w:color w:val="333333"/>
          <w:sz w:val="27"/>
          <w:szCs w:val="27"/>
        </w:rPr>
      </w:pPr>
      <w:r>
        <w:rPr>
          <w:color w:val="333333"/>
          <w:sz w:val="27"/>
          <w:szCs w:val="27"/>
        </w:rPr>
        <w:t>1</w:t>
      </w:r>
      <w:r>
        <w:rPr>
          <w:rStyle w:val="w91"/>
          <w:color w:val="333333"/>
          <w:sz w:val="27"/>
          <w:szCs w:val="27"/>
        </w:rPr>
        <w:t>2</w:t>
      </w:r>
      <w:r>
        <w:rPr>
          <w:color w:val="333333"/>
          <w:sz w:val="27"/>
          <w:szCs w:val="27"/>
        </w:rPr>
        <w:t xml:space="preserve">. На заседаниях избирательной комиссии при установлении ею итогов голосования, определении результатов выборов, а также при </w:t>
      </w:r>
      <w:r>
        <w:rPr>
          <w:color w:val="333333"/>
          <w:sz w:val="27"/>
          <w:szCs w:val="27"/>
        </w:rPr>
        <w:t>подсчете голосов избирателей вправе присутствовать представители средств массовой информации, работающие в редакциях средств массовой информации на основании заключенного не менее чем за два месяца до дня официального опубликования (публикации) решения о н</w:t>
      </w:r>
      <w:r>
        <w:rPr>
          <w:color w:val="333333"/>
          <w:sz w:val="27"/>
          <w:szCs w:val="27"/>
        </w:rPr>
        <w:t>азначении выборов Президента Российской Федерации трудового договора, аккредитованные в соответствии с пунктом 14</w:t>
      </w:r>
      <w:r>
        <w:rPr>
          <w:rStyle w:val="w91"/>
          <w:color w:val="333333"/>
          <w:sz w:val="27"/>
          <w:szCs w:val="27"/>
        </w:rPr>
        <w:t>2</w:t>
      </w:r>
      <w:r>
        <w:rPr>
          <w:color w:val="333333"/>
          <w:sz w:val="27"/>
          <w:szCs w:val="27"/>
        </w:rPr>
        <w:t xml:space="preserve"> настоящей статьи. </w:t>
      </w:r>
      <w:r>
        <w:rPr>
          <w:rStyle w:val="mark"/>
          <w:sz w:val="27"/>
          <w:szCs w:val="27"/>
        </w:rPr>
        <w:t xml:space="preserve">(Дополнение пунктом - Федеральный закон </w:t>
      </w:r>
      <w:r>
        <w:rPr>
          <w:rStyle w:val="mark"/>
          <w:sz w:val="27"/>
          <w:szCs w:val="27"/>
        </w:rPr>
        <w:lastRenderedPageBreak/>
        <w:t>от 01.06.2017 № 103-ФЗ)</w:t>
      </w:r>
      <w:r>
        <w:rPr>
          <w:rStyle w:val="markx"/>
          <w:sz w:val="27"/>
          <w:szCs w:val="27"/>
        </w:rPr>
        <w:t> (В редакции Федерального закона от 14.11.2023 № 530-ФЗ)</w:t>
      </w:r>
    </w:p>
    <w:p w:rsidR="00000000" w:rsidRDefault="00322921">
      <w:pPr>
        <w:pStyle w:val="a3"/>
        <w:spacing w:line="300" w:lineRule="auto"/>
        <w:divId w:val="609973731"/>
        <w:rPr>
          <w:color w:val="333333"/>
          <w:sz w:val="27"/>
          <w:szCs w:val="27"/>
        </w:rPr>
      </w:pPr>
      <w:r>
        <w:rPr>
          <w:color w:val="333333"/>
          <w:sz w:val="27"/>
          <w:szCs w:val="27"/>
        </w:rPr>
        <w:t>2. </w:t>
      </w:r>
      <w:r>
        <w:rPr>
          <w:color w:val="333333"/>
          <w:sz w:val="27"/>
          <w:szCs w:val="27"/>
        </w:rPr>
        <w:t>Соответствующая избирательная комиссия обеспечивает информирование непосредственно вышестоящей избирательной комиссии, каждого зарегистрированного кандидата, или его доверенного лица, или его уполномоченного представителя по финансовым вопросам о времени п</w:t>
      </w:r>
      <w:r>
        <w:rPr>
          <w:color w:val="333333"/>
          <w:sz w:val="27"/>
          <w:szCs w:val="27"/>
        </w:rPr>
        <w:t>роведения заседаний комиссии и осуществления работы с перечисленными в пункте 1 настоящей статьи избирательными документами.</w:t>
      </w:r>
    </w:p>
    <w:p w:rsidR="00000000" w:rsidRDefault="00322921">
      <w:pPr>
        <w:pStyle w:val="a3"/>
        <w:spacing w:line="300" w:lineRule="auto"/>
        <w:divId w:val="609973731"/>
        <w:rPr>
          <w:color w:val="333333"/>
          <w:sz w:val="27"/>
          <w:szCs w:val="27"/>
        </w:rPr>
      </w:pPr>
      <w:r>
        <w:rPr>
          <w:color w:val="333333"/>
          <w:sz w:val="27"/>
          <w:szCs w:val="27"/>
        </w:rPr>
        <w:t>3. На заседаниях избирательных комиссий при рассмотрении жалоб (заявлений) вправе присутствовать заявители, представители заинтерес</w:t>
      </w:r>
      <w:r>
        <w:rPr>
          <w:color w:val="333333"/>
          <w:sz w:val="27"/>
          <w:szCs w:val="27"/>
        </w:rPr>
        <w:t xml:space="preserve">ованных сторон, которые могут давать объяснения и представлять доказательства по существу рассматриваемого вопроса.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4. Избирательные комиссии доводят до сведения граждан информацию об итогах регистраци</w:t>
      </w:r>
      <w:r>
        <w:rPr>
          <w:color w:val="333333"/>
          <w:sz w:val="27"/>
          <w:szCs w:val="27"/>
        </w:rPr>
        <w:t>и кандидатов, биографические данные зарегистрированных кандидатов, иные сведения о них, поступающие в избирательные комиссии в соответствии с настоящим Федеральным законом, итоги голосования по каждому зарегистрированному кандидату и результаты выборов Пре</w:t>
      </w:r>
      <w:r>
        <w:rPr>
          <w:color w:val="333333"/>
          <w:sz w:val="27"/>
          <w:szCs w:val="27"/>
        </w:rPr>
        <w:t>зидента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5. С момента начала работы участковой избирательной комиссии в день голосования, а также в дни досрочного голосования и до получения сообщения о принятии вышестоящей избирательной комиссией протокола об итогах голосования, а т</w:t>
      </w:r>
      <w:r>
        <w:rPr>
          <w:color w:val="333333"/>
          <w:sz w:val="27"/>
          <w:szCs w:val="27"/>
        </w:rPr>
        <w:t>акже при повторном подсчете голосов избирателей на избирательных участках вправе присутствовать лица, указанные в пунктах 1 и 1</w:t>
      </w:r>
      <w:r>
        <w:rPr>
          <w:rStyle w:val="w91"/>
          <w:color w:val="333333"/>
          <w:sz w:val="27"/>
          <w:szCs w:val="27"/>
        </w:rPr>
        <w:t>2</w:t>
      </w:r>
      <w:r>
        <w:rPr>
          <w:color w:val="333333"/>
          <w:sz w:val="27"/>
          <w:szCs w:val="27"/>
        </w:rPr>
        <w:t xml:space="preserve"> настоящей статьи, а также наблюдатели, иностранные (международные) наблюдатели. </w:t>
      </w:r>
      <w:r>
        <w:rPr>
          <w:rStyle w:val="mark"/>
          <w:sz w:val="27"/>
          <w:szCs w:val="27"/>
        </w:rPr>
        <w:t>(В редакции Федерального закона от 01.06.2017 №</w:t>
      </w:r>
      <w:r>
        <w:rPr>
          <w:rStyle w:val="mark"/>
          <w:sz w:val="27"/>
          <w:szCs w:val="27"/>
        </w:rPr>
        <w:t> 103-ФЗ)</w:t>
      </w:r>
    </w:p>
    <w:p w:rsidR="00000000" w:rsidRDefault="00322921">
      <w:pPr>
        <w:pStyle w:val="a3"/>
        <w:spacing w:line="300" w:lineRule="auto"/>
        <w:divId w:val="609973731"/>
        <w:rPr>
          <w:color w:val="333333"/>
          <w:sz w:val="27"/>
          <w:szCs w:val="27"/>
        </w:rPr>
      </w:pPr>
      <w:r>
        <w:rPr>
          <w:color w:val="333333"/>
          <w:sz w:val="27"/>
          <w:szCs w:val="27"/>
        </w:rPr>
        <w:t>6. Наблюдатели, иностранные (международные) наблюдатели вправе присутствовать в иных избирательных комиссиях при установлении ими итогов голосования, определении результатов выборов, составлении протоколов об итогах голосования, о результатах выбо</w:t>
      </w:r>
      <w:r>
        <w:rPr>
          <w:color w:val="333333"/>
          <w:sz w:val="27"/>
          <w:szCs w:val="27"/>
        </w:rPr>
        <w:t xml:space="preserve">ров, а также при повторном подсчете голосов избирателей.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7. Всем членам избирательной комиссии, иным лицам, указанным в пункте 1 настоящей статьи, и наблюдателям должен быть обеспечен доступ в помещен</w:t>
      </w:r>
      <w:r>
        <w:rPr>
          <w:color w:val="333333"/>
          <w:sz w:val="27"/>
          <w:szCs w:val="27"/>
        </w:rPr>
        <w:t xml:space="preserve">ие участковой избирательной комиссии, сформированной на избирательном участке, который образован в воинской части, закрытом </w:t>
      </w:r>
      <w:r>
        <w:rPr>
          <w:color w:val="333333"/>
          <w:sz w:val="27"/>
          <w:szCs w:val="27"/>
        </w:rPr>
        <w:lastRenderedPageBreak/>
        <w:t>административно-территориальном образовании, больнице, санатории, доме отдыха, месте содержания под стражей подозреваемых и обвиняем</w:t>
      </w:r>
      <w:r>
        <w:rPr>
          <w:color w:val="333333"/>
          <w:sz w:val="27"/>
          <w:szCs w:val="27"/>
        </w:rPr>
        <w:t xml:space="preserve">ых или в другом месте временного пребывания, а также в помещение для голосования на этом избирательном участке и помещение, в котором проводится подсчет голосов избирателей.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8. </w:t>
      </w:r>
      <w:r>
        <w:rPr>
          <w:color w:val="333333"/>
          <w:sz w:val="27"/>
          <w:szCs w:val="27"/>
        </w:rPr>
        <w:t>Наблюдателей вправе назначить каждый зарегистрированный кандидат или его доверенное лицо, каждая политическая партия, выдвинувшая зарегистрированного кандидата, а также субъекты общественного контроля, указанные в пунктах 1 и 2 части 1 статьи 9 Федеральног</w:t>
      </w:r>
      <w:r>
        <w:rPr>
          <w:color w:val="333333"/>
          <w:sz w:val="27"/>
          <w:szCs w:val="27"/>
        </w:rPr>
        <w:t xml:space="preserve">о закона </w:t>
      </w:r>
      <w:r>
        <w:rPr>
          <w:rStyle w:val="cmd"/>
          <w:color w:val="333333"/>
          <w:sz w:val="27"/>
          <w:szCs w:val="27"/>
        </w:rPr>
        <w:t>от 21 июля 2014 года № 212-ФЗ</w:t>
      </w:r>
      <w:r>
        <w:rPr>
          <w:color w:val="333333"/>
          <w:sz w:val="27"/>
          <w:szCs w:val="27"/>
        </w:rPr>
        <w:t xml:space="preserve"> "Об основах общественного контроля в Российской Федерации" (далее - субъекты общественного контроля). При этом субъекты общественного контроля, указанные в пункте 2 части 1 статьи 9 Федерального закона </w:t>
      </w:r>
      <w:r>
        <w:rPr>
          <w:rStyle w:val="cmd"/>
          <w:color w:val="333333"/>
          <w:sz w:val="27"/>
          <w:szCs w:val="27"/>
        </w:rPr>
        <w:t>от 21 июля 2014</w:t>
      </w:r>
      <w:r>
        <w:rPr>
          <w:rStyle w:val="cmd"/>
          <w:color w:val="333333"/>
          <w:sz w:val="27"/>
          <w:szCs w:val="27"/>
        </w:rPr>
        <w:t> года № 212-ФЗ</w:t>
      </w:r>
      <w:r>
        <w:rPr>
          <w:color w:val="333333"/>
          <w:sz w:val="27"/>
          <w:szCs w:val="27"/>
        </w:rPr>
        <w:t xml:space="preserve"> "Об основах общественного контроля в Российской Федерации", назначают наблюдателей в избирательные комиссии, расположенные на территории соответствующего субъекта Российской Федерации. Наблюдателем может быть гражданин Российской Федерации, </w:t>
      </w:r>
      <w:r>
        <w:rPr>
          <w:color w:val="333333"/>
          <w:sz w:val="27"/>
          <w:szCs w:val="27"/>
        </w:rPr>
        <w:t>обладающий активным избирательным правом. Наблюдателями не могут быть выборные должностные лица, депутаты, высшие должностные лица субъектов Российской Федерации, главы местных администраций, лица, находящиеся в непосредственном подчинении этих должностных</w:t>
      </w:r>
      <w:r>
        <w:rPr>
          <w:color w:val="333333"/>
          <w:sz w:val="27"/>
          <w:szCs w:val="27"/>
        </w:rPr>
        <w:t xml:space="preserve"> лиц, судьи, прокуроры, члены избирательных комиссий с правом решающего голоса, за исключением членов избирательных комиссий, полномочия которых были приостановлены в соответствии с пунктом 7 статьи 29 Федерального закона </w:t>
      </w:r>
      <w:r>
        <w:rPr>
          <w:rStyle w:val="cmd"/>
          <w:color w:val="333333"/>
          <w:sz w:val="27"/>
          <w:szCs w:val="27"/>
        </w:rPr>
        <w:t>"Об основных гарантиях избирательн</w:t>
      </w:r>
      <w:r>
        <w:rPr>
          <w:rStyle w:val="cmd"/>
          <w:color w:val="333333"/>
          <w:sz w:val="27"/>
          <w:szCs w:val="27"/>
        </w:rPr>
        <w:t>ых прав и права на участие в референдуме граждан Российской Федерации"</w:t>
      </w:r>
      <w:r>
        <w:rPr>
          <w:color w:val="333333"/>
          <w:sz w:val="27"/>
          <w:szCs w:val="27"/>
        </w:rPr>
        <w:t>.</w:t>
      </w:r>
      <w:r>
        <w:rPr>
          <w:rStyle w:val="mark"/>
          <w:sz w:val="27"/>
          <w:szCs w:val="27"/>
        </w:rPr>
        <w:t> (В редакции федеральных законов от 05.12.2017 № 374-ФЗ, от 14.03.2022 № 60-ФЗ)</w:t>
      </w:r>
    </w:p>
    <w:p w:rsidR="00000000" w:rsidRDefault="00322921">
      <w:pPr>
        <w:pStyle w:val="a3"/>
        <w:spacing w:line="300" w:lineRule="auto"/>
        <w:divId w:val="609973731"/>
        <w:rPr>
          <w:color w:val="333333"/>
          <w:sz w:val="27"/>
          <w:szCs w:val="27"/>
        </w:rPr>
      </w:pPr>
      <w:r>
        <w:rPr>
          <w:color w:val="333333"/>
          <w:sz w:val="27"/>
          <w:szCs w:val="27"/>
        </w:rPr>
        <w:t>9. Полномочия наблюдателя должны быть удостоверены в письменной форме в направлении, выданном зарегистрир</w:t>
      </w:r>
      <w:r>
        <w:rPr>
          <w:color w:val="333333"/>
          <w:sz w:val="27"/>
          <w:szCs w:val="27"/>
        </w:rPr>
        <w:t>ованным кандидатом или его доверенным лицом, политической партией, субъектом общественного контроля, назначившими данного наблюдателя. В направлении указываются фамилия, имя, отчество наблюдателя, адрес его места жительства, номер его телефона (если имеетс</w:t>
      </w:r>
      <w:r>
        <w:rPr>
          <w:color w:val="333333"/>
          <w:sz w:val="27"/>
          <w:szCs w:val="27"/>
        </w:rPr>
        <w:t>я), номер избирательного участка, наименование избирательной комиссии (территориальной, участковой), куда он направляется, а также делается запись об отсутствии ограничений, предусмотренных пунктом 8 настоящей статьи. Указание каких-либо дополнительных све</w:t>
      </w:r>
      <w:r>
        <w:rPr>
          <w:color w:val="333333"/>
          <w:sz w:val="27"/>
          <w:szCs w:val="27"/>
        </w:rPr>
        <w:t xml:space="preserve">дений о наблюдателе, а в случае направления наблюдателя кандидатом или его </w:t>
      </w:r>
      <w:r>
        <w:rPr>
          <w:color w:val="333333"/>
          <w:sz w:val="27"/>
          <w:szCs w:val="27"/>
        </w:rPr>
        <w:lastRenderedPageBreak/>
        <w:t xml:space="preserve">доверенным лицом и проставление печати не требуются. Направление действительно при предъявлении документа, удостоверяющего личность наблюдателя. </w:t>
      </w:r>
      <w:r>
        <w:rPr>
          <w:rStyle w:val="ed"/>
          <w:color w:val="333333"/>
          <w:sz w:val="27"/>
          <w:szCs w:val="27"/>
        </w:rPr>
        <w:t>В участковую и территориальную избир</w:t>
      </w:r>
      <w:r>
        <w:rPr>
          <w:rStyle w:val="ed"/>
          <w:color w:val="333333"/>
          <w:sz w:val="27"/>
          <w:szCs w:val="27"/>
        </w:rPr>
        <w:t>ательные комиссии направление может быть представлено только наблюдателем, указанным в списке, предусмотренном пунктом 11</w:t>
      </w:r>
      <w:r>
        <w:rPr>
          <w:rStyle w:val="w91"/>
          <w:color w:val="333333"/>
          <w:sz w:val="27"/>
          <w:szCs w:val="27"/>
        </w:rPr>
        <w:t>1</w:t>
      </w:r>
      <w:r>
        <w:rPr>
          <w:rStyle w:val="ed"/>
          <w:color w:val="333333"/>
          <w:sz w:val="27"/>
          <w:szCs w:val="27"/>
        </w:rPr>
        <w:t xml:space="preserve"> настоящей статьи.</w:t>
      </w:r>
      <w:r>
        <w:rPr>
          <w:rStyle w:val="mark"/>
          <w:sz w:val="27"/>
          <w:szCs w:val="27"/>
        </w:rPr>
        <w:t> (В редакции федеральных законов от 21.07.2005 № 93-ФЗ, от 05.12.2017 № 374-ФЗ, от 14.03.2022 № 60-ФЗ)</w:t>
      </w:r>
    </w:p>
    <w:p w:rsidR="00000000" w:rsidRDefault="00322921">
      <w:pPr>
        <w:pStyle w:val="a3"/>
        <w:spacing w:line="300" w:lineRule="auto"/>
        <w:divId w:val="609973731"/>
        <w:rPr>
          <w:color w:val="333333"/>
          <w:sz w:val="27"/>
          <w:szCs w:val="27"/>
        </w:rPr>
      </w:pPr>
      <w:r>
        <w:rPr>
          <w:color w:val="333333"/>
          <w:sz w:val="27"/>
          <w:szCs w:val="27"/>
        </w:rPr>
        <w:t>10. Указанное</w:t>
      </w:r>
      <w:r>
        <w:rPr>
          <w:color w:val="333333"/>
          <w:sz w:val="27"/>
          <w:szCs w:val="27"/>
        </w:rPr>
        <w:t xml:space="preserve"> в пункте 9 настоящей статьи направление может быть предъявлено в участковую избирательную комиссию в период, предусмотренный пунктом 5 настоящей статьи, а в иную избирательную комиссию - с момента начала голосования на избирательных участках и до окончани</w:t>
      </w:r>
      <w:r>
        <w:rPr>
          <w:color w:val="333333"/>
          <w:sz w:val="27"/>
          <w:szCs w:val="27"/>
        </w:rPr>
        <w:t xml:space="preserve">я работы по составлению протокола об итогах голосования, о результатах выборов, в том числе о результатах повторного подсчета голосов избирателей.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rStyle w:val="ed"/>
          <w:color w:val="333333"/>
          <w:sz w:val="27"/>
          <w:szCs w:val="27"/>
        </w:rPr>
        <w:t>11. Кандидат или его доверенное лицо, политическая пар</w:t>
      </w:r>
      <w:r>
        <w:rPr>
          <w:rStyle w:val="ed"/>
          <w:color w:val="333333"/>
          <w:sz w:val="27"/>
          <w:szCs w:val="27"/>
        </w:rPr>
        <w:t>тия, субъект общественного контроля могут назначить в каждую участковую и каждую территориальную избирательные комиссии до трех наблюдателей (в случае принятия решения, предусмотренного пунктом 1 статьи 63</w:t>
      </w:r>
      <w:r>
        <w:rPr>
          <w:rStyle w:val="w91"/>
          <w:color w:val="333333"/>
          <w:sz w:val="27"/>
          <w:szCs w:val="27"/>
        </w:rPr>
        <w:t>1</w:t>
      </w:r>
      <w:r>
        <w:rPr>
          <w:rStyle w:val="ed"/>
          <w:color w:val="333333"/>
          <w:sz w:val="27"/>
          <w:szCs w:val="27"/>
        </w:rPr>
        <w:t xml:space="preserve"> Федерального закона </w:t>
      </w:r>
      <w:r>
        <w:rPr>
          <w:rStyle w:val="cmd"/>
          <w:color w:val="333333"/>
          <w:sz w:val="27"/>
          <w:szCs w:val="27"/>
        </w:rPr>
        <w:t>"Об основных гарантиях избира</w:t>
      </w:r>
      <w:r>
        <w:rPr>
          <w:rStyle w:val="cmd"/>
          <w:color w:val="333333"/>
          <w:sz w:val="27"/>
          <w:szCs w:val="27"/>
        </w:rPr>
        <w:t>тельных прав и права на участие в референдуме граждан Российской Федерации"</w:t>
      </w:r>
      <w:r>
        <w:rPr>
          <w:rStyle w:val="ed"/>
          <w:color w:val="333333"/>
          <w:sz w:val="27"/>
          <w:szCs w:val="27"/>
        </w:rPr>
        <w:t xml:space="preserve">, о голосовании в течение нескольких дней - из расчета не более трех наблюдателей на каждый день голосования), которые имеют право поочередно осуществлять наблюдение за проведением </w:t>
      </w:r>
      <w:r>
        <w:rPr>
          <w:rStyle w:val="ed"/>
          <w:color w:val="333333"/>
          <w:sz w:val="27"/>
          <w:szCs w:val="27"/>
        </w:rPr>
        <w:t>голосования и другими избирательными действиями в помещении для голосования, помещении, в котором осуществляется прием протоколов участковых избирательных комиссий, суммирование данных этих протоколов и составление протокола об итогах голосования на соотве</w:t>
      </w:r>
      <w:r>
        <w:rPr>
          <w:rStyle w:val="ed"/>
          <w:color w:val="333333"/>
          <w:sz w:val="27"/>
          <w:szCs w:val="27"/>
        </w:rPr>
        <w:t>тствующей территории. Одно и то же лицо может быть назначено наблюдателем только в одну участковую избирательную комиссию, территориальную избирательную комиссию. Не допускается одновременное осуществление полномочий наблюдателя в помещении избирательной к</w:t>
      </w:r>
      <w:r>
        <w:rPr>
          <w:rStyle w:val="ed"/>
          <w:color w:val="333333"/>
          <w:sz w:val="27"/>
          <w:szCs w:val="27"/>
        </w:rPr>
        <w:t>омиссии, помещении для голосования, помещении, в котором осуществляется прием протоколов участковых избирательных комиссий, суммирование данных этих протоколов и составление протокола об итогах голосования на соответствующей территории двумя и более наблюд</w:t>
      </w:r>
      <w:r>
        <w:rPr>
          <w:rStyle w:val="ed"/>
          <w:color w:val="333333"/>
          <w:sz w:val="27"/>
          <w:szCs w:val="27"/>
        </w:rPr>
        <w:t xml:space="preserve">ателями, назначенными одним зарегистрированным кандидатом или его доверенным лицом, одной политической партией, одним субъектом общественного контроля. Установление иных, кроме указанных в настоящем Федеральном законе, ограничений, касающихся присутствия </w:t>
      </w:r>
      <w:r>
        <w:rPr>
          <w:rStyle w:val="ed"/>
          <w:color w:val="333333"/>
          <w:sz w:val="27"/>
          <w:szCs w:val="27"/>
        </w:rPr>
        <w:lastRenderedPageBreak/>
        <w:t>н</w:t>
      </w:r>
      <w:r>
        <w:rPr>
          <w:rStyle w:val="ed"/>
          <w:color w:val="333333"/>
          <w:sz w:val="27"/>
          <w:szCs w:val="27"/>
        </w:rPr>
        <w:t>аблюдателей в помещении избирательной комиссии, помещении для голосования, наблюдения за проведением голосования, подсчетом голосов избирателей, составлением протоколов об итогах голосования, а также касающихся выдачи копий этих протоколов, не допускается.</w:t>
      </w:r>
      <w:r>
        <w:rPr>
          <w:rStyle w:val="mark"/>
          <w:sz w:val="27"/>
          <w:szCs w:val="27"/>
        </w:rPr>
        <w:t> (В редакции Федерального закона от 14.03.2022 № 60-ФЗ)</w:t>
      </w:r>
    </w:p>
    <w:p w:rsidR="00000000" w:rsidRDefault="00322921">
      <w:pPr>
        <w:pStyle w:val="a3"/>
        <w:spacing w:line="300" w:lineRule="auto"/>
        <w:divId w:val="609973731"/>
        <w:rPr>
          <w:color w:val="333333"/>
          <w:sz w:val="27"/>
          <w:szCs w:val="27"/>
        </w:rPr>
      </w:pPr>
      <w:r>
        <w:rPr>
          <w:rStyle w:val="ed"/>
          <w:color w:val="333333"/>
          <w:sz w:val="27"/>
          <w:szCs w:val="27"/>
        </w:rPr>
        <w:t>11</w:t>
      </w:r>
      <w:r>
        <w:rPr>
          <w:rStyle w:val="w91"/>
          <w:color w:val="333333"/>
          <w:sz w:val="27"/>
          <w:szCs w:val="27"/>
        </w:rPr>
        <w:t>1</w:t>
      </w:r>
      <w:r>
        <w:rPr>
          <w:rStyle w:val="ed"/>
          <w:color w:val="333333"/>
          <w:sz w:val="27"/>
          <w:szCs w:val="27"/>
        </w:rPr>
        <w:t>.</w:t>
      </w:r>
      <w:r>
        <w:rPr>
          <w:rStyle w:val="w91"/>
          <w:color w:val="333333"/>
          <w:sz w:val="27"/>
          <w:szCs w:val="27"/>
        </w:rPr>
        <w:t> </w:t>
      </w:r>
      <w:r>
        <w:rPr>
          <w:rStyle w:val="ed"/>
          <w:color w:val="333333"/>
          <w:sz w:val="27"/>
          <w:szCs w:val="27"/>
        </w:rPr>
        <w:t>Зарегистрированный кандидат или его доверенное лицо, политическая партия, субъект общественного контроля, назначившие наблюдателей в участковые и территориальные избирательные комиссии, не позднее чем за три дня до дня (первого дня) голосования (досрочного</w:t>
      </w:r>
      <w:r>
        <w:rPr>
          <w:rStyle w:val="ed"/>
          <w:color w:val="333333"/>
          <w:sz w:val="27"/>
          <w:szCs w:val="27"/>
        </w:rPr>
        <w:t xml:space="preserve"> голосования) представляют список назначенных наблюдателей в соответствующую территориальную избирательную комиссию. В данном списке указываются фамилия, имя и отчество каждого наблюдателя, адрес его места жительства, номер избирательного участка, наименов</w:t>
      </w:r>
      <w:r>
        <w:rPr>
          <w:rStyle w:val="ed"/>
          <w:color w:val="333333"/>
          <w:sz w:val="27"/>
          <w:szCs w:val="27"/>
        </w:rPr>
        <w:t>ание избирательной комиссии, куда наблюдатель направляется.</w:t>
      </w:r>
      <w:r>
        <w:rPr>
          <w:rStyle w:val="mark"/>
          <w:sz w:val="27"/>
          <w:szCs w:val="27"/>
        </w:rPr>
        <w:t> (Дополнение пунктом - Федеральный закон от 14.03.2022 № 60-ФЗ)</w:t>
      </w:r>
    </w:p>
    <w:p w:rsidR="00000000" w:rsidRDefault="00322921">
      <w:pPr>
        <w:pStyle w:val="a3"/>
        <w:spacing w:line="300" w:lineRule="auto"/>
        <w:divId w:val="609973731"/>
        <w:rPr>
          <w:color w:val="333333"/>
          <w:sz w:val="27"/>
          <w:szCs w:val="27"/>
        </w:rPr>
      </w:pPr>
      <w:r>
        <w:rPr>
          <w:color w:val="333333"/>
          <w:sz w:val="27"/>
          <w:szCs w:val="27"/>
        </w:rPr>
        <w:t>12. Наблюдатель вправе:</w:t>
      </w:r>
    </w:p>
    <w:p w:rsidR="00000000" w:rsidRDefault="00322921">
      <w:pPr>
        <w:pStyle w:val="a3"/>
        <w:spacing w:line="300" w:lineRule="auto"/>
        <w:divId w:val="609973731"/>
        <w:rPr>
          <w:color w:val="333333"/>
          <w:sz w:val="27"/>
          <w:szCs w:val="27"/>
        </w:rPr>
      </w:pPr>
      <w:r>
        <w:rPr>
          <w:color w:val="333333"/>
          <w:sz w:val="27"/>
          <w:szCs w:val="27"/>
        </w:rPr>
        <w:t xml:space="preserve">1) знакомиться со списками избирателей, </w:t>
      </w:r>
      <w:r>
        <w:rPr>
          <w:rStyle w:val="edx"/>
          <w:color w:val="333333"/>
          <w:sz w:val="27"/>
          <w:szCs w:val="27"/>
        </w:rPr>
        <w:t>в том числе составленными в электронном виде,</w:t>
      </w:r>
      <w:r>
        <w:rPr>
          <w:color w:val="333333"/>
          <w:sz w:val="27"/>
          <w:szCs w:val="27"/>
        </w:rPr>
        <w:t xml:space="preserve"> сведениями об избирател</w:t>
      </w:r>
      <w:r>
        <w:rPr>
          <w:color w:val="333333"/>
          <w:sz w:val="27"/>
          <w:szCs w:val="27"/>
        </w:rPr>
        <w:t>ях, подавших заявления о включении в список избирателей по месту своего нахождения, с реестром заявлений (обращений) о голосовании вне помещения для голосования;</w:t>
      </w:r>
      <w:r>
        <w:rPr>
          <w:rStyle w:val="markx"/>
          <w:sz w:val="27"/>
          <w:szCs w:val="27"/>
        </w:rPr>
        <w:t> (В редакции федеральных законов от 01.06.2017 № 103-ФЗ, от 14.11.2023 № 530-ФЗ)</w:t>
      </w:r>
    </w:p>
    <w:p w:rsidR="00000000" w:rsidRDefault="00322921">
      <w:pPr>
        <w:pStyle w:val="a3"/>
        <w:spacing w:line="300" w:lineRule="auto"/>
        <w:divId w:val="609973731"/>
        <w:rPr>
          <w:color w:val="333333"/>
          <w:sz w:val="27"/>
          <w:szCs w:val="27"/>
        </w:rPr>
      </w:pPr>
      <w:r>
        <w:rPr>
          <w:color w:val="333333"/>
          <w:sz w:val="27"/>
          <w:szCs w:val="27"/>
        </w:rPr>
        <w:t xml:space="preserve">2) находиться </w:t>
      </w:r>
      <w:r>
        <w:rPr>
          <w:color w:val="333333"/>
          <w:sz w:val="27"/>
          <w:szCs w:val="27"/>
        </w:rPr>
        <w:t>в помещении для голосования соответствующего избирательного участка в любое время в период, указанный в пункте 5 настоящей статьи;</w:t>
      </w:r>
    </w:p>
    <w:p w:rsidR="00000000" w:rsidRDefault="00322921">
      <w:pPr>
        <w:pStyle w:val="a3"/>
        <w:spacing w:line="300" w:lineRule="auto"/>
        <w:divId w:val="609973731"/>
        <w:rPr>
          <w:color w:val="333333"/>
          <w:sz w:val="27"/>
          <w:szCs w:val="27"/>
        </w:rPr>
      </w:pPr>
      <w:r>
        <w:rPr>
          <w:color w:val="333333"/>
          <w:sz w:val="27"/>
          <w:szCs w:val="27"/>
        </w:rPr>
        <w:t>3) наблюдать за выдачей избирательных бюллетеней избирателям;</w:t>
      </w:r>
    </w:p>
    <w:p w:rsidR="00000000" w:rsidRDefault="00322921">
      <w:pPr>
        <w:pStyle w:val="a3"/>
        <w:spacing w:line="300" w:lineRule="auto"/>
        <w:divId w:val="609973731"/>
        <w:rPr>
          <w:color w:val="333333"/>
          <w:sz w:val="27"/>
          <w:szCs w:val="27"/>
        </w:rPr>
      </w:pPr>
      <w:r>
        <w:rPr>
          <w:color w:val="333333"/>
          <w:sz w:val="27"/>
          <w:szCs w:val="27"/>
        </w:rPr>
        <w:t>4) присутствовать при голосовании избирателей вне помещения для</w:t>
      </w:r>
      <w:r>
        <w:rPr>
          <w:color w:val="333333"/>
          <w:sz w:val="27"/>
          <w:szCs w:val="27"/>
        </w:rPr>
        <w:t xml:space="preserve"> голосования;</w:t>
      </w:r>
    </w:p>
    <w:p w:rsidR="00000000" w:rsidRDefault="00322921">
      <w:pPr>
        <w:pStyle w:val="a3"/>
        <w:spacing w:line="300" w:lineRule="auto"/>
        <w:divId w:val="609973731"/>
        <w:rPr>
          <w:color w:val="333333"/>
          <w:sz w:val="27"/>
          <w:szCs w:val="27"/>
        </w:rPr>
      </w:pPr>
      <w:r>
        <w:rPr>
          <w:color w:val="333333"/>
          <w:sz w:val="27"/>
          <w:szCs w:val="27"/>
        </w:rPr>
        <w:t>5) наблюдать за подсчетом числа избирателей, внесенных в списки избирателей, избирательных бюллетеней, выданных избирателям, погашенных избирательных бюллетеней; наблюдать за подсчетом голосов избирателей на избирательном участке на расстояни</w:t>
      </w:r>
      <w:r>
        <w:rPr>
          <w:color w:val="333333"/>
          <w:sz w:val="27"/>
          <w:szCs w:val="27"/>
        </w:rPr>
        <w:t xml:space="preserve">и и в условиях, обеспечивающих ему обозримость содержащихся в избирательных бюллетенях отметок избирателей; визуально знакомиться с любым заполненным или незаполненным избирательным бюллетенем при подсчете голосов избирателей; наблюдать за </w:t>
      </w:r>
      <w:r>
        <w:rPr>
          <w:color w:val="333333"/>
          <w:sz w:val="27"/>
          <w:szCs w:val="27"/>
        </w:rPr>
        <w:lastRenderedPageBreak/>
        <w:t>составлением изб</w:t>
      </w:r>
      <w:r>
        <w:rPr>
          <w:color w:val="333333"/>
          <w:sz w:val="27"/>
          <w:szCs w:val="27"/>
        </w:rPr>
        <w:t>ирательной комиссией протокола об итогах голосования и иных документов в период, указанный в пункте 5 настоящей статьи;</w:t>
      </w:r>
    </w:p>
    <w:p w:rsidR="00000000" w:rsidRDefault="00322921">
      <w:pPr>
        <w:pStyle w:val="a3"/>
        <w:spacing w:line="300" w:lineRule="auto"/>
        <w:divId w:val="609973731"/>
        <w:rPr>
          <w:color w:val="333333"/>
          <w:sz w:val="27"/>
          <w:szCs w:val="27"/>
        </w:rPr>
      </w:pPr>
      <w:r>
        <w:rPr>
          <w:color w:val="333333"/>
          <w:sz w:val="27"/>
          <w:szCs w:val="27"/>
        </w:rPr>
        <w:t>6) обращаться с предложениями и замечаниями по вопросам организации голосования к председателю соответствующей избирательной комиссии, а</w:t>
      </w:r>
      <w:r>
        <w:rPr>
          <w:color w:val="333333"/>
          <w:sz w:val="27"/>
          <w:szCs w:val="27"/>
        </w:rPr>
        <w:t xml:space="preserve"> в случае его отсутствия к лицу, его замещающему;</w:t>
      </w:r>
    </w:p>
    <w:p w:rsidR="00000000" w:rsidRDefault="00322921">
      <w:pPr>
        <w:pStyle w:val="a3"/>
        <w:spacing w:line="300" w:lineRule="auto"/>
        <w:divId w:val="609973731"/>
        <w:rPr>
          <w:color w:val="333333"/>
          <w:sz w:val="27"/>
          <w:szCs w:val="27"/>
        </w:rPr>
      </w:pPr>
      <w:r>
        <w:rPr>
          <w:color w:val="333333"/>
          <w:sz w:val="27"/>
          <w:szCs w:val="27"/>
        </w:rPr>
        <w:t>7) знакомиться с протоколом избирательной комиссии, в которую направлен наблюдатель, и протоколами непосредственно нижестоящих избирательных комиссий об итогах голосования, о результатах выборов, с документ</w:t>
      </w:r>
      <w:r>
        <w:rPr>
          <w:color w:val="333333"/>
          <w:sz w:val="27"/>
          <w:szCs w:val="27"/>
        </w:rPr>
        <w:t xml:space="preserve">ами, прилагаемыми к протоколам об итогах голосования, о результатах выборов, получать от соответствующей избирательной комиссии заверенные копии указанных протоколов;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8) обжаловать решения и действия (</w:t>
      </w:r>
      <w:r>
        <w:rPr>
          <w:color w:val="333333"/>
          <w:sz w:val="27"/>
          <w:szCs w:val="27"/>
        </w:rPr>
        <w:t>бездействие) избирательной комиссии, в которую он направлен, в непосредственно вышестоящую избирательную комиссию или в суд;</w:t>
      </w:r>
    </w:p>
    <w:p w:rsidR="00000000" w:rsidRDefault="00322921">
      <w:pPr>
        <w:pStyle w:val="a3"/>
        <w:spacing w:line="300" w:lineRule="auto"/>
        <w:divId w:val="609973731"/>
        <w:rPr>
          <w:color w:val="333333"/>
          <w:sz w:val="27"/>
          <w:szCs w:val="27"/>
        </w:rPr>
      </w:pPr>
      <w:r>
        <w:rPr>
          <w:color w:val="333333"/>
          <w:sz w:val="27"/>
          <w:szCs w:val="27"/>
        </w:rPr>
        <w:t>9) присутствовать при повторном подсчете голосов избирателей в соответствующих избирательных комиссиях;</w:t>
      </w:r>
    </w:p>
    <w:p w:rsidR="00000000" w:rsidRDefault="00322921">
      <w:pPr>
        <w:pStyle w:val="a3"/>
        <w:spacing w:line="300" w:lineRule="auto"/>
        <w:divId w:val="609973731"/>
        <w:rPr>
          <w:color w:val="333333"/>
          <w:sz w:val="27"/>
          <w:szCs w:val="27"/>
        </w:rPr>
      </w:pPr>
      <w:r>
        <w:rPr>
          <w:color w:val="333333"/>
          <w:sz w:val="27"/>
          <w:szCs w:val="27"/>
        </w:rPr>
        <w:t>10) производить в помещении</w:t>
      </w:r>
      <w:r>
        <w:rPr>
          <w:color w:val="333333"/>
          <w:sz w:val="27"/>
          <w:szCs w:val="27"/>
        </w:rPr>
        <w:t xml:space="preserve"> для голосования (с того места, которое определено председателем участковой избирательной комиссии) фото- и (или) видеосъемку, предварительно уведомив об этом председателя, заместителя председателя или секретаря участковой избирательной комиссии. </w:t>
      </w:r>
      <w:r>
        <w:rPr>
          <w:rStyle w:val="mark"/>
          <w:sz w:val="27"/>
          <w:szCs w:val="27"/>
        </w:rPr>
        <w:t>(Дополнен</w:t>
      </w:r>
      <w:r>
        <w:rPr>
          <w:rStyle w:val="mark"/>
          <w:sz w:val="27"/>
          <w:szCs w:val="27"/>
        </w:rPr>
        <w:t>ие подпунктом - Федеральный закон от 01.06.2017 № 103-ФЗ)</w:t>
      </w:r>
    </w:p>
    <w:p w:rsidR="00000000" w:rsidRDefault="00322921">
      <w:pPr>
        <w:pStyle w:val="a3"/>
        <w:spacing w:line="300" w:lineRule="auto"/>
        <w:divId w:val="609973731"/>
        <w:rPr>
          <w:color w:val="333333"/>
          <w:sz w:val="27"/>
          <w:szCs w:val="27"/>
        </w:rPr>
      </w:pPr>
      <w:r>
        <w:rPr>
          <w:color w:val="333333"/>
          <w:sz w:val="27"/>
          <w:szCs w:val="27"/>
        </w:rPr>
        <w:t>13. Наблюдатель не вправе:</w:t>
      </w:r>
    </w:p>
    <w:p w:rsidR="00000000" w:rsidRDefault="00322921">
      <w:pPr>
        <w:pStyle w:val="a3"/>
        <w:spacing w:line="300" w:lineRule="auto"/>
        <w:divId w:val="609973731"/>
        <w:rPr>
          <w:color w:val="333333"/>
          <w:sz w:val="27"/>
          <w:szCs w:val="27"/>
        </w:rPr>
      </w:pPr>
      <w:r>
        <w:rPr>
          <w:color w:val="333333"/>
          <w:sz w:val="27"/>
          <w:szCs w:val="27"/>
        </w:rPr>
        <w:t>1) выдавать избирателям избирательные бюллетени;</w:t>
      </w:r>
    </w:p>
    <w:p w:rsidR="00000000" w:rsidRDefault="00322921">
      <w:pPr>
        <w:pStyle w:val="a3"/>
        <w:spacing w:line="300" w:lineRule="auto"/>
        <w:divId w:val="609973731"/>
        <w:rPr>
          <w:color w:val="333333"/>
          <w:sz w:val="27"/>
          <w:szCs w:val="27"/>
        </w:rPr>
      </w:pPr>
      <w:r>
        <w:rPr>
          <w:color w:val="333333"/>
          <w:sz w:val="27"/>
          <w:szCs w:val="27"/>
        </w:rPr>
        <w:t>2) расписываться за избирателя, в том числе по его просьбе, в получении избирательных бюллетеней;</w:t>
      </w:r>
    </w:p>
    <w:p w:rsidR="00000000" w:rsidRDefault="00322921">
      <w:pPr>
        <w:pStyle w:val="a3"/>
        <w:spacing w:line="300" w:lineRule="auto"/>
        <w:divId w:val="609973731"/>
        <w:rPr>
          <w:color w:val="333333"/>
          <w:sz w:val="27"/>
          <w:szCs w:val="27"/>
        </w:rPr>
      </w:pPr>
      <w:r>
        <w:rPr>
          <w:color w:val="333333"/>
          <w:sz w:val="27"/>
          <w:szCs w:val="27"/>
        </w:rPr>
        <w:t>3) заполнять за избирате</w:t>
      </w:r>
      <w:r>
        <w:rPr>
          <w:color w:val="333333"/>
          <w:sz w:val="27"/>
          <w:szCs w:val="27"/>
        </w:rPr>
        <w:t>ля, в том числе по его просьбе, избирательные бюллетени;</w:t>
      </w:r>
    </w:p>
    <w:p w:rsidR="00000000" w:rsidRDefault="00322921">
      <w:pPr>
        <w:pStyle w:val="a3"/>
        <w:spacing w:line="300" w:lineRule="auto"/>
        <w:divId w:val="609973731"/>
        <w:rPr>
          <w:color w:val="333333"/>
          <w:sz w:val="27"/>
          <w:szCs w:val="27"/>
        </w:rPr>
      </w:pPr>
      <w:r>
        <w:rPr>
          <w:color w:val="333333"/>
          <w:sz w:val="27"/>
          <w:szCs w:val="27"/>
        </w:rPr>
        <w:t>4) предпринимать действия, нарушающие тайну голосования;</w:t>
      </w:r>
    </w:p>
    <w:p w:rsidR="00000000" w:rsidRDefault="00322921">
      <w:pPr>
        <w:pStyle w:val="a3"/>
        <w:spacing w:line="300" w:lineRule="auto"/>
        <w:divId w:val="609973731"/>
        <w:rPr>
          <w:color w:val="333333"/>
          <w:sz w:val="27"/>
          <w:szCs w:val="27"/>
        </w:rPr>
      </w:pPr>
      <w:r>
        <w:rPr>
          <w:color w:val="333333"/>
          <w:sz w:val="27"/>
          <w:szCs w:val="27"/>
        </w:rPr>
        <w:t>5) принимать непосредственное участие в проводимом членами избирательной комиссии с правом решающего голоса подсчете избирательных бюллетеней;</w:t>
      </w:r>
    </w:p>
    <w:p w:rsidR="00000000" w:rsidRDefault="00322921">
      <w:pPr>
        <w:pStyle w:val="a3"/>
        <w:spacing w:line="300" w:lineRule="auto"/>
        <w:divId w:val="609973731"/>
        <w:rPr>
          <w:color w:val="333333"/>
          <w:sz w:val="27"/>
          <w:szCs w:val="27"/>
        </w:rPr>
      </w:pPr>
      <w:r>
        <w:rPr>
          <w:color w:val="333333"/>
          <w:sz w:val="27"/>
          <w:szCs w:val="27"/>
        </w:rPr>
        <w:t>6) совершать действия, препятствующие работе избирательной комиссии;</w:t>
      </w:r>
    </w:p>
    <w:p w:rsidR="00000000" w:rsidRDefault="00322921">
      <w:pPr>
        <w:pStyle w:val="a3"/>
        <w:spacing w:line="300" w:lineRule="auto"/>
        <w:divId w:val="609973731"/>
        <w:rPr>
          <w:color w:val="333333"/>
          <w:sz w:val="27"/>
          <w:szCs w:val="27"/>
        </w:rPr>
      </w:pPr>
      <w:r>
        <w:rPr>
          <w:color w:val="333333"/>
          <w:sz w:val="27"/>
          <w:szCs w:val="27"/>
        </w:rPr>
        <w:t>7) вести предвыборную агитацию среди избирателей;</w:t>
      </w:r>
    </w:p>
    <w:p w:rsidR="00000000" w:rsidRDefault="00322921">
      <w:pPr>
        <w:pStyle w:val="a3"/>
        <w:spacing w:line="300" w:lineRule="auto"/>
        <w:divId w:val="609973731"/>
        <w:rPr>
          <w:color w:val="333333"/>
          <w:sz w:val="27"/>
          <w:szCs w:val="27"/>
        </w:rPr>
      </w:pPr>
      <w:r>
        <w:rPr>
          <w:color w:val="333333"/>
          <w:sz w:val="27"/>
          <w:szCs w:val="27"/>
        </w:rPr>
        <w:lastRenderedPageBreak/>
        <w:t>8) участвовать в принятии решений соответствующей избирательной комиссией.</w:t>
      </w:r>
    </w:p>
    <w:p w:rsidR="00000000" w:rsidRDefault="00322921">
      <w:pPr>
        <w:pStyle w:val="a3"/>
        <w:spacing w:line="300" w:lineRule="auto"/>
        <w:divId w:val="609973731"/>
        <w:rPr>
          <w:color w:val="333333"/>
          <w:sz w:val="27"/>
          <w:szCs w:val="27"/>
        </w:rPr>
      </w:pPr>
      <w:r>
        <w:rPr>
          <w:color w:val="333333"/>
          <w:sz w:val="27"/>
          <w:szCs w:val="27"/>
        </w:rPr>
        <w:t>14. Представители средств массовой информации, принимающие уч</w:t>
      </w:r>
      <w:r>
        <w:rPr>
          <w:color w:val="333333"/>
          <w:sz w:val="27"/>
          <w:szCs w:val="27"/>
        </w:rPr>
        <w:t>астие в информационном освещении подготовки и проведения выборов Президента Российской Федерации, вправе:</w:t>
      </w:r>
    </w:p>
    <w:p w:rsidR="00000000" w:rsidRDefault="00322921">
      <w:pPr>
        <w:pStyle w:val="a3"/>
        <w:spacing w:line="300" w:lineRule="auto"/>
        <w:divId w:val="609973731"/>
        <w:rPr>
          <w:color w:val="333333"/>
          <w:sz w:val="27"/>
          <w:szCs w:val="27"/>
        </w:rPr>
      </w:pPr>
      <w:r>
        <w:rPr>
          <w:color w:val="333333"/>
          <w:sz w:val="27"/>
          <w:szCs w:val="27"/>
        </w:rPr>
        <w:t>1) </w:t>
      </w:r>
      <w:r>
        <w:rPr>
          <w:rStyle w:val="mark"/>
          <w:sz w:val="27"/>
          <w:szCs w:val="27"/>
        </w:rPr>
        <w:t>(Подпункт утратил силу - Федеральный закон от 01.06.2017 № 103-ФЗ)</w:t>
      </w:r>
    </w:p>
    <w:p w:rsidR="00000000" w:rsidRDefault="00322921">
      <w:pPr>
        <w:pStyle w:val="a3"/>
        <w:spacing w:line="300" w:lineRule="auto"/>
        <w:divId w:val="609973731"/>
        <w:rPr>
          <w:color w:val="333333"/>
          <w:sz w:val="27"/>
          <w:szCs w:val="27"/>
        </w:rPr>
      </w:pPr>
      <w:r>
        <w:rPr>
          <w:color w:val="333333"/>
          <w:sz w:val="27"/>
          <w:szCs w:val="27"/>
        </w:rPr>
        <w:t>2) знакомиться с протоколом участковой избирательной комиссии об итогах голосова</w:t>
      </w:r>
      <w:r>
        <w:rPr>
          <w:color w:val="333333"/>
          <w:sz w:val="27"/>
          <w:szCs w:val="27"/>
        </w:rPr>
        <w:t>ния, а также с протоколами иных избирательных комиссий об итогах голосования, о результатах выборов, в том числе составляемыми повторно;</w:t>
      </w:r>
    </w:p>
    <w:p w:rsidR="00000000" w:rsidRDefault="00322921">
      <w:pPr>
        <w:pStyle w:val="a3"/>
        <w:spacing w:line="300" w:lineRule="auto"/>
        <w:divId w:val="609973731"/>
        <w:rPr>
          <w:color w:val="333333"/>
          <w:sz w:val="27"/>
          <w:szCs w:val="27"/>
        </w:rPr>
      </w:pPr>
      <w:r>
        <w:rPr>
          <w:color w:val="333333"/>
          <w:sz w:val="27"/>
          <w:szCs w:val="27"/>
        </w:rPr>
        <w:t xml:space="preserve">3) получать от соответствующей избирательной комиссии копии указанных в подпункте 2 настоящего пункта протоколов; </w:t>
      </w:r>
      <w:r>
        <w:rPr>
          <w:rStyle w:val="mark"/>
          <w:sz w:val="27"/>
          <w:szCs w:val="27"/>
        </w:rPr>
        <w:t>(В ре</w:t>
      </w:r>
      <w:r>
        <w:rPr>
          <w:rStyle w:val="mark"/>
          <w:sz w:val="27"/>
          <w:szCs w:val="27"/>
        </w:rPr>
        <w:t>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4) присутствовать на предвыборных агитационных мероприятиях, освещать их проведение в средствах массовой информации;</w:t>
      </w:r>
    </w:p>
    <w:p w:rsidR="00000000" w:rsidRDefault="00322921">
      <w:pPr>
        <w:pStyle w:val="a3"/>
        <w:spacing w:line="300" w:lineRule="auto"/>
        <w:divId w:val="609973731"/>
        <w:rPr>
          <w:color w:val="333333"/>
          <w:sz w:val="27"/>
          <w:szCs w:val="27"/>
        </w:rPr>
      </w:pPr>
      <w:r>
        <w:rPr>
          <w:color w:val="333333"/>
          <w:sz w:val="27"/>
          <w:szCs w:val="27"/>
        </w:rPr>
        <w:t>5) </w:t>
      </w:r>
      <w:r>
        <w:rPr>
          <w:rStyle w:val="mark"/>
          <w:sz w:val="27"/>
          <w:szCs w:val="27"/>
        </w:rPr>
        <w:t>(Подпункт утратил силу - Федеральный закон от 01.06.2017 № 103-ФЗ)</w:t>
      </w:r>
    </w:p>
    <w:p w:rsidR="00000000" w:rsidRDefault="00322921">
      <w:pPr>
        <w:pStyle w:val="a3"/>
        <w:spacing w:line="300" w:lineRule="auto"/>
        <w:divId w:val="609973731"/>
        <w:rPr>
          <w:color w:val="333333"/>
          <w:sz w:val="27"/>
          <w:szCs w:val="27"/>
        </w:rPr>
      </w:pPr>
      <w:r>
        <w:rPr>
          <w:rStyle w:val="mark"/>
          <w:sz w:val="27"/>
          <w:szCs w:val="27"/>
        </w:rPr>
        <w:t xml:space="preserve">(Пункт в редакции </w:t>
      </w:r>
      <w:r>
        <w:rPr>
          <w:rStyle w:val="mark"/>
          <w:sz w:val="27"/>
          <w:szCs w:val="27"/>
        </w:rPr>
        <w:t>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14</w:t>
      </w:r>
      <w:r>
        <w:rPr>
          <w:rStyle w:val="w91"/>
          <w:color w:val="333333"/>
          <w:sz w:val="27"/>
          <w:szCs w:val="27"/>
        </w:rPr>
        <w:t>1</w:t>
      </w:r>
      <w:r>
        <w:rPr>
          <w:color w:val="333333"/>
          <w:sz w:val="27"/>
          <w:szCs w:val="27"/>
        </w:rPr>
        <w:t>. Представители средств массовой информации, указанные в пункте 1</w:t>
      </w:r>
      <w:r>
        <w:rPr>
          <w:rStyle w:val="w91"/>
          <w:color w:val="333333"/>
          <w:sz w:val="27"/>
          <w:szCs w:val="27"/>
        </w:rPr>
        <w:t>2</w:t>
      </w:r>
      <w:r>
        <w:rPr>
          <w:color w:val="333333"/>
          <w:sz w:val="27"/>
          <w:szCs w:val="27"/>
        </w:rPr>
        <w:t xml:space="preserve"> настоящей статьи, вправе находиться в помещении для голосования в день голосования, в дни досрочного голосования, а также производить фото- и (</w:t>
      </w:r>
      <w:r>
        <w:rPr>
          <w:color w:val="333333"/>
          <w:sz w:val="27"/>
          <w:szCs w:val="27"/>
        </w:rPr>
        <w:t xml:space="preserve">или) видеосъемку, предварительно уведомив об этом председателя, заместителя председателя или секретаря участковой избирательной комиссии. </w:t>
      </w:r>
      <w:r>
        <w:rPr>
          <w:rStyle w:val="mark"/>
          <w:sz w:val="27"/>
          <w:szCs w:val="27"/>
        </w:rPr>
        <w:t>(Дополнение пунктом - Федеральный закон от 01.06.2017 № 103-ФЗ)</w:t>
      </w:r>
    </w:p>
    <w:p w:rsidR="00000000" w:rsidRDefault="00322921">
      <w:pPr>
        <w:pStyle w:val="a3"/>
        <w:spacing w:line="300" w:lineRule="auto"/>
        <w:divId w:val="609973731"/>
        <w:rPr>
          <w:color w:val="333333"/>
          <w:sz w:val="27"/>
          <w:szCs w:val="27"/>
        </w:rPr>
      </w:pPr>
      <w:r>
        <w:rPr>
          <w:color w:val="333333"/>
          <w:sz w:val="27"/>
          <w:szCs w:val="27"/>
        </w:rPr>
        <w:t>14</w:t>
      </w:r>
      <w:r>
        <w:rPr>
          <w:rStyle w:val="w91"/>
          <w:color w:val="333333"/>
          <w:sz w:val="27"/>
          <w:szCs w:val="27"/>
        </w:rPr>
        <w:t>2</w:t>
      </w:r>
      <w:r>
        <w:rPr>
          <w:color w:val="333333"/>
          <w:sz w:val="27"/>
          <w:szCs w:val="27"/>
        </w:rPr>
        <w:t>. </w:t>
      </w:r>
      <w:r>
        <w:rPr>
          <w:color w:val="333333"/>
          <w:sz w:val="27"/>
          <w:szCs w:val="27"/>
        </w:rPr>
        <w:t>Для осуществления полномочий, указанных в пунктах 1</w:t>
      </w:r>
      <w:r>
        <w:rPr>
          <w:rStyle w:val="w91"/>
          <w:color w:val="333333"/>
          <w:sz w:val="27"/>
          <w:szCs w:val="27"/>
        </w:rPr>
        <w:t>2</w:t>
      </w:r>
      <w:r>
        <w:rPr>
          <w:color w:val="333333"/>
          <w:sz w:val="27"/>
          <w:szCs w:val="27"/>
        </w:rPr>
        <w:t>, 5 и 14</w:t>
      </w:r>
      <w:r>
        <w:rPr>
          <w:rStyle w:val="w91"/>
          <w:color w:val="333333"/>
          <w:sz w:val="27"/>
          <w:szCs w:val="27"/>
        </w:rPr>
        <w:t>1</w:t>
      </w:r>
      <w:r>
        <w:rPr>
          <w:color w:val="333333"/>
          <w:sz w:val="27"/>
          <w:szCs w:val="27"/>
        </w:rPr>
        <w:t xml:space="preserve"> настоящей статьи, представители средств массовой информации аккредитуются в порядке, установленном Центральной избирательной комиссией Российской Федерации или по ее поручению избирательной коми</w:t>
      </w:r>
      <w:r>
        <w:rPr>
          <w:color w:val="333333"/>
          <w:sz w:val="27"/>
          <w:szCs w:val="27"/>
        </w:rPr>
        <w:t xml:space="preserve">ссией субъекта Российской Федерации. Заявки на аккредитацию для осуществления указанных полномочий должны быть поданы редакциями средств массовой информации в избирательную комиссию не позднее чем за </w:t>
      </w:r>
      <w:r>
        <w:rPr>
          <w:rStyle w:val="edx"/>
          <w:color w:val="333333"/>
          <w:sz w:val="27"/>
          <w:szCs w:val="27"/>
        </w:rPr>
        <w:t>три дня</w:t>
      </w:r>
      <w:r>
        <w:rPr>
          <w:color w:val="333333"/>
          <w:sz w:val="27"/>
          <w:szCs w:val="27"/>
        </w:rPr>
        <w:t xml:space="preserve"> до дня </w:t>
      </w:r>
      <w:r>
        <w:rPr>
          <w:rStyle w:val="ed"/>
          <w:color w:val="333333"/>
          <w:sz w:val="27"/>
          <w:szCs w:val="27"/>
        </w:rPr>
        <w:t xml:space="preserve">(первого дня) </w:t>
      </w:r>
      <w:r>
        <w:rPr>
          <w:color w:val="333333"/>
          <w:sz w:val="27"/>
          <w:szCs w:val="27"/>
        </w:rPr>
        <w:t>голосования (досрочного гол</w:t>
      </w:r>
      <w:r>
        <w:rPr>
          <w:color w:val="333333"/>
          <w:sz w:val="27"/>
          <w:szCs w:val="27"/>
        </w:rPr>
        <w:t>осования). </w:t>
      </w:r>
      <w:r>
        <w:rPr>
          <w:rStyle w:val="mark"/>
          <w:sz w:val="27"/>
          <w:szCs w:val="27"/>
        </w:rPr>
        <w:t>(Дополнение пунктом - Федеральный закон от 01.06.2017 № 103-ФЗ)</w:t>
      </w:r>
      <w:r>
        <w:rPr>
          <w:rStyle w:val="markx"/>
          <w:sz w:val="27"/>
          <w:szCs w:val="27"/>
        </w:rPr>
        <w:t> (В редакции федеральных законов от 14.03.2022 № 60-ФЗ, от 14.11.2023 № 530-ФЗ)</w:t>
      </w:r>
    </w:p>
    <w:p w:rsidR="00000000" w:rsidRDefault="00322921">
      <w:pPr>
        <w:pStyle w:val="a3"/>
        <w:spacing w:line="300" w:lineRule="auto"/>
        <w:divId w:val="609973731"/>
        <w:rPr>
          <w:color w:val="333333"/>
          <w:sz w:val="27"/>
          <w:szCs w:val="27"/>
        </w:rPr>
      </w:pPr>
      <w:r>
        <w:rPr>
          <w:color w:val="333333"/>
          <w:sz w:val="27"/>
          <w:szCs w:val="27"/>
        </w:rPr>
        <w:lastRenderedPageBreak/>
        <w:t>14</w:t>
      </w:r>
      <w:r>
        <w:rPr>
          <w:rStyle w:val="w91"/>
          <w:color w:val="333333"/>
          <w:sz w:val="27"/>
          <w:szCs w:val="27"/>
        </w:rPr>
        <w:t>3</w:t>
      </w:r>
      <w:r>
        <w:rPr>
          <w:color w:val="333333"/>
          <w:sz w:val="27"/>
          <w:szCs w:val="27"/>
        </w:rPr>
        <w:t>. Аккредитованный в соответствии с пунктом 14</w:t>
      </w:r>
      <w:r>
        <w:rPr>
          <w:rStyle w:val="w91"/>
          <w:color w:val="333333"/>
          <w:sz w:val="27"/>
          <w:szCs w:val="27"/>
        </w:rPr>
        <w:t>2</w:t>
      </w:r>
      <w:r>
        <w:rPr>
          <w:color w:val="333333"/>
          <w:sz w:val="27"/>
          <w:szCs w:val="27"/>
        </w:rPr>
        <w:t xml:space="preserve"> настоящей статьи представитель средства массовой инф</w:t>
      </w:r>
      <w:r>
        <w:rPr>
          <w:color w:val="333333"/>
          <w:sz w:val="27"/>
          <w:szCs w:val="27"/>
        </w:rPr>
        <w:t xml:space="preserve">ормации считается извещенным о проведении мероприятия избирательной комиссии, если выполнены требования закона об опубликовании (обнародовании) соответствующей информации. </w:t>
      </w:r>
      <w:r>
        <w:rPr>
          <w:rStyle w:val="mark"/>
          <w:sz w:val="27"/>
          <w:szCs w:val="27"/>
        </w:rPr>
        <w:t>(Дополнение пунктом - Федеральный закон от 01.06.2017 № 103-ФЗ)</w:t>
      </w:r>
    </w:p>
    <w:p w:rsidR="00000000" w:rsidRDefault="00322921">
      <w:pPr>
        <w:pStyle w:val="a3"/>
        <w:spacing w:line="300" w:lineRule="auto"/>
        <w:divId w:val="609973731"/>
        <w:rPr>
          <w:color w:val="333333"/>
          <w:sz w:val="27"/>
          <w:szCs w:val="27"/>
        </w:rPr>
      </w:pPr>
      <w:r>
        <w:rPr>
          <w:color w:val="333333"/>
          <w:sz w:val="27"/>
          <w:szCs w:val="27"/>
        </w:rPr>
        <w:t>15. Копии протоколов</w:t>
      </w:r>
      <w:r>
        <w:rPr>
          <w:color w:val="333333"/>
          <w:sz w:val="27"/>
          <w:szCs w:val="27"/>
        </w:rPr>
        <w:t xml:space="preserve"> и иных документов избирательной комиссии заверяются председателем избирательной комиссии, либо его заместителем, либо секретарем избирательной комиссии. При этом в заверяемом документе указанные лица делают запись: "Верно" или "Копия верна", расписываются</w:t>
      </w:r>
      <w:r>
        <w:rPr>
          <w:color w:val="333333"/>
          <w:sz w:val="27"/>
          <w:szCs w:val="27"/>
        </w:rPr>
        <w:t xml:space="preserve">, указывают свои фамилию и инициалы, дату и время заверения и ставят печать избирательной комиссии.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rStyle w:val="ed"/>
          <w:color w:val="333333"/>
          <w:sz w:val="27"/>
          <w:szCs w:val="27"/>
        </w:rPr>
        <w:t>16. </w:t>
      </w:r>
      <w:r>
        <w:rPr>
          <w:rStyle w:val="ed"/>
          <w:color w:val="333333"/>
          <w:sz w:val="27"/>
          <w:szCs w:val="27"/>
        </w:rPr>
        <w:t>Наблюдатели, представители средств массовой информации, присутствующие при голосовании и подсчете голосов избирателей в участковых избирательных комиссиях, вправе носить нагрудные знаки, не содержащие признаков предвыборной агитации, с указанием своего ста</w:t>
      </w:r>
      <w:r>
        <w:rPr>
          <w:rStyle w:val="ed"/>
          <w:color w:val="333333"/>
          <w:sz w:val="27"/>
          <w:szCs w:val="27"/>
        </w:rPr>
        <w:t>туса, своих фамилии, имени и отчества. На нагрудном знаке наблюдателя указываются также фамилия, имя и отчество зарегистрированного кандидата, наименование политической партии либо субъекта общественного контроля, направивших наблюдателя в избирательную ко</w:t>
      </w:r>
      <w:r>
        <w:rPr>
          <w:rStyle w:val="ed"/>
          <w:color w:val="333333"/>
          <w:sz w:val="27"/>
          <w:szCs w:val="27"/>
        </w:rPr>
        <w:t>миссию. Формы нагрудных знаков наблюдателей устанавливаются Центральной избирательной комиссией Российской Федерации.</w:t>
      </w:r>
      <w:r>
        <w:rPr>
          <w:rStyle w:val="mark"/>
          <w:sz w:val="27"/>
          <w:szCs w:val="27"/>
        </w:rPr>
        <w:t> (В редакции Федерального закона от 14.03.2022 № 60-ФЗ)</w:t>
      </w:r>
    </w:p>
    <w:p w:rsidR="00000000" w:rsidRDefault="00322921">
      <w:pPr>
        <w:pStyle w:val="a3"/>
        <w:spacing w:line="300" w:lineRule="auto"/>
        <w:divId w:val="609973731"/>
        <w:rPr>
          <w:color w:val="333333"/>
          <w:sz w:val="27"/>
          <w:szCs w:val="27"/>
        </w:rPr>
      </w:pPr>
      <w:r>
        <w:rPr>
          <w:rStyle w:val="edx"/>
          <w:color w:val="333333"/>
          <w:sz w:val="27"/>
          <w:szCs w:val="27"/>
        </w:rPr>
        <w:t>17. Фото- и (или) видеосъемка должна осуществляться лицами, имеющими в соответствии</w:t>
      </w:r>
      <w:r>
        <w:rPr>
          <w:rStyle w:val="edx"/>
          <w:color w:val="333333"/>
          <w:sz w:val="27"/>
          <w:szCs w:val="27"/>
        </w:rPr>
        <w:t xml:space="preserve"> с настоящим Федеральным законом право на ее осуществление, таким образом, чтобы не нарушалась тайна голосования и отсутствовала возможность контроля за волеизъявлением избирателей, а также чтобы сохранялась конфиденциальность персональных данных, которые </w:t>
      </w:r>
      <w:r>
        <w:rPr>
          <w:rStyle w:val="edx"/>
          <w:color w:val="333333"/>
          <w:sz w:val="27"/>
          <w:szCs w:val="27"/>
        </w:rPr>
        <w:t>содержатся в списках избирателей и иных документах, содержащих конфиденциальную информацию, отнесенную к таковой в порядке, установленном федеральным законом.</w:t>
      </w:r>
      <w:r>
        <w:rPr>
          <w:rStyle w:val="markx"/>
          <w:sz w:val="27"/>
          <w:szCs w:val="27"/>
        </w:rPr>
        <w:t> (Дополнение пунктом - Федеральный закон от 14.11.2023 № 530-ФЗ)</w:t>
      </w:r>
    </w:p>
    <w:p w:rsidR="00000000" w:rsidRDefault="00322921">
      <w:pPr>
        <w:pStyle w:val="a3"/>
        <w:spacing w:line="300" w:lineRule="auto"/>
        <w:divId w:val="609973731"/>
        <w:rPr>
          <w:color w:val="333333"/>
          <w:sz w:val="27"/>
          <w:szCs w:val="27"/>
        </w:rPr>
      </w:pPr>
      <w:r>
        <w:rPr>
          <w:rStyle w:val="edx"/>
          <w:color w:val="333333"/>
          <w:sz w:val="27"/>
          <w:szCs w:val="27"/>
        </w:rPr>
        <w:t>18. Осуществление фото- и (или) в</w:t>
      </w:r>
      <w:r>
        <w:rPr>
          <w:rStyle w:val="edx"/>
          <w:color w:val="333333"/>
          <w:sz w:val="27"/>
          <w:szCs w:val="27"/>
        </w:rPr>
        <w:t>идеосъемки в помещениях для голосования, находящихся на избирательных участках, образованных в воинских частях, допускается только аккредитованными в соответствии с пунктом 14</w:t>
      </w:r>
      <w:r>
        <w:rPr>
          <w:rStyle w:val="w91"/>
          <w:color w:val="333333"/>
          <w:sz w:val="27"/>
          <w:szCs w:val="27"/>
        </w:rPr>
        <w:t>2</w:t>
      </w:r>
      <w:r>
        <w:rPr>
          <w:rStyle w:val="edx"/>
          <w:color w:val="333333"/>
          <w:sz w:val="27"/>
          <w:szCs w:val="27"/>
        </w:rPr>
        <w:t xml:space="preserve"> настоящей статьи представителями средств массовой информации </w:t>
      </w:r>
      <w:r>
        <w:rPr>
          <w:rStyle w:val="edx"/>
          <w:color w:val="333333"/>
          <w:sz w:val="27"/>
          <w:szCs w:val="27"/>
        </w:rPr>
        <w:lastRenderedPageBreak/>
        <w:t xml:space="preserve">и по согласованию </w:t>
      </w:r>
      <w:r>
        <w:rPr>
          <w:rStyle w:val="edx"/>
          <w:color w:val="333333"/>
          <w:sz w:val="27"/>
          <w:szCs w:val="27"/>
        </w:rPr>
        <w:t>с командиром соответствующей воинской части.</w:t>
      </w:r>
      <w:r>
        <w:rPr>
          <w:rStyle w:val="markx"/>
          <w:sz w:val="27"/>
          <w:szCs w:val="27"/>
        </w:rPr>
        <w:t> (Дополнение пунктом - Федеральный закон от 14.11.2023 № 530-ФЗ)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24. Иностранные (международные) наблюдатели</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Иностранные (международные) наблюдатели получают разрешение на въезд в Российскую Федерац</w:t>
      </w:r>
      <w:r>
        <w:rPr>
          <w:color w:val="333333"/>
          <w:sz w:val="27"/>
          <w:szCs w:val="27"/>
        </w:rPr>
        <w:t xml:space="preserve">ию в порядке, установленном федеральным законом, и аккредитуются Центральной избирательной комиссией Российской Федерации при наличии приглашения, указанного в пункте 2 настоящей статьи.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2. Приглашения</w:t>
      </w:r>
      <w:r>
        <w:rPr>
          <w:color w:val="333333"/>
          <w:sz w:val="27"/>
          <w:szCs w:val="27"/>
        </w:rPr>
        <w:t xml:space="preserve"> могут быть направлены Президентом Российской Федерации, Советом Федерации и Государственной Думой Федерального Собрания Российской Федерации, Правительством Российской Федерации, Центральной избирательной комиссией Российской Федерации после официального </w:t>
      </w:r>
      <w:r>
        <w:rPr>
          <w:color w:val="333333"/>
          <w:sz w:val="27"/>
          <w:szCs w:val="27"/>
        </w:rPr>
        <w:t>опубликования (публикации) решения о назначении выборов Президента Российской Федерации. Предложения о направлении приглашений могут быть поданы Уполномоченным по правам человека в Российской Федерации, международными и национальными правительственными и н</w:t>
      </w:r>
      <w:r>
        <w:rPr>
          <w:color w:val="333333"/>
          <w:sz w:val="27"/>
          <w:szCs w:val="27"/>
        </w:rPr>
        <w:t xml:space="preserve">еправительственными организациями, а также частными лицами, имеющими признанный авторитет в области защиты прав и свобод человека и гражданина.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3. Центральная избирательная комиссия Российской Федераци</w:t>
      </w:r>
      <w:r>
        <w:rPr>
          <w:color w:val="333333"/>
          <w:sz w:val="27"/>
          <w:szCs w:val="27"/>
        </w:rPr>
        <w:t>и выдает иностранному (международному) наблюдателю удостоверение установленного образца на основании представленных им документов (заявления об аккредитации в качестве иностранного (международного) наблюдателя, копии приглашения, полученного от любого орга</w:t>
      </w:r>
      <w:r>
        <w:rPr>
          <w:color w:val="333333"/>
          <w:sz w:val="27"/>
          <w:szCs w:val="27"/>
        </w:rPr>
        <w:t>на или лица, указанных в пункте 2 настоящей статьи, а также документа, удостоверяющего личность иностранного (международного) наблюдателя). Удостоверение дает иностранному (международному) наблюдателю право осуществлять свою деятельность в период, указанны</w:t>
      </w:r>
      <w:r>
        <w:rPr>
          <w:color w:val="333333"/>
          <w:sz w:val="27"/>
          <w:szCs w:val="27"/>
        </w:rPr>
        <w:t xml:space="preserve">й в пункте 5 настоящей статьи.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4. Деятельность иностранных (международных) наблюдателей регулируется настоящим Федеральным законом, иными федеральными законами, международными договорами Российской Фед</w:t>
      </w:r>
      <w:r>
        <w:rPr>
          <w:color w:val="333333"/>
          <w:sz w:val="27"/>
          <w:szCs w:val="27"/>
        </w:rPr>
        <w:t xml:space="preserve">ерации.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lastRenderedPageBreak/>
        <w:t>5. Срок полномочий иностранного (международного) наблюдателя начинается со дня аккредитации в Центральной избирательной комиссии Российской Федерации и заканчивается в день официального опублик</w:t>
      </w:r>
      <w:r>
        <w:rPr>
          <w:color w:val="333333"/>
          <w:sz w:val="27"/>
          <w:szCs w:val="27"/>
        </w:rPr>
        <w:t>ования общих результатов выборов Президента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6. Иностранный (международный) наблюдатель осуществляет свою деятельность самостоятельно и независимо. Материально-финансовое обеспечение деятельности иностранного (международного) наблюдате</w:t>
      </w:r>
      <w:r>
        <w:rPr>
          <w:color w:val="333333"/>
          <w:sz w:val="27"/>
          <w:szCs w:val="27"/>
        </w:rPr>
        <w:t>ля осуществляется за счет средств стороны, направившей наблюдателя, или за счет его собственных средств.</w:t>
      </w:r>
    </w:p>
    <w:p w:rsidR="00000000" w:rsidRDefault="00322921">
      <w:pPr>
        <w:pStyle w:val="a3"/>
        <w:spacing w:line="300" w:lineRule="auto"/>
        <w:divId w:val="609973731"/>
        <w:rPr>
          <w:color w:val="333333"/>
          <w:sz w:val="27"/>
          <w:szCs w:val="27"/>
        </w:rPr>
      </w:pPr>
      <w:r>
        <w:rPr>
          <w:color w:val="333333"/>
          <w:sz w:val="27"/>
          <w:szCs w:val="27"/>
        </w:rPr>
        <w:t xml:space="preserve">7. Иностранный (международный) наблюдатель во время пребывания на территории Российской Федерации находится под покровительством Российской Федерации. </w:t>
      </w:r>
      <w:r>
        <w:rPr>
          <w:color w:val="333333"/>
          <w:sz w:val="27"/>
          <w:szCs w:val="27"/>
        </w:rPr>
        <w:t xml:space="preserve">Избирательные комиссии, федеральные органы государственной власти и органы государственной власти субъектов Российской Федерации, иные государственные органы, органы местного самоуправления, должностные лица обязаны оказывать иностранному (международному) </w:t>
      </w:r>
      <w:r>
        <w:rPr>
          <w:color w:val="333333"/>
          <w:sz w:val="27"/>
          <w:szCs w:val="27"/>
        </w:rPr>
        <w:t xml:space="preserve">наблюдателю необходимое содействие в пределах своей компетенции.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8. Иностранные (международные) наблюдатели вправе после окончания времени голосования на всей территории Российской Федерации излагать с</w:t>
      </w:r>
      <w:r>
        <w:rPr>
          <w:color w:val="333333"/>
          <w:sz w:val="27"/>
          <w:szCs w:val="27"/>
        </w:rPr>
        <w:t>вое мнение о законодательстве о выборах Президента Российской Федерации, подготовке и проведении выборов Президента Российской Федерации, проводить пресс-конференции и обращаться в средства массовой информации.</w:t>
      </w:r>
    </w:p>
    <w:p w:rsidR="00000000" w:rsidRDefault="00322921">
      <w:pPr>
        <w:pStyle w:val="a3"/>
        <w:spacing w:line="300" w:lineRule="auto"/>
        <w:divId w:val="609973731"/>
        <w:rPr>
          <w:color w:val="333333"/>
          <w:sz w:val="27"/>
          <w:szCs w:val="27"/>
        </w:rPr>
      </w:pPr>
      <w:r>
        <w:rPr>
          <w:color w:val="333333"/>
          <w:sz w:val="27"/>
          <w:szCs w:val="27"/>
        </w:rPr>
        <w:t>9. Иностранные (международные) наблюдатели вп</w:t>
      </w:r>
      <w:r>
        <w:rPr>
          <w:color w:val="333333"/>
          <w:sz w:val="27"/>
          <w:szCs w:val="27"/>
        </w:rPr>
        <w:t xml:space="preserve">раве встречаться с кандидатами, их доверенными лицами, уполномоченными представителями по финансовым вопросам, уполномоченными представителями политических партий, групп избирателей.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10. Иностранные (м</w:t>
      </w:r>
      <w:r>
        <w:rPr>
          <w:color w:val="333333"/>
          <w:sz w:val="27"/>
          <w:szCs w:val="27"/>
        </w:rPr>
        <w:t>еждународные) наблюдатели не вправе использовать свой статус для осуществления деятельности, не связанной с наблюдением за ходом избирательной кампании, подготовкой и проведением выборов Президента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11. Центральная избирательная комисс</w:t>
      </w:r>
      <w:r>
        <w:rPr>
          <w:color w:val="333333"/>
          <w:sz w:val="27"/>
          <w:szCs w:val="27"/>
        </w:rPr>
        <w:t>ия Российской Федерации вправе отозвать аккредитацию иностранного (международного) наблюдателя в случае нарушения им федеральных законов, общепризнанных принципов и норм международного права.</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lastRenderedPageBreak/>
        <w:t>ГЛАВА III. ИЗБИРАТЕЛЬНЫЕ УЧАСТКИ. СПИСКИ ИЗБИРАТЕЛЕЙ</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 xml:space="preserve">Статья </w:t>
      </w:r>
      <w:r>
        <w:rPr>
          <w:color w:val="333333"/>
          <w:sz w:val="27"/>
          <w:szCs w:val="27"/>
        </w:rPr>
        <w:t>25. Образование избирательных участков</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 xml:space="preserve">1. Голосование избирателей на выборах Президента Российской Федерации проводится на избирательных участках, образованных в соответствии с требованиями, предусмотренными Федеральным законом </w:t>
      </w:r>
      <w:r>
        <w:rPr>
          <w:rStyle w:val="cmd"/>
          <w:color w:val="333333"/>
          <w:sz w:val="27"/>
          <w:szCs w:val="27"/>
        </w:rPr>
        <w:t>"Об основных гарантиях изб</w:t>
      </w:r>
      <w:r>
        <w:rPr>
          <w:rStyle w:val="cmd"/>
          <w:color w:val="333333"/>
          <w:sz w:val="27"/>
          <w:szCs w:val="27"/>
        </w:rPr>
        <w:t>ирательных прав и права на участие в референдуме граждан Российской Федерации"</w:t>
      </w:r>
      <w:r>
        <w:rPr>
          <w:color w:val="333333"/>
          <w:sz w:val="27"/>
          <w:szCs w:val="27"/>
        </w:rPr>
        <w:t xml:space="preserve">. Уточнение перечня избирательных участков и их границ в случаях, предусмотренных Федеральным законом </w:t>
      </w:r>
      <w:r>
        <w:rPr>
          <w:rStyle w:val="cmd"/>
          <w:color w:val="333333"/>
          <w:sz w:val="27"/>
          <w:szCs w:val="27"/>
        </w:rPr>
        <w:t>"Об основных гарантиях избирательных прав и права на участие в референдуме г</w:t>
      </w:r>
      <w:r>
        <w:rPr>
          <w:rStyle w:val="cmd"/>
          <w:color w:val="333333"/>
          <w:sz w:val="27"/>
          <w:szCs w:val="27"/>
        </w:rPr>
        <w:t>раждан Российской Федерации"</w:t>
      </w:r>
      <w:r>
        <w:rPr>
          <w:color w:val="333333"/>
          <w:sz w:val="27"/>
          <w:szCs w:val="27"/>
        </w:rPr>
        <w:t>, осуществляется не позднее чем через 10 дней со дня официального опубликования (публикации) решения о назначении выборов Президента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2. В случае, если избирательные участки не образованы в сроки, установлен</w:t>
      </w:r>
      <w:r>
        <w:rPr>
          <w:color w:val="333333"/>
          <w:sz w:val="27"/>
          <w:szCs w:val="27"/>
        </w:rPr>
        <w:t xml:space="preserve">ные Федеральным законом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 xml:space="preserve"> и пунктом 1 настоящей статьи, они образуются территориальной избирательной комиссией по согласованию с избирательной комиссией </w:t>
      </w:r>
      <w:r>
        <w:rPr>
          <w:color w:val="333333"/>
          <w:sz w:val="27"/>
          <w:szCs w:val="27"/>
        </w:rPr>
        <w:t>субъекта Российской Федерации не позднее чем через 12 дней со дня официального опубликования (публикации) решения о назначении выборов Президента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3. Избирательные участки могут образовываться территориальной избирательной комиссией по</w:t>
      </w:r>
      <w:r>
        <w:rPr>
          <w:color w:val="333333"/>
          <w:sz w:val="27"/>
          <w:szCs w:val="27"/>
        </w:rPr>
        <w:t xml:space="preserve"> согласованию с избирательной комиссией субъекта Российской Федерации не позднее чем за 60 дней до дня голосования, а в исключительных случаях по согласованию с избирательной комиссией субъекта Российской Федерации - не позднее чем за три дня до дня </w:t>
      </w:r>
      <w:r>
        <w:rPr>
          <w:rStyle w:val="ed"/>
          <w:color w:val="333333"/>
          <w:sz w:val="27"/>
          <w:szCs w:val="27"/>
        </w:rPr>
        <w:t>(перво</w:t>
      </w:r>
      <w:r>
        <w:rPr>
          <w:rStyle w:val="ed"/>
          <w:color w:val="333333"/>
          <w:sz w:val="27"/>
          <w:szCs w:val="27"/>
        </w:rPr>
        <w:t xml:space="preserve">го дня) </w:t>
      </w:r>
      <w:r>
        <w:rPr>
          <w:color w:val="333333"/>
          <w:sz w:val="27"/>
          <w:szCs w:val="27"/>
        </w:rPr>
        <w:t>голосования:</w:t>
      </w:r>
      <w:r>
        <w:rPr>
          <w:rStyle w:val="mark"/>
          <w:sz w:val="27"/>
          <w:szCs w:val="27"/>
        </w:rPr>
        <w:t> (В редакции Федерального закона от 14.03.2022 № 60-ФЗ)</w:t>
      </w:r>
    </w:p>
    <w:p w:rsidR="00000000" w:rsidRDefault="00322921">
      <w:pPr>
        <w:pStyle w:val="a3"/>
        <w:spacing w:line="300" w:lineRule="auto"/>
        <w:divId w:val="609973731"/>
        <w:rPr>
          <w:color w:val="333333"/>
          <w:sz w:val="27"/>
          <w:szCs w:val="27"/>
        </w:rPr>
      </w:pPr>
      <w:r>
        <w:rPr>
          <w:color w:val="333333"/>
          <w:sz w:val="27"/>
          <w:szCs w:val="27"/>
        </w:rPr>
        <w:t>1) </w:t>
      </w:r>
      <w:r>
        <w:rPr>
          <w:color w:val="333333"/>
          <w:sz w:val="27"/>
          <w:szCs w:val="27"/>
        </w:rPr>
        <w:t>в местах временного пребывания избирателей (больницах, санаториях, домах отдыха, на вокзалах, в аэропортах, местах содержания под стражей подозреваемых и обвиняемых и других местах временного пребывания), а также в местах, где пребывают избиратели, не имею</w:t>
      </w:r>
      <w:r>
        <w:rPr>
          <w:color w:val="333333"/>
          <w:sz w:val="27"/>
          <w:szCs w:val="27"/>
        </w:rPr>
        <w:t>щие регистрации по месту жительства в пределах Российской Федерации;</w:t>
      </w:r>
    </w:p>
    <w:p w:rsidR="00000000" w:rsidRDefault="00322921">
      <w:pPr>
        <w:pStyle w:val="a3"/>
        <w:spacing w:line="300" w:lineRule="auto"/>
        <w:divId w:val="609973731"/>
        <w:rPr>
          <w:color w:val="333333"/>
          <w:sz w:val="27"/>
          <w:szCs w:val="27"/>
        </w:rPr>
      </w:pPr>
      <w:r>
        <w:rPr>
          <w:color w:val="333333"/>
          <w:sz w:val="27"/>
          <w:szCs w:val="27"/>
        </w:rPr>
        <w:lastRenderedPageBreak/>
        <w:t>2) в труднодоступных или отдаленных местностях, на судах, которые будут находиться в день голосования в плавании, на полярных станциях (по согласованию соответственно с руководителем объе</w:t>
      </w:r>
      <w:r>
        <w:rPr>
          <w:color w:val="333333"/>
          <w:sz w:val="27"/>
          <w:szCs w:val="27"/>
        </w:rPr>
        <w:t>кта, расположенного в труднодоступной или отдаленной местности, капитаном судна или судовладельцем, начальником полярной станции);</w:t>
      </w:r>
    </w:p>
    <w:p w:rsidR="00000000" w:rsidRDefault="00322921">
      <w:pPr>
        <w:pStyle w:val="a3"/>
        <w:spacing w:line="300" w:lineRule="auto"/>
        <w:divId w:val="609973731"/>
        <w:rPr>
          <w:color w:val="333333"/>
          <w:sz w:val="27"/>
          <w:szCs w:val="27"/>
        </w:rPr>
      </w:pPr>
      <w:r>
        <w:rPr>
          <w:color w:val="333333"/>
          <w:sz w:val="27"/>
          <w:szCs w:val="27"/>
        </w:rPr>
        <w:t>3) на территориях воинских частей, расположенных в обособленных, удаленных от населенных пунктов местностях (по представлению</w:t>
      </w:r>
      <w:r>
        <w:rPr>
          <w:color w:val="333333"/>
          <w:sz w:val="27"/>
          <w:szCs w:val="27"/>
        </w:rPr>
        <w:t xml:space="preserve"> командиров воинских частей).</w:t>
      </w:r>
    </w:p>
    <w:p w:rsidR="00000000" w:rsidRDefault="00322921">
      <w:pPr>
        <w:pStyle w:val="a3"/>
        <w:spacing w:line="300" w:lineRule="auto"/>
        <w:divId w:val="609973731"/>
        <w:rPr>
          <w:color w:val="333333"/>
          <w:sz w:val="27"/>
          <w:szCs w:val="27"/>
        </w:rPr>
      </w:pPr>
      <w:r>
        <w:rPr>
          <w:color w:val="333333"/>
          <w:sz w:val="27"/>
          <w:szCs w:val="27"/>
        </w:rPr>
        <w:t>4. Избирательные участки для проведения голосования и подсчета голосов избирателей, проживающих или находящихся за пределами территории Российской Федерации, образуются руководителями дипломатических представительств или консу</w:t>
      </w:r>
      <w:r>
        <w:rPr>
          <w:color w:val="333333"/>
          <w:sz w:val="27"/>
          <w:szCs w:val="27"/>
        </w:rPr>
        <w:t>льских учреждений Российской Федерации на территориях государств пребывания избирателей не позднее чем за 50 дней до дня </w:t>
      </w:r>
      <w:r>
        <w:rPr>
          <w:rStyle w:val="ed"/>
          <w:color w:val="333333"/>
          <w:sz w:val="27"/>
          <w:szCs w:val="27"/>
        </w:rPr>
        <w:t xml:space="preserve">(первого дня) </w:t>
      </w:r>
      <w:r>
        <w:rPr>
          <w:color w:val="333333"/>
          <w:sz w:val="27"/>
          <w:szCs w:val="27"/>
        </w:rPr>
        <w:t>голосования, а в исключительных случаях - не позднее чем за пять дней до дня </w:t>
      </w:r>
      <w:r>
        <w:rPr>
          <w:rStyle w:val="ed"/>
          <w:color w:val="333333"/>
          <w:sz w:val="27"/>
          <w:szCs w:val="27"/>
        </w:rPr>
        <w:t xml:space="preserve">(первого дня) </w:t>
      </w:r>
      <w:r>
        <w:rPr>
          <w:color w:val="333333"/>
          <w:sz w:val="27"/>
          <w:szCs w:val="27"/>
        </w:rPr>
        <w:t>голосования. При этом положени</w:t>
      </w:r>
      <w:r>
        <w:rPr>
          <w:color w:val="333333"/>
          <w:sz w:val="27"/>
          <w:szCs w:val="27"/>
        </w:rPr>
        <w:t xml:space="preserve">е пункта 2 статьи 19 Федерального закона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 касающееся числа избирателей на избирательном участке, может не применяться. Руководители дипломатических пре</w:t>
      </w:r>
      <w:r>
        <w:rPr>
          <w:color w:val="333333"/>
          <w:sz w:val="27"/>
          <w:szCs w:val="27"/>
        </w:rPr>
        <w:t>дставительств или консульских учреждений Российской Федерации сообщают в Центральную избирательную комиссию Российской Федерации об образовании избирательных участков не позднее чем за 40 дней до дня </w:t>
      </w:r>
      <w:r>
        <w:rPr>
          <w:rStyle w:val="ed"/>
          <w:color w:val="333333"/>
          <w:sz w:val="27"/>
          <w:szCs w:val="27"/>
        </w:rPr>
        <w:t xml:space="preserve">(первого дня) </w:t>
      </w:r>
      <w:r>
        <w:rPr>
          <w:color w:val="333333"/>
          <w:sz w:val="27"/>
          <w:szCs w:val="27"/>
        </w:rPr>
        <w:t xml:space="preserve">голосования, а в исключительных случаях - </w:t>
      </w:r>
      <w:r>
        <w:rPr>
          <w:color w:val="333333"/>
          <w:sz w:val="27"/>
          <w:szCs w:val="27"/>
        </w:rPr>
        <w:t>не позднее чем за три дня до дня </w:t>
      </w:r>
      <w:r>
        <w:rPr>
          <w:rStyle w:val="ed"/>
          <w:color w:val="333333"/>
          <w:sz w:val="27"/>
          <w:szCs w:val="27"/>
        </w:rPr>
        <w:t>(первого дня)</w:t>
      </w:r>
      <w:r>
        <w:rPr>
          <w:color w:val="333333"/>
          <w:sz w:val="27"/>
          <w:szCs w:val="27"/>
        </w:rPr>
        <w:t xml:space="preserve"> голосования.</w:t>
      </w:r>
      <w:r>
        <w:rPr>
          <w:rStyle w:val="mark"/>
          <w:sz w:val="27"/>
          <w:szCs w:val="27"/>
        </w:rPr>
        <w:t> (В редакции Федерального закона от 14.03.2022 № 60-ФЗ)</w:t>
      </w:r>
    </w:p>
    <w:p w:rsidR="00000000" w:rsidRDefault="00322921">
      <w:pPr>
        <w:pStyle w:val="a3"/>
        <w:spacing w:line="300" w:lineRule="auto"/>
        <w:divId w:val="609973731"/>
        <w:rPr>
          <w:color w:val="333333"/>
          <w:sz w:val="27"/>
          <w:szCs w:val="27"/>
        </w:rPr>
      </w:pPr>
      <w:r>
        <w:rPr>
          <w:color w:val="333333"/>
          <w:sz w:val="27"/>
          <w:szCs w:val="27"/>
        </w:rPr>
        <w:t>5. Списки избирательных участков с указанием их номеров и границ (если избирательный участок образован на части территории населенного пункта</w:t>
      </w:r>
      <w:r>
        <w:rPr>
          <w:color w:val="333333"/>
          <w:sz w:val="27"/>
          <w:szCs w:val="27"/>
        </w:rPr>
        <w:t>) либо перечня населенных пунктов (если избирательный участок образован на территориях нескольких населенных пунктов), мест нахождения участковых избирательных комиссий, помещений для голосования и номеров телефонов участковых избирательных комиссий должны</w:t>
      </w:r>
      <w:r>
        <w:rPr>
          <w:color w:val="333333"/>
          <w:sz w:val="27"/>
          <w:szCs w:val="27"/>
        </w:rPr>
        <w:t xml:space="preserve"> быть опубликованы главой местной администрации муниципального района, </w:t>
      </w:r>
      <w:r>
        <w:rPr>
          <w:rStyle w:val="ed"/>
          <w:color w:val="333333"/>
          <w:sz w:val="27"/>
          <w:szCs w:val="27"/>
        </w:rPr>
        <w:t xml:space="preserve">муниципального округа, </w:t>
      </w:r>
      <w:r>
        <w:rPr>
          <w:color w:val="333333"/>
          <w:sz w:val="27"/>
          <w:szCs w:val="27"/>
        </w:rPr>
        <w:t>городского округа, внутригородской территории города федерального значения, а в случаях, предусмотренных законом субъекта Российской Федерации - города федерально</w:t>
      </w:r>
      <w:r>
        <w:rPr>
          <w:color w:val="333333"/>
          <w:sz w:val="27"/>
          <w:szCs w:val="27"/>
        </w:rPr>
        <w:t>го значения, - руководителем территориального органа исполнительной власти города федерального значения не позднее чем за 45 дней до дня голосования. Информация об избирательных участках, образованных в соответствии с пунктом 3 настоящей статьи, должна быт</w:t>
      </w:r>
      <w:r>
        <w:rPr>
          <w:color w:val="333333"/>
          <w:sz w:val="27"/>
          <w:szCs w:val="27"/>
        </w:rPr>
        <w:t xml:space="preserve">ь </w:t>
      </w:r>
      <w:r>
        <w:rPr>
          <w:color w:val="333333"/>
          <w:sz w:val="27"/>
          <w:szCs w:val="27"/>
        </w:rPr>
        <w:lastRenderedPageBreak/>
        <w:t>опубликована (обнародована) не позднее чем через два дня после их образования. При опубликовании (обнародовании) указанных в настоящем пункте сведений об избирательных участках, образованных на территориях воинских частей, текст публикуемого материала со</w:t>
      </w:r>
      <w:r>
        <w:rPr>
          <w:color w:val="333333"/>
          <w:sz w:val="27"/>
          <w:szCs w:val="27"/>
        </w:rPr>
        <w:t>гласовывается с командиром соответствующей воинской части.</w:t>
      </w:r>
      <w:r>
        <w:rPr>
          <w:rStyle w:val="mark"/>
          <w:sz w:val="27"/>
          <w:szCs w:val="27"/>
        </w:rPr>
        <w:t> (В редакции Федерального закона от 23.05.2020 № 153-ФЗ)</w:t>
      </w:r>
    </w:p>
    <w:p w:rsidR="00000000" w:rsidRDefault="00322921">
      <w:pPr>
        <w:pStyle w:val="a3"/>
        <w:spacing w:line="300" w:lineRule="auto"/>
        <w:divId w:val="609973731"/>
        <w:rPr>
          <w:color w:val="333333"/>
          <w:sz w:val="27"/>
          <w:szCs w:val="27"/>
        </w:rPr>
      </w:pPr>
      <w:r>
        <w:rPr>
          <w:color w:val="333333"/>
          <w:sz w:val="27"/>
          <w:szCs w:val="27"/>
        </w:rPr>
        <w:t xml:space="preserve">6. Вопросы опубликования (обнародования) указанных в пункте 4 настоящей статьи сведений об избирательных участках, образованных за пределами </w:t>
      </w:r>
      <w:r>
        <w:rPr>
          <w:color w:val="333333"/>
          <w:sz w:val="27"/>
          <w:szCs w:val="27"/>
        </w:rPr>
        <w:t>территории Российской Федерации, решаются руководителями соответствующих дипломатических представительств или консульских учреждений Российской Федерации с учетом местных условий. При наличии у дипломатических представительств, консульских учреждений Росси</w:t>
      </w:r>
      <w:r>
        <w:rPr>
          <w:color w:val="333333"/>
          <w:sz w:val="27"/>
          <w:szCs w:val="27"/>
        </w:rPr>
        <w:t>йской Федерации сайтов в информационно-телекоммуникационной сети "Интернет" (далее - сеть "Интернет") указанные сведения размещаются на этих сайтах.</w:t>
      </w:r>
    </w:p>
    <w:p w:rsidR="00000000" w:rsidRDefault="00322921">
      <w:pPr>
        <w:pStyle w:val="a3"/>
        <w:spacing w:line="300" w:lineRule="auto"/>
        <w:divId w:val="609973731"/>
        <w:rPr>
          <w:color w:val="333333"/>
          <w:sz w:val="27"/>
          <w:szCs w:val="27"/>
        </w:rPr>
      </w:pPr>
      <w:r>
        <w:rPr>
          <w:rStyle w:val="mark"/>
          <w:sz w:val="27"/>
          <w:szCs w:val="27"/>
        </w:rPr>
        <w:t>(Статья 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26. Составление списков избирателей</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Списки избирателей составляются соответствующими избирательными комиссиями отдельно по каждому избирательному участку по форме, установленной Центральной избирательной комиссией Российской Федерации.</w:t>
      </w:r>
    </w:p>
    <w:p w:rsidR="00000000" w:rsidRDefault="00322921">
      <w:pPr>
        <w:pStyle w:val="a3"/>
        <w:spacing w:line="300" w:lineRule="auto"/>
        <w:divId w:val="609973731"/>
        <w:rPr>
          <w:color w:val="333333"/>
          <w:sz w:val="27"/>
          <w:szCs w:val="27"/>
        </w:rPr>
      </w:pPr>
      <w:r>
        <w:rPr>
          <w:color w:val="333333"/>
          <w:sz w:val="27"/>
          <w:szCs w:val="27"/>
        </w:rPr>
        <w:t>2. Списки избирателей составляются территориальной</w:t>
      </w:r>
      <w:r>
        <w:rPr>
          <w:color w:val="333333"/>
          <w:sz w:val="27"/>
          <w:szCs w:val="27"/>
        </w:rPr>
        <w:t xml:space="preserve"> избирательной комиссией не позднее чем за 11 дней до дня голосования на основании сведений об избирателях, представляемых главой местной администрации муниципального района, </w:t>
      </w:r>
      <w:r>
        <w:rPr>
          <w:rStyle w:val="ed"/>
          <w:color w:val="333333"/>
          <w:sz w:val="27"/>
          <w:szCs w:val="27"/>
        </w:rPr>
        <w:t xml:space="preserve">муниципального округа, </w:t>
      </w:r>
      <w:r>
        <w:rPr>
          <w:color w:val="333333"/>
          <w:sz w:val="27"/>
          <w:szCs w:val="27"/>
        </w:rPr>
        <w:t>городского округа, внутригородской территории города федер</w:t>
      </w:r>
      <w:r>
        <w:rPr>
          <w:color w:val="333333"/>
          <w:sz w:val="27"/>
          <w:szCs w:val="27"/>
        </w:rPr>
        <w:t>ального значения, а в случаях, предусмотренных законом субъекта Российской Федерации - города федерального значения, - руководителем территориального органа исполнительной власти города федерального значения, командиром воинской части, руководителем органи</w:t>
      </w:r>
      <w:r>
        <w:rPr>
          <w:color w:val="333333"/>
          <w:sz w:val="27"/>
          <w:szCs w:val="27"/>
        </w:rPr>
        <w:t>зации, в которой избиратели временно пребывают. В случае проведения досрочного голосования в соответствии с пунктом 2 статьи 70 настоящего Федерального закона список избирателей по соответствующему избирательному участку составляется территориальной избира</w:t>
      </w:r>
      <w:r>
        <w:rPr>
          <w:color w:val="333333"/>
          <w:sz w:val="27"/>
          <w:szCs w:val="27"/>
        </w:rPr>
        <w:t xml:space="preserve">тельной комиссией не позднее чем за 21 день до дня голосования. При выявлении территориальной избирательной комиссией (территориальными избирательными комиссиями) факта включения гражданина Российской </w:t>
      </w:r>
      <w:r>
        <w:rPr>
          <w:color w:val="333333"/>
          <w:sz w:val="27"/>
          <w:szCs w:val="27"/>
        </w:rPr>
        <w:lastRenderedPageBreak/>
        <w:t xml:space="preserve">Федерации в списки избирателей на разных избирательных </w:t>
      </w:r>
      <w:r>
        <w:rPr>
          <w:color w:val="333333"/>
          <w:sz w:val="27"/>
          <w:szCs w:val="27"/>
        </w:rPr>
        <w:t>участках указанная комиссия (указанные комиссии) до передачи списков избирателей в участковые избирательные комиссии проводит (проводят) работу по устранению ошибок или неточностей в списках. </w:t>
      </w:r>
      <w:r>
        <w:rPr>
          <w:rStyle w:val="mark"/>
          <w:sz w:val="27"/>
          <w:szCs w:val="27"/>
        </w:rPr>
        <w:t>(В редакции федеральных законов от 01.06.2017 № 103-ФЗ, от 23.05</w:t>
      </w:r>
      <w:r>
        <w:rPr>
          <w:rStyle w:val="mark"/>
          <w:sz w:val="27"/>
          <w:szCs w:val="27"/>
        </w:rPr>
        <w:t>.2020 № 153-ФЗ)</w:t>
      </w:r>
    </w:p>
    <w:p w:rsidR="00000000" w:rsidRDefault="00322921">
      <w:pPr>
        <w:pStyle w:val="a3"/>
        <w:spacing w:line="300" w:lineRule="auto"/>
        <w:divId w:val="609973731"/>
        <w:rPr>
          <w:color w:val="333333"/>
          <w:sz w:val="27"/>
          <w:szCs w:val="27"/>
        </w:rPr>
      </w:pPr>
      <w:r>
        <w:rPr>
          <w:color w:val="333333"/>
          <w:sz w:val="27"/>
          <w:szCs w:val="27"/>
        </w:rPr>
        <w:t>3. Список избирателей по избирательному участку, образованному в труднодоступной или отдаленной местности, составляется участковой избирательной комиссией не позднее чем за 10 дней до дня голосования, а в исключительных случаях - не позднее</w:t>
      </w:r>
      <w:r>
        <w:rPr>
          <w:color w:val="333333"/>
          <w:sz w:val="27"/>
          <w:szCs w:val="27"/>
        </w:rPr>
        <w:t xml:space="preserve"> чем в день сформирования участковой избирательной комиссии на основании сведений об избирателях, представляемых главой местной администрации поселения. В случае проведения досрочного голосования в соответствии с пунктами 1 и 2 статьи 70 настоящего Федерал</w:t>
      </w:r>
      <w:r>
        <w:rPr>
          <w:color w:val="333333"/>
          <w:sz w:val="27"/>
          <w:szCs w:val="27"/>
        </w:rPr>
        <w:t xml:space="preserve">ьного закона список избирателей по соответствующему избирательному участку составляется участковой избирательной комиссией не позднее чем за 21 день до дня голосования. </w:t>
      </w:r>
      <w:r>
        <w:rPr>
          <w:rStyle w:val="mark"/>
          <w:sz w:val="27"/>
          <w:szCs w:val="27"/>
        </w:rPr>
        <w:t>(В редакции федеральных законов от 01.06.2017 № 103-ФЗ; от 05.12.2017 № 374-ФЗ)</w:t>
      </w:r>
    </w:p>
    <w:p w:rsidR="00000000" w:rsidRDefault="00322921">
      <w:pPr>
        <w:pStyle w:val="a3"/>
        <w:spacing w:line="300" w:lineRule="auto"/>
        <w:divId w:val="609973731"/>
        <w:rPr>
          <w:color w:val="333333"/>
          <w:sz w:val="27"/>
          <w:szCs w:val="27"/>
        </w:rPr>
      </w:pPr>
      <w:r>
        <w:rPr>
          <w:color w:val="333333"/>
          <w:sz w:val="27"/>
          <w:szCs w:val="27"/>
        </w:rPr>
        <w:t>4. По и</w:t>
      </w:r>
      <w:r>
        <w:rPr>
          <w:color w:val="333333"/>
          <w:sz w:val="27"/>
          <w:szCs w:val="27"/>
        </w:rPr>
        <w:t>збирательному участку, образованному на территории воинской части, список избирателей - военнослужащих, находящихся в воинской части, членов их семей и других избирателей, если они проживают в пределах расположения воинской части, составляется участковой и</w:t>
      </w:r>
      <w:r>
        <w:rPr>
          <w:color w:val="333333"/>
          <w:sz w:val="27"/>
          <w:szCs w:val="27"/>
        </w:rPr>
        <w:t>збирательной комиссией не позднее чем за 10 дней до дня голосования, а в исключительных случаях - не позднее чем в день сформирования участковой избирательной комиссии на основании сведений об избирателях, представляемых командиром воинской части. </w:t>
      </w:r>
      <w:r>
        <w:rPr>
          <w:rStyle w:val="ed"/>
          <w:color w:val="333333"/>
          <w:sz w:val="27"/>
          <w:szCs w:val="27"/>
        </w:rPr>
        <w:t>В случае</w:t>
      </w:r>
      <w:r>
        <w:rPr>
          <w:rStyle w:val="ed"/>
          <w:color w:val="333333"/>
          <w:sz w:val="27"/>
          <w:szCs w:val="27"/>
        </w:rPr>
        <w:t xml:space="preserve"> проведения досрочного голосования в соответствии с пунктами 1 и 2 статьи 70 настоящего Федерального закона список избирателей по соответствующему избирательному участку составляется участковой избирательной комиссией не позднее чем за 21 день до дня голос</w:t>
      </w:r>
      <w:r>
        <w:rPr>
          <w:rStyle w:val="ed"/>
          <w:color w:val="333333"/>
          <w:sz w:val="27"/>
          <w:szCs w:val="27"/>
        </w:rPr>
        <w:t>ования.</w:t>
      </w:r>
      <w:r>
        <w:rPr>
          <w:rStyle w:val="mark"/>
          <w:sz w:val="27"/>
          <w:szCs w:val="27"/>
        </w:rPr>
        <w:t> (В редакции федеральных законов от 01.06.2017 № 103-ФЗ, от 05.12.2017 № 374-ФЗ, от 14.03.2022 № 60-ФЗ)</w:t>
      </w:r>
    </w:p>
    <w:p w:rsidR="00000000" w:rsidRDefault="00322921">
      <w:pPr>
        <w:pStyle w:val="a3"/>
        <w:spacing w:line="300" w:lineRule="auto"/>
        <w:divId w:val="609973731"/>
        <w:rPr>
          <w:color w:val="333333"/>
          <w:sz w:val="27"/>
          <w:szCs w:val="27"/>
        </w:rPr>
      </w:pPr>
      <w:r>
        <w:rPr>
          <w:rStyle w:val="ed"/>
          <w:color w:val="333333"/>
          <w:sz w:val="27"/>
          <w:szCs w:val="27"/>
        </w:rPr>
        <w:t>5. Списки избирателей по избирательным участкам, образованным в местах временного пребывания избирателей (больницах, санаториях, домах отдыха, ме</w:t>
      </w:r>
      <w:r>
        <w:rPr>
          <w:rStyle w:val="ed"/>
          <w:color w:val="333333"/>
          <w:sz w:val="27"/>
          <w:szCs w:val="27"/>
        </w:rPr>
        <w:t>стах содержания под стражей подозреваемых и обвиняемых и в других местах временного пребывания), составляются соответствующими участковыми избирательными комиссиями не позднее дня, предшествующего дню голосования, на основании заявлений избирателей, поданн</w:t>
      </w:r>
      <w:r>
        <w:rPr>
          <w:rStyle w:val="ed"/>
          <w:color w:val="333333"/>
          <w:sz w:val="27"/>
          <w:szCs w:val="27"/>
        </w:rPr>
        <w:t>ых в порядке, предусмотренном пунктом 4</w:t>
      </w:r>
      <w:r>
        <w:rPr>
          <w:rStyle w:val="w91"/>
          <w:color w:val="333333"/>
          <w:sz w:val="27"/>
          <w:szCs w:val="27"/>
        </w:rPr>
        <w:t>1</w:t>
      </w:r>
      <w:r>
        <w:rPr>
          <w:rStyle w:val="ed"/>
          <w:color w:val="333333"/>
          <w:sz w:val="27"/>
          <w:szCs w:val="27"/>
        </w:rPr>
        <w:t xml:space="preserve"> статьи 27 настоящего Федерального закона. Списки избирателей по избирательным участкам, образованным в больницах, </w:t>
      </w:r>
      <w:r>
        <w:rPr>
          <w:rStyle w:val="ed"/>
          <w:color w:val="333333"/>
          <w:sz w:val="27"/>
          <w:szCs w:val="27"/>
        </w:rPr>
        <w:lastRenderedPageBreak/>
        <w:t>местах содержания под стражей подозреваемых и обвиняемых в совершении преступлений, составляются такж</w:t>
      </w:r>
      <w:r>
        <w:rPr>
          <w:rStyle w:val="ed"/>
          <w:color w:val="333333"/>
          <w:sz w:val="27"/>
          <w:szCs w:val="27"/>
        </w:rPr>
        <w:t>е на основании сведений об избирателях, представляемых руководителем организации, в которой избиратель временно пребывает, и заявлений избирателей, поданных в порядке, предусмотренном пунктом 6 статьи 27 настоящего Федерального закона.</w:t>
      </w:r>
      <w:r>
        <w:rPr>
          <w:rStyle w:val="mark"/>
          <w:sz w:val="27"/>
          <w:szCs w:val="27"/>
        </w:rPr>
        <w:t> (В редакции Федераль</w:t>
      </w:r>
      <w:r>
        <w:rPr>
          <w:rStyle w:val="mark"/>
          <w:sz w:val="27"/>
          <w:szCs w:val="27"/>
        </w:rPr>
        <w:t>ного закона от 14.03.2022 № 60-ФЗ)</w:t>
      </w:r>
    </w:p>
    <w:p w:rsidR="00000000" w:rsidRDefault="00322921">
      <w:pPr>
        <w:pStyle w:val="a3"/>
        <w:spacing w:line="300" w:lineRule="auto"/>
        <w:divId w:val="609973731"/>
        <w:rPr>
          <w:color w:val="333333"/>
          <w:sz w:val="27"/>
          <w:szCs w:val="27"/>
        </w:rPr>
      </w:pPr>
      <w:r>
        <w:rPr>
          <w:rStyle w:val="ed"/>
          <w:color w:val="333333"/>
          <w:sz w:val="27"/>
          <w:szCs w:val="27"/>
        </w:rPr>
        <w:t>5</w:t>
      </w:r>
      <w:r>
        <w:rPr>
          <w:rStyle w:val="w91"/>
          <w:color w:val="333333"/>
          <w:sz w:val="27"/>
          <w:szCs w:val="27"/>
        </w:rPr>
        <w:t>1</w:t>
      </w:r>
      <w:r>
        <w:rPr>
          <w:rStyle w:val="ed"/>
          <w:color w:val="333333"/>
          <w:sz w:val="27"/>
          <w:szCs w:val="27"/>
        </w:rPr>
        <w:t>. Списки избирателей по избирательным участкам, образованным на судах, которые будут находиться в день голосования в плавании, на полярных станциях, составляются соответствующими участковыми избирательными комиссиями не</w:t>
      </w:r>
      <w:r>
        <w:rPr>
          <w:rStyle w:val="ed"/>
          <w:color w:val="333333"/>
          <w:sz w:val="27"/>
          <w:szCs w:val="27"/>
        </w:rPr>
        <w:t xml:space="preserve"> позднее дня, предшествующего дню голосования, на основании сведений об избирателях, представляемых капитаном судна, начальником полярной станции.</w:t>
      </w:r>
      <w:r>
        <w:rPr>
          <w:rStyle w:val="mark"/>
          <w:sz w:val="27"/>
          <w:szCs w:val="27"/>
        </w:rPr>
        <w:t> (Дополнение пунктом - Федеральный закон от 14.03.2022 № 60-ФЗ)</w:t>
      </w:r>
    </w:p>
    <w:p w:rsidR="00000000" w:rsidRDefault="00322921">
      <w:pPr>
        <w:pStyle w:val="a3"/>
        <w:spacing w:line="300" w:lineRule="auto"/>
        <w:divId w:val="609973731"/>
        <w:rPr>
          <w:color w:val="333333"/>
          <w:sz w:val="27"/>
          <w:szCs w:val="27"/>
        </w:rPr>
      </w:pPr>
      <w:r>
        <w:rPr>
          <w:rStyle w:val="ed"/>
          <w:color w:val="333333"/>
          <w:sz w:val="27"/>
          <w:szCs w:val="27"/>
        </w:rPr>
        <w:t>5</w:t>
      </w:r>
      <w:r>
        <w:rPr>
          <w:rStyle w:val="w91"/>
          <w:color w:val="333333"/>
          <w:sz w:val="27"/>
          <w:szCs w:val="27"/>
        </w:rPr>
        <w:t>2</w:t>
      </w:r>
      <w:r>
        <w:rPr>
          <w:rStyle w:val="ed"/>
          <w:color w:val="333333"/>
          <w:sz w:val="27"/>
          <w:szCs w:val="27"/>
        </w:rPr>
        <w:t>. Списки избирателей по избирательным участк</w:t>
      </w:r>
      <w:r>
        <w:rPr>
          <w:rStyle w:val="ed"/>
          <w:color w:val="333333"/>
          <w:sz w:val="27"/>
          <w:szCs w:val="27"/>
        </w:rPr>
        <w:t>ам, образованным в местах, где пребывают избиратели, не имеющие регистрации по месту жительства в пределах Российской Федерации, составляются соответствующими участковыми избирательными комиссиями не позднее дня, предшествующего дню голосования, на основан</w:t>
      </w:r>
      <w:r>
        <w:rPr>
          <w:rStyle w:val="ed"/>
          <w:color w:val="333333"/>
          <w:sz w:val="27"/>
          <w:szCs w:val="27"/>
        </w:rPr>
        <w:t>ии письменных заявлений избирателей, поданных в соответствии с пунктом 6 статьи 27 настоящего Федерального закона.</w:t>
      </w:r>
      <w:r>
        <w:rPr>
          <w:rStyle w:val="mark"/>
          <w:sz w:val="27"/>
          <w:szCs w:val="27"/>
        </w:rPr>
        <w:t> (Дополнение пунктом - Федеральный закон от 14.03.2022 № 60-ФЗ)</w:t>
      </w:r>
    </w:p>
    <w:p w:rsidR="00000000" w:rsidRDefault="00322921">
      <w:pPr>
        <w:pStyle w:val="a3"/>
        <w:spacing w:line="300" w:lineRule="auto"/>
        <w:divId w:val="609973731"/>
        <w:rPr>
          <w:color w:val="333333"/>
          <w:sz w:val="27"/>
          <w:szCs w:val="27"/>
        </w:rPr>
      </w:pPr>
      <w:r>
        <w:rPr>
          <w:rStyle w:val="ed"/>
          <w:color w:val="333333"/>
          <w:sz w:val="27"/>
          <w:szCs w:val="27"/>
        </w:rPr>
        <w:t>6. </w:t>
      </w:r>
      <w:r>
        <w:rPr>
          <w:rStyle w:val="ed"/>
          <w:color w:val="333333"/>
          <w:sz w:val="27"/>
          <w:szCs w:val="27"/>
        </w:rPr>
        <w:t xml:space="preserve">Список избирателей по избирательному участку, образованному за пределами территории Российской Федерации, составляется соответствующей участковой избирательной комиссией не позднее дня, предшествующего дню голосования, в соответствии с пунктом 4 статьи 27 </w:t>
      </w:r>
      <w:r>
        <w:rPr>
          <w:rStyle w:val="ed"/>
          <w:color w:val="333333"/>
          <w:sz w:val="27"/>
          <w:szCs w:val="27"/>
        </w:rPr>
        <w:t>настоящего Федерального закона.</w:t>
      </w:r>
      <w:r>
        <w:rPr>
          <w:rStyle w:val="mark"/>
          <w:sz w:val="27"/>
          <w:szCs w:val="27"/>
        </w:rPr>
        <w:t> (В редакции Федерального закона от 14.03.2022 № 60-ФЗ)</w:t>
      </w:r>
    </w:p>
    <w:p w:rsidR="00000000" w:rsidRDefault="00322921">
      <w:pPr>
        <w:pStyle w:val="a3"/>
        <w:spacing w:line="300" w:lineRule="auto"/>
        <w:divId w:val="609973731"/>
        <w:rPr>
          <w:color w:val="333333"/>
          <w:sz w:val="27"/>
          <w:szCs w:val="27"/>
        </w:rPr>
      </w:pPr>
      <w:r>
        <w:rPr>
          <w:color w:val="333333"/>
          <w:sz w:val="27"/>
          <w:szCs w:val="27"/>
        </w:rPr>
        <w:t>7. Сведения об избирателях собираются и уточняются должностными лицами, указанными в пунктах 2 - </w:t>
      </w:r>
      <w:r>
        <w:rPr>
          <w:rStyle w:val="ed"/>
          <w:color w:val="333333"/>
          <w:sz w:val="27"/>
          <w:szCs w:val="27"/>
        </w:rPr>
        <w:t>5</w:t>
      </w:r>
      <w:r>
        <w:rPr>
          <w:rStyle w:val="w91"/>
          <w:color w:val="333333"/>
          <w:sz w:val="27"/>
          <w:szCs w:val="27"/>
        </w:rPr>
        <w:t>1</w:t>
      </w:r>
      <w:r>
        <w:rPr>
          <w:color w:val="333333"/>
          <w:sz w:val="27"/>
          <w:szCs w:val="27"/>
        </w:rPr>
        <w:t xml:space="preserve"> настоящей статьи, и представляются ими в территориальные избирательны</w:t>
      </w:r>
      <w:r>
        <w:rPr>
          <w:color w:val="333333"/>
          <w:sz w:val="27"/>
          <w:szCs w:val="27"/>
        </w:rPr>
        <w:t xml:space="preserve">е комиссии не позднее чем за </w:t>
      </w:r>
      <w:r>
        <w:rPr>
          <w:rStyle w:val="ed"/>
          <w:color w:val="333333"/>
          <w:sz w:val="27"/>
          <w:szCs w:val="27"/>
        </w:rPr>
        <w:t>30</w:t>
      </w:r>
      <w:r>
        <w:rPr>
          <w:color w:val="333333"/>
          <w:sz w:val="27"/>
          <w:szCs w:val="27"/>
        </w:rPr>
        <w:t xml:space="preserve"> дней до дня голосования, а если список избирателей составляется участковой избирательной комиссией, - в соответствующие участковые избирательные комиссии сразу после их сформирования. Сбор, уточнение и представление сведений</w:t>
      </w:r>
      <w:r>
        <w:rPr>
          <w:color w:val="333333"/>
          <w:sz w:val="27"/>
          <w:szCs w:val="27"/>
        </w:rPr>
        <w:t xml:space="preserve"> об избирателях осуществляются в порядке, установленном Центральной избирательной комиссией Российской Федерации.</w:t>
      </w:r>
      <w:r>
        <w:rPr>
          <w:rStyle w:val="mark"/>
          <w:sz w:val="27"/>
          <w:szCs w:val="27"/>
        </w:rPr>
        <w:t> (В редакции федеральных законов от 26.04.2007 № 64-ФЗ, от 14.03.2022 № 60-ФЗ)</w:t>
      </w:r>
    </w:p>
    <w:p w:rsidR="00000000" w:rsidRDefault="00322921">
      <w:pPr>
        <w:pStyle w:val="a3"/>
        <w:spacing w:line="300" w:lineRule="auto"/>
        <w:divId w:val="609973731"/>
        <w:rPr>
          <w:color w:val="333333"/>
          <w:sz w:val="27"/>
          <w:szCs w:val="27"/>
        </w:rPr>
      </w:pPr>
      <w:r>
        <w:rPr>
          <w:color w:val="333333"/>
          <w:sz w:val="27"/>
          <w:szCs w:val="27"/>
        </w:rPr>
        <w:lastRenderedPageBreak/>
        <w:t xml:space="preserve">8. Список избирателей составляется в двух экземплярах. Сведения </w:t>
      </w:r>
      <w:r>
        <w:rPr>
          <w:color w:val="333333"/>
          <w:sz w:val="27"/>
          <w:szCs w:val="27"/>
        </w:rPr>
        <w:t>об избирателях, включаемых в список избирателей, располагаются в списке в алфавитном или ином порядке (по населенным пунктам, улицам, домам, квартирам). В списке указываются фамилия, имя, отчество, год рождения избирателя (в возрасте 18 лет - дополнительно</w:t>
      </w:r>
      <w:r>
        <w:rPr>
          <w:color w:val="333333"/>
          <w:sz w:val="27"/>
          <w:szCs w:val="27"/>
        </w:rPr>
        <w:t xml:space="preserve"> день и месяц рождения), адрес его места жительства (в случаях, предусмотренных пунктом 7 статьи 27 настоящего Федерального закона, - адрес места пребывания). В списке избирателей должны быть предусмотрены места для проставления избирателем серии и номера </w:t>
      </w:r>
      <w:r>
        <w:rPr>
          <w:color w:val="333333"/>
          <w:sz w:val="27"/>
          <w:szCs w:val="27"/>
        </w:rPr>
        <w:t>своего паспорта или документа, заменяющего паспорт гражданина, подписи за полученный им избирательный бюллетень, для подписи члена участковой избирательной комиссии, выдавшего избирательный бюллетень избирателю, а также для особых отметок и внесения суммар</w:t>
      </w:r>
      <w:r>
        <w:rPr>
          <w:color w:val="333333"/>
          <w:sz w:val="27"/>
          <w:szCs w:val="27"/>
        </w:rPr>
        <w:t xml:space="preserve">ных данных по каждому листу списка. </w:t>
      </w:r>
      <w:r>
        <w:rPr>
          <w:rStyle w:val="mark"/>
          <w:sz w:val="27"/>
          <w:szCs w:val="27"/>
        </w:rPr>
        <w:t>(В редакции федеральных законов от 21.07.2005 № 93-ФЗ; от 01.06.2017 № 103-ФЗ)</w:t>
      </w:r>
    </w:p>
    <w:p w:rsidR="00000000" w:rsidRDefault="00322921">
      <w:pPr>
        <w:pStyle w:val="a3"/>
        <w:spacing w:line="300" w:lineRule="auto"/>
        <w:divId w:val="609973731"/>
        <w:rPr>
          <w:color w:val="333333"/>
          <w:sz w:val="27"/>
          <w:szCs w:val="27"/>
        </w:rPr>
      </w:pPr>
      <w:r>
        <w:rPr>
          <w:color w:val="333333"/>
          <w:sz w:val="27"/>
          <w:szCs w:val="27"/>
        </w:rPr>
        <w:t>9. При составлении списка избирателей может использоваться ГАС "Выборы". Первый экземпляр списка избирателей изготавливается в машинописном в</w:t>
      </w:r>
      <w:r>
        <w:rPr>
          <w:color w:val="333333"/>
          <w:sz w:val="27"/>
          <w:szCs w:val="27"/>
        </w:rPr>
        <w:t xml:space="preserve">иде, второй экземпляр - в машиночитаемом виде. В исключительных случаях допускается составление списков избирателей в рукописном виде.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10. Первый экземпляр списка избирателей, составленного в соответст</w:t>
      </w:r>
      <w:r>
        <w:rPr>
          <w:color w:val="333333"/>
          <w:sz w:val="27"/>
          <w:szCs w:val="27"/>
        </w:rPr>
        <w:t>вии с пунктом 2 настоящей статьи, передается по акту в соответствующую участковую избирательную комиссию за 10 дней до дня голосования, а второй экземпляр в машиночитаемом виде хранится в территориальной избирательной комиссии и используется (в том числе п</w:t>
      </w:r>
      <w:r>
        <w:rPr>
          <w:color w:val="333333"/>
          <w:sz w:val="27"/>
          <w:szCs w:val="27"/>
        </w:rPr>
        <w:t>ри проведении повторного голосования) в порядке, установленном Центральной избирательной комиссией Российской Федерации. Список избирателей подписывается председателем и секретарем территориальной избирательной комиссии с указанием даты внесения подписей и</w:t>
      </w:r>
      <w:r>
        <w:rPr>
          <w:color w:val="333333"/>
          <w:sz w:val="27"/>
          <w:szCs w:val="27"/>
        </w:rPr>
        <w:t xml:space="preserve"> заверяется печатью территориальной избирательной комиссии. В случае проведения досрочного голосования в соответствии с пунктом 2 статьи 70 настоящего Федерального закона первый экземпляр списка избирателей передается в участковую избирательную комиссию не</w:t>
      </w:r>
      <w:r>
        <w:rPr>
          <w:color w:val="333333"/>
          <w:sz w:val="27"/>
          <w:szCs w:val="27"/>
        </w:rPr>
        <w:t xml:space="preserve"> позднее чем за 21 день до дня голосования. </w:t>
      </w:r>
      <w:r>
        <w:rPr>
          <w:rStyle w:val="mark"/>
          <w:sz w:val="27"/>
          <w:szCs w:val="27"/>
        </w:rPr>
        <w:t>(В редакции федеральных законов от 01.06.2017 № 103-ФЗ; от 05.12.2017 № 374-ФЗ)</w:t>
      </w:r>
    </w:p>
    <w:p w:rsidR="00000000" w:rsidRDefault="00322921">
      <w:pPr>
        <w:pStyle w:val="a3"/>
        <w:spacing w:line="300" w:lineRule="auto"/>
        <w:divId w:val="609973731"/>
        <w:rPr>
          <w:color w:val="333333"/>
          <w:sz w:val="27"/>
          <w:szCs w:val="27"/>
        </w:rPr>
      </w:pPr>
      <w:r>
        <w:rPr>
          <w:color w:val="333333"/>
          <w:sz w:val="27"/>
          <w:szCs w:val="27"/>
        </w:rPr>
        <w:t>11. Список избирателей по избирательному участку, образованному в соответствии с пунктами 3 - 6 настоящей статьи, подписывается пред</w:t>
      </w:r>
      <w:r>
        <w:rPr>
          <w:color w:val="333333"/>
          <w:sz w:val="27"/>
          <w:szCs w:val="27"/>
        </w:rPr>
        <w:t>седателем и секретарем участковой избирательной комиссии и заверяется печатью участковой избирательной комиссии.</w:t>
      </w:r>
    </w:p>
    <w:p w:rsidR="00000000" w:rsidRDefault="00322921">
      <w:pPr>
        <w:pStyle w:val="a3"/>
        <w:spacing w:line="300" w:lineRule="auto"/>
        <w:divId w:val="609973731"/>
        <w:rPr>
          <w:color w:val="333333"/>
          <w:sz w:val="27"/>
          <w:szCs w:val="27"/>
        </w:rPr>
      </w:pPr>
      <w:r>
        <w:rPr>
          <w:color w:val="333333"/>
          <w:sz w:val="27"/>
          <w:szCs w:val="27"/>
        </w:rPr>
        <w:lastRenderedPageBreak/>
        <w:t>12. Участковая избирательная комиссия вправе разделить первый экземпляр списка избирателей на отдельные книги. Каждая такая книга не позднее дн</w:t>
      </w:r>
      <w:r>
        <w:rPr>
          <w:color w:val="333333"/>
          <w:sz w:val="27"/>
          <w:szCs w:val="27"/>
        </w:rPr>
        <w:t>я, предшествующего дню голосования, должна быть сброшюрована (прошита), что подтверждается печатью соответствующей участковой избирательной комиссии и подписью ее председателя.</w:t>
      </w:r>
    </w:p>
    <w:p w:rsidR="00000000" w:rsidRDefault="00322921">
      <w:pPr>
        <w:pStyle w:val="a3"/>
        <w:spacing w:line="300" w:lineRule="auto"/>
        <w:divId w:val="609973731"/>
        <w:rPr>
          <w:color w:val="333333"/>
          <w:sz w:val="27"/>
          <w:szCs w:val="27"/>
        </w:rPr>
      </w:pPr>
      <w:r>
        <w:rPr>
          <w:color w:val="333333"/>
          <w:sz w:val="27"/>
          <w:szCs w:val="27"/>
        </w:rPr>
        <w:t>13. Участковая избирательная комиссия после получения списка избирателей выверя</w:t>
      </w:r>
      <w:r>
        <w:rPr>
          <w:color w:val="333333"/>
          <w:sz w:val="27"/>
          <w:szCs w:val="27"/>
        </w:rPr>
        <w:t>ет его и вносит в него необходимые изменения на основании личных обращений граждан в соответствии со статьей 27 настоящего Федерального закона, соответствующих документов органов местного самоуправления, должностных лиц, органов записи актов гражданского с</w:t>
      </w:r>
      <w:r>
        <w:rPr>
          <w:color w:val="333333"/>
          <w:sz w:val="27"/>
          <w:szCs w:val="27"/>
        </w:rPr>
        <w:t>остояния, органов регистрационного учета граждан Российской Федерации по месту пребывания и по месту жительства в пределах Российской Федерации, сообщений вышестоящей избирательной комиссии о включении избирателя в список избирателей на другом избирательно</w:t>
      </w:r>
      <w:r>
        <w:rPr>
          <w:color w:val="333333"/>
          <w:sz w:val="27"/>
          <w:szCs w:val="27"/>
        </w:rPr>
        <w:t>м участке. Выверенный и уточненный список избирателей не позднее дня, предшествующего дню голосования, подписывается председателем и секретарем участковой избирательной комиссии и заверяется печатью участковой избирательной комиссии.</w:t>
      </w:r>
    </w:p>
    <w:p w:rsidR="00000000" w:rsidRDefault="00322921">
      <w:pPr>
        <w:pStyle w:val="a3"/>
        <w:spacing w:line="300" w:lineRule="auto"/>
        <w:divId w:val="609973731"/>
        <w:rPr>
          <w:color w:val="333333"/>
          <w:sz w:val="27"/>
          <w:szCs w:val="27"/>
        </w:rPr>
      </w:pPr>
      <w:r>
        <w:rPr>
          <w:color w:val="333333"/>
          <w:sz w:val="27"/>
          <w:szCs w:val="27"/>
        </w:rPr>
        <w:t>14. Лица, представляющ</w:t>
      </w:r>
      <w:r>
        <w:rPr>
          <w:color w:val="333333"/>
          <w:sz w:val="27"/>
          <w:szCs w:val="27"/>
        </w:rPr>
        <w:t>ие сведения об избирателях, несут ответственность за достоверность, полный объем соответствующих сведений и своевременность их передачи.</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27. Порядок включения граждан в список избирателей и исключения из него</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w:t>
      </w:r>
      <w:r>
        <w:rPr>
          <w:color w:val="333333"/>
          <w:sz w:val="27"/>
          <w:szCs w:val="27"/>
        </w:rPr>
        <w:t xml:space="preserve">В списки избирателей включаются все граждане Российской Федерации, обладающие активным избирательным правом в соответствии со статьей 3 настоящего Федерального закона, за исключением случая, предусмотренного пунктом 4 настоящей статьи. </w:t>
      </w:r>
      <w:r>
        <w:rPr>
          <w:rStyle w:val="mark"/>
          <w:sz w:val="27"/>
          <w:szCs w:val="27"/>
        </w:rPr>
        <w:t>(В редакции Федераль</w:t>
      </w:r>
      <w:r>
        <w:rPr>
          <w:rStyle w:val="mark"/>
          <w:sz w:val="27"/>
          <w:szCs w:val="27"/>
        </w:rPr>
        <w:t>ного закона от 21.07.2005 № 93-ФЗ)</w:t>
      </w:r>
    </w:p>
    <w:p w:rsidR="00000000" w:rsidRDefault="00322921">
      <w:pPr>
        <w:pStyle w:val="a3"/>
        <w:spacing w:line="300" w:lineRule="auto"/>
        <w:divId w:val="609973731"/>
        <w:rPr>
          <w:color w:val="333333"/>
          <w:sz w:val="27"/>
          <w:szCs w:val="27"/>
        </w:rPr>
      </w:pPr>
      <w:r>
        <w:rPr>
          <w:color w:val="333333"/>
          <w:sz w:val="27"/>
          <w:szCs w:val="27"/>
        </w:rPr>
        <w:t>2. Основанием для включения гражданина в список избирателей на конкретном избирательном участке является факт нахождения его места жительства на территории этого избирательного участка, установленный органами регистрацион</w:t>
      </w:r>
      <w:r>
        <w:rPr>
          <w:color w:val="333333"/>
          <w:sz w:val="27"/>
          <w:szCs w:val="27"/>
        </w:rPr>
        <w:t xml:space="preserve">ного учета граждан Российской Федерации по месту пребывания и по месту жительства в пределах Российской Федерации в соответствии с федеральным законом, регулирующим порядок реализации </w:t>
      </w:r>
      <w:r>
        <w:rPr>
          <w:color w:val="333333"/>
          <w:sz w:val="27"/>
          <w:szCs w:val="27"/>
        </w:rPr>
        <w:lastRenderedPageBreak/>
        <w:t xml:space="preserve">права граждан Российской Федерации на свободу передвижения, выбор места </w:t>
      </w:r>
      <w:r>
        <w:rPr>
          <w:color w:val="333333"/>
          <w:sz w:val="27"/>
          <w:szCs w:val="27"/>
        </w:rPr>
        <w:t>пребывания и места жительства в пределах Российской Федерации.</w:t>
      </w:r>
    </w:p>
    <w:p w:rsidR="00000000" w:rsidRDefault="00322921">
      <w:pPr>
        <w:pStyle w:val="a3"/>
        <w:spacing w:line="300" w:lineRule="auto"/>
        <w:divId w:val="609973731"/>
        <w:rPr>
          <w:color w:val="333333"/>
          <w:sz w:val="27"/>
          <w:szCs w:val="27"/>
        </w:rPr>
      </w:pPr>
      <w:r>
        <w:rPr>
          <w:color w:val="333333"/>
          <w:sz w:val="27"/>
          <w:szCs w:val="27"/>
        </w:rPr>
        <w:t xml:space="preserve">3. Военнослужащие, проживающие вне пределов расположения воинских частей, включаются в списки избирателей по месту жительства на общих основаниях. Основанием для включения в список избирателей </w:t>
      </w:r>
      <w:r>
        <w:rPr>
          <w:color w:val="333333"/>
          <w:sz w:val="27"/>
          <w:szCs w:val="27"/>
        </w:rPr>
        <w:t>военнослужащих, находящихся в воинской части, членов их семей и других избирателей, проживающих в пределах расположения воинской части, является факт нахождения их места жительства в пределах расположения воинской части, который устанавливается соответству</w:t>
      </w:r>
      <w:r>
        <w:rPr>
          <w:color w:val="333333"/>
          <w:sz w:val="27"/>
          <w:szCs w:val="27"/>
        </w:rPr>
        <w:t>ющей службой воинской части или органами регистрационного учета граждан Российской Федерации по месту пребывания и по месту жительства в пределах Российской Федерации, либо приказ командира воинской части о зачислении в штат воинской части граждан, проходя</w:t>
      </w:r>
      <w:r>
        <w:rPr>
          <w:color w:val="333333"/>
          <w:sz w:val="27"/>
          <w:szCs w:val="27"/>
        </w:rPr>
        <w:t>щих военную службу по призыву.</w:t>
      </w:r>
    </w:p>
    <w:p w:rsidR="00000000" w:rsidRDefault="00322921">
      <w:pPr>
        <w:pStyle w:val="a3"/>
        <w:spacing w:line="300" w:lineRule="auto"/>
        <w:divId w:val="609973731"/>
        <w:rPr>
          <w:color w:val="333333"/>
          <w:sz w:val="27"/>
          <w:szCs w:val="27"/>
        </w:rPr>
      </w:pPr>
      <w:r>
        <w:rPr>
          <w:color w:val="333333"/>
          <w:sz w:val="27"/>
          <w:szCs w:val="27"/>
        </w:rPr>
        <w:t xml:space="preserve">4. Основанием для включения в список избирателей гражданина Российской Федерации, </w:t>
      </w:r>
      <w:r>
        <w:rPr>
          <w:rStyle w:val="ed"/>
          <w:color w:val="333333"/>
          <w:sz w:val="27"/>
          <w:szCs w:val="27"/>
        </w:rPr>
        <w:t xml:space="preserve">постоянно </w:t>
      </w:r>
      <w:r>
        <w:rPr>
          <w:color w:val="333333"/>
          <w:sz w:val="27"/>
          <w:szCs w:val="27"/>
        </w:rPr>
        <w:t>проживающего за пределами территории Российской Федерации или находящегося в длительной заграничной командировке, является его письме</w:t>
      </w:r>
      <w:r>
        <w:rPr>
          <w:color w:val="333333"/>
          <w:sz w:val="27"/>
          <w:szCs w:val="27"/>
        </w:rPr>
        <w:t>нное заявление, поданное не позднее дня, предшествующего дню голосования, в соответствующую избирательную комиссию, либо устное обращение, поданное в день голосования.</w:t>
      </w:r>
      <w:r>
        <w:rPr>
          <w:rStyle w:val="mark"/>
          <w:sz w:val="27"/>
          <w:szCs w:val="27"/>
        </w:rPr>
        <w:t> (В редакции Федерального закона от 14.03.2022 № 60-ФЗ)</w:t>
      </w:r>
    </w:p>
    <w:p w:rsidR="00000000" w:rsidRDefault="00322921">
      <w:pPr>
        <w:pStyle w:val="a3"/>
        <w:spacing w:line="300" w:lineRule="auto"/>
        <w:divId w:val="609973731"/>
        <w:rPr>
          <w:color w:val="333333"/>
          <w:sz w:val="27"/>
          <w:szCs w:val="27"/>
        </w:rPr>
      </w:pPr>
      <w:r>
        <w:rPr>
          <w:color w:val="333333"/>
          <w:sz w:val="27"/>
          <w:szCs w:val="27"/>
        </w:rPr>
        <w:t>4</w:t>
      </w:r>
      <w:r>
        <w:rPr>
          <w:rStyle w:val="w91"/>
          <w:color w:val="333333"/>
          <w:sz w:val="27"/>
          <w:szCs w:val="27"/>
        </w:rPr>
        <w:t>1</w:t>
      </w:r>
      <w:r>
        <w:rPr>
          <w:color w:val="333333"/>
          <w:sz w:val="27"/>
          <w:szCs w:val="27"/>
        </w:rPr>
        <w:t>. Избиратель, который будет нах</w:t>
      </w:r>
      <w:r>
        <w:rPr>
          <w:color w:val="333333"/>
          <w:sz w:val="27"/>
          <w:szCs w:val="27"/>
        </w:rPr>
        <w:t>одиться в день голосования вне места своего жительства, вправе подать в избирательную комиссию заявление о включении в список избирателей по месту своего нахождения (далее в настоящем пункте - заявление) в порядке, установленном Центральной избирательной к</w:t>
      </w:r>
      <w:r>
        <w:rPr>
          <w:color w:val="333333"/>
          <w:sz w:val="27"/>
          <w:szCs w:val="27"/>
        </w:rPr>
        <w:t xml:space="preserve">омиссией Российской Федерации (далее в настоящем пункте - порядок). Срок подачи заявления устанавливается Центральной избирательной комиссией Российской Федерации в пределах срока, который начинается не ранее чем за 45 дней до дня </w:t>
      </w:r>
      <w:r>
        <w:rPr>
          <w:rStyle w:val="ed"/>
          <w:color w:val="333333"/>
          <w:sz w:val="27"/>
          <w:szCs w:val="27"/>
        </w:rPr>
        <w:t xml:space="preserve">(первого дня) </w:t>
      </w:r>
      <w:r>
        <w:rPr>
          <w:color w:val="333333"/>
          <w:sz w:val="27"/>
          <w:szCs w:val="27"/>
        </w:rPr>
        <w:t>голосования</w:t>
      </w:r>
      <w:r>
        <w:rPr>
          <w:color w:val="333333"/>
          <w:sz w:val="27"/>
          <w:szCs w:val="27"/>
        </w:rPr>
        <w:t xml:space="preserve"> и заканчивается в 14 часов по местному времени дня, предшествующего дню голосования. Заявление может быть подано избирателем только лично по предъявлении паспорта (в период замены паспорта - временного удостоверения личности). Заявление может быть подано </w:t>
      </w:r>
      <w:r>
        <w:rPr>
          <w:color w:val="333333"/>
          <w:sz w:val="27"/>
          <w:szCs w:val="27"/>
        </w:rPr>
        <w:t>с использованием федеральной государственной информационной системы "Единый портал государственных и муниципальных услуг (функций)", через многофункциональный центр предоставления государственных и муниципальных услуг, если это предусмотрено порядком. Поря</w:t>
      </w:r>
      <w:r>
        <w:rPr>
          <w:color w:val="333333"/>
          <w:sz w:val="27"/>
          <w:szCs w:val="27"/>
        </w:rPr>
        <w:t xml:space="preserve">дком предусматриваются способы защиты заявления от подделок, в том числе может быть предусмотрено использование в целях указанной защиты </w:t>
      </w:r>
      <w:r>
        <w:rPr>
          <w:color w:val="333333"/>
          <w:sz w:val="27"/>
          <w:szCs w:val="27"/>
        </w:rPr>
        <w:lastRenderedPageBreak/>
        <w:t>специального знака (марки), при этом порядок должен содержать требование об учете специальных знаков (марок), в том чис</w:t>
      </w:r>
      <w:r>
        <w:rPr>
          <w:color w:val="333333"/>
          <w:sz w:val="27"/>
          <w:szCs w:val="27"/>
        </w:rPr>
        <w:t>ле при их передаче избирательными комиссиями. Избиратель, подавший заявление, исключается из списка избирателей по месту своего жительства. Избиратель, подавший заявление, может быть включен в список избирателей по месту своего нахождения только на одном и</w:t>
      </w:r>
      <w:r>
        <w:rPr>
          <w:color w:val="333333"/>
          <w:sz w:val="27"/>
          <w:szCs w:val="27"/>
        </w:rPr>
        <w:t>збирательном участке. Избиратель, подавший заявление и явившийся в день голосования на избирательный участок по месту своего жительства, может быть включен в список избирателей только по решению участковой избирательной комиссии и только после установления</w:t>
      </w:r>
      <w:r>
        <w:rPr>
          <w:color w:val="333333"/>
          <w:sz w:val="27"/>
          <w:szCs w:val="27"/>
        </w:rPr>
        <w:t xml:space="preserve"> факта, свидетельствующего о том, что он не проголосовал на избирательном участке по месту своего нахождения. В случае включения избирателя в список избирателей по месту жительства он утрачивает право быть включенным в список избирателей по месту нахождени</w:t>
      </w:r>
      <w:r>
        <w:rPr>
          <w:color w:val="333333"/>
          <w:sz w:val="27"/>
          <w:szCs w:val="27"/>
        </w:rPr>
        <w:t>я. Информация о подаче заявления избирателем, в том числе об избирательном участке, на котором избиратель, подавший заявление, должен быть в соответствии с порядком включен в список избирателей, обрабатывается и доводится до сведения соответствующих террит</w:t>
      </w:r>
      <w:r>
        <w:rPr>
          <w:color w:val="333333"/>
          <w:sz w:val="27"/>
          <w:szCs w:val="27"/>
        </w:rPr>
        <w:t>ориальных и участковых избирательных комиссий, в том числе с использованием ГАС "Выборы". Информация о числе избирателей, подавших заявления, отдельно по каждому избирательному участку размещается в сети "Интернет" в соответствии с порядком. </w:t>
      </w:r>
      <w:r>
        <w:rPr>
          <w:rStyle w:val="mark"/>
          <w:sz w:val="27"/>
          <w:szCs w:val="27"/>
        </w:rPr>
        <w:t>(Дополнение пу</w:t>
      </w:r>
      <w:r>
        <w:rPr>
          <w:rStyle w:val="mark"/>
          <w:sz w:val="27"/>
          <w:szCs w:val="27"/>
        </w:rPr>
        <w:t>нктом - Федеральный закон от 01.06.2017 № 103-ФЗ) (В редакции Федерального закона от 14.03.2022 № 60-ФЗ)</w:t>
      </w:r>
    </w:p>
    <w:p w:rsidR="00000000" w:rsidRDefault="00322921">
      <w:pPr>
        <w:pStyle w:val="a3"/>
        <w:spacing w:line="300" w:lineRule="auto"/>
        <w:divId w:val="609973731"/>
        <w:rPr>
          <w:color w:val="333333"/>
          <w:sz w:val="27"/>
          <w:szCs w:val="27"/>
        </w:rPr>
      </w:pPr>
      <w:r>
        <w:rPr>
          <w:color w:val="333333"/>
          <w:sz w:val="27"/>
          <w:szCs w:val="27"/>
        </w:rPr>
        <w:t>5. </w:t>
      </w:r>
      <w:r>
        <w:rPr>
          <w:rStyle w:val="mark"/>
          <w:sz w:val="27"/>
          <w:szCs w:val="27"/>
        </w:rPr>
        <w:t>(Пункт утратил силу - Федеральный закон от 01.06.2017 № 103-ФЗ)</w:t>
      </w:r>
    </w:p>
    <w:p w:rsidR="00000000" w:rsidRDefault="00322921">
      <w:pPr>
        <w:pStyle w:val="a3"/>
        <w:spacing w:line="300" w:lineRule="auto"/>
        <w:divId w:val="609973731"/>
        <w:rPr>
          <w:color w:val="333333"/>
          <w:sz w:val="27"/>
          <w:szCs w:val="27"/>
        </w:rPr>
      </w:pPr>
      <w:r>
        <w:rPr>
          <w:color w:val="333333"/>
          <w:sz w:val="27"/>
          <w:szCs w:val="27"/>
        </w:rPr>
        <w:t>6. Избиратели, которые будут находиться в день голосования в больницах или местах со</w:t>
      </w:r>
      <w:r>
        <w:rPr>
          <w:color w:val="333333"/>
          <w:sz w:val="27"/>
          <w:szCs w:val="27"/>
        </w:rPr>
        <w:t>держания под стражей подозреваемых и обвиняемых и которые не имели возможности подать заявление о включении в список избирателей по месту своего нахождения в порядке, предусмотренном пунктом 4</w:t>
      </w:r>
      <w:r>
        <w:rPr>
          <w:rStyle w:val="w91"/>
          <w:color w:val="333333"/>
          <w:sz w:val="27"/>
          <w:szCs w:val="27"/>
        </w:rPr>
        <w:t>1</w:t>
      </w:r>
      <w:r>
        <w:rPr>
          <w:color w:val="333333"/>
          <w:sz w:val="27"/>
          <w:szCs w:val="27"/>
        </w:rPr>
        <w:t xml:space="preserve"> настоящей статьи, а также избиратели из числа военнослужащих, </w:t>
      </w:r>
      <w:r>
        <w:rPr>
          <w:color w:val="333333"/>
          <w:sz w:val="27"/>
          <w:szCs w:val="27"/>
        </w:rPr>
        <w:t>находящихся вне места расположения воинской части, и избиратели, работающие вахтовым методом, не имевшие возможности подать указанное заявление, решением участковой избирательной комиссии могут быть включены в список избирателей на избирательном участке по</w:t>
      </w:r>
      <w:r>
        <w:rPr>
          <w:color w:val="333333"/>
          <w:sz w:val="27"/>
          <w:szCs w:val="27"/>
        </w:rPr>
        <w:t xml:space="preserve"> месту их временного пребывания на основании личного письменного заявления, поданного в участковую избирательную комиссию не позднее 14 часов по местному времени дня, предшествующего дню голосования. Информация об этом передается, в том числе с использован</w:t>
      </w:r>
      <w:r>
        <w:rPr>
          <w:color w:val="333333"/>
          <w:sz w:val="27"/>
          <w:szCs w:val="27"/>
        </w:rPr>
        <w:t xml:space="preserve">ием ГАС "Выборы", в участковую избирательную комиссию того избирательного участка, где данный избиратель включен в список избирателей </w:t>
      </w:r>
      <w:r>
        <w:rPr>
          <w:color w:val="333333"/>
          <w:sz w:val="27"/>
          <w:szCs w:val="27"/>
        </w:rPr>
        <w:lastRenderedPageBreak/>
        <w:t>по месту жительства. Участковая избирательная комиссия, получившая данную информацию, в соответствующей строке списка изби</w:t>
      </w:r>
      <w:r>
        <w:rPr>
          <w:color w:val="333333"/>
          <w:sz w:val="27"/>
          <w:szCs w:val="27"/>
        </w:rPr>
        <w:t>рателей делает отметку: "Включен в список избирателей на избирательном участке № " с указанием номера избирательного участка и наименования субъекта Российской Федерации. Избиратели, не имеющие регистрации по месту жительства в пределах Российской Федераци</w:t>
      </w:r>
      <w:r>
        <w:rPr>
          <w:color w:val="333333"/>
          <w:sz w:val="27"/>
          <w:szCs w:val="27"/>
        </w:rPr>
        <w:t>и, решением участковой избирательной комиссии могут быть включены в список избирателей на избирательном участке, образованном в соответствии с пунктом 3 статьи 25 настоящего Федерального закона в месте их пребывания, или на избирательном участке, определен</w:t>
      </w:r>
      <w:r>
        <w:rPr>
          <w:color w:val="333333"/>
          <w:sz w:val="27"/>
          <w:szCs w:val="27"/>
        </w:rPr>
        <w:t xml:space="preserve">ном решением избирательной комиссии субъекта Российской Федерации для проведения голосования таких избирателей, на основании личного письменного заявления, поданного в участковую избирательную комиссию не позднее чем в день голосования. </w:t>
      </w:r>
      <w:r>
        <w:rPr>
          <w:rStyle w:val="mark"/>
          <w:sz w:val="27"/>
          <w:szCs w:val="27"/>
        </w:rPr>
        <w:t>(В редакции федерал</w:t>
      </w:r>
      <w:r>
        <w:rPr>
          <w:rStyle w:val="mark"/>
          <w:sz w:val="27"/>
          <w:szCs w:val="27"/>
        </w:rPr>
        <w:t>ьных законов от 01.06.2017 № 103-ФЗ; от 05.12.2017 № 374-ФЗ)</w:t>
      </w:r>
    </w:p>
    <w:p w:rsidR="00000000" w:rsidRDefault="00322921">
      <w:pPr>
        <w:pStyle w:val="a3"/>
        <w:spacing w:line="300" w:lineRule="auto"/>
        <w:divId w:val="609973731"/>
        <w:rPr>
          <w:color w:val="333333"/>
          <w:sz w:val="27"/>
          <w:szCs w:val="27"/>
        </w:rPr>
      </w:pPr>
      <w:r>
        <w:rPr>
          <w:color w:val="333333"/>
          <w:sz w:val="27"/>
          <w:szCs w:val="27"/>
        </w:rPr>
        <w:t>6</w:t>
      </w:r>
      <w:r>
        <w:rPr>
          <w:rStyle w:val="w91"/>
          <w:color w:val="333333"/>
          <w:sz w:val="27"/>
          <w:szCs w:val="27"/>
        </w:rPr>
        <w:t>1</w:t>
      </w:r>
      <w:r>
        <w:rPr>
          <w:color w:val="333333"/>
          <w:sz w:val="27"/>
          <w:szCs w:val="27"/>
        </w:rPr>
        <w:t>. </w:t>
      </w:r>
      <w:r>
        <w:rPr>
          <w:rStyle w:val="mark"/>
          <w:sz w:val="27"/>
          <w:szCs w:val="27"/>
        </w:rPr>
        <w:t>(Дополнение пунктом - Федеральный закон от 04.10.2010 № 263-ФЗ) (Утратил силу - Федеральный закон от 01.06.2017 № 103-ФЗ)</w:t>
      </w:r>
    </w:p>
    <w:p w:rsidR="00000000" w:rsidRDefault="00322921">
      <w:pPr>
        <w:pStyle w:val="a3"/>
        <w:spacing w:line="300" w:lineRule="auto"/>
        <w:divId w:val="609973731"/>
        <w:rPr>
          <w:color w:val="333333"/>
          <w:sz w:val="27"/>
          <w:szCs w:val="27"/>
        </w:rPr>
      </w:pPr>
      <w:r>
        <w:rPr>
          <w:color w:val="333333"/>
          <w:sz w:val="27"/>
          <w:szCs w:val="27"/>
        </w:rPr>
        <w:t>7. Граждане Российской Федерации, признанные вынужденными переселенца</w:t>
      </w:r>
      <w:r>
        <w:rPr>
          <w:color w:val="333333"/>
          <w:sz w:val="27"/>
          <w:szCs w:val="27"/>
        </w:rPr>
        <w:t>ми либо обратившиеся в федеральный орган исполнительной власти</w:t>
      </w:r>
      <w:r>
        <w:rPr>
          <w:rStyle w:val="ed"/>
          <w:color w:val="333333"/>
          <w:sz w:val="27"/>
          <w:szCs w:val="27"/>
        </w:rPr>
        <w:t xml:space="preserve"> в сфере внутренних дел</w:t>
      </w:r>
      <w:r>
        <w:rPr>
          <w:color w:val="333333"/>
          <w:sz w:val="27"/>
          <w:szCs w:val="27"/>
        </w:rPr>
        <w:t xml:space="preserve"> или в его территориальные органы с ходатайством о признании их вынужденными переселенцами, включаются в список избирателей по месту их временного проживания на основании </w:t>
      </w:r>
      <w:r>
        <w:rPr>
          <w:color w:val="333333"/>
          <w:sz w:val="27"/>
          <w:szCs w:val="27"/>
        </w:rPr>
        <w:t>паспорта или документа, заменяющего паспорт гражданина, а также соответствующих документов, выданных указанными органами.</w:t>
      </w:r>
      <w:r>
        <w:rPr>
          <w:rStyle w:val="mark"/>
          <w:sz w:val="27"/>
          <w:szCs w:val="27"/>
        </w:rPr>
        <w:t> (В редакции Федерального закона от 14.03.2022 № 60-ФЗ)</w:t>
      </w:r>
    </w:p>
    <w:p w:rsidR="00000000" w:rsidRDefault="00322921">
      <w:pPr>
        <w:pStyle w:val="a3"/>
        <w:spacing w:line="300" w:lineRule="auto"/>
        <w:divId w:val="609973731"/>
        <w:rPr>
          <w:color w:val="333333"/>
          <w:sz w:val="27"/>
          <w:szCs w:val="27"/>
        </w:rPr>
      </w:pPr>
      <w:r>
        <w:rPr>
          <w:color w:val="333333"/>
          <w:sz w:val="27"/>
          <w:szCs w:val="27"/>
        </w:rPr>
        <w:t>8. Граждане Российской Федерации, обладающие активным избирательным правом и на</w:t>
      </w:r>
      <w:r>
        <w:rPr>
          <w:color w:val="333333"/>
          <w:sz w:val="27"/>
          <w:szCs w:val="27"/>
        </w:rPr>
        <w:t>ходящиеся в иностранных государствах по частным приглашениям, в служебных, деловых и туристических поездках, включаются в список избирателей при явке в день голосования в помещение участковой избирательной комиссии на основании устного обращения и при пред</w:t>
      </w:r>
      <w:r>
        <w:rPr>
          <w:color w:val="333333"/>
          <w:sz w:val="27"/>
          <w:szCs w:val="27"/>
        </w:rPr>
        <w:t xml:space="preserve">ъявлении паспорта или документа, заменяющего паспорт гражданина.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9. Граждане Российской Федерации, зарегистрированные по месту жительства на территории избирательного участка после представления списк</w:t>
      </w:r>
      <w:r>
        <w:rPr>
          <w:color w:val="333333"/>
          <w:sz w:val="27"/>
          <w:szCs w:val="27"/>
        </w:rPr>
        <w:t xml:space="preserve">а избирателей для ознакомления избирателей, а также избиратели, по какой-либо иной причине не включенные в список избирателей, дополнительно включаются участковой избирательной комиссией в список избирателей на </w:t>
      </w:r>
      <w:r>
        <w:rPr>
          <w:color w:val="333333"/>
          <w:sz w:val="27"/>
          <w:szCs w:val="27"/>
        </w:rPr>
        <w:lastRenderedPageBreak/>
        <w:t>основании паспорта или документа, заменяющего</w:t>
      </w:r>
      <w:r>
        <w:rPr>
          <w:color w:val="333333"/>
          <w:sz w:val="27"/>
          <w:szCs w:val="27"/>
        </w:rPr>
        <w:t xml:space="preserve"> паспорт гражданина, а при необходимости и документов, подтверждающих факт нахождения места жительства (при отсутствии места жительства - факт нахождения места пребывания) избирателя на территории данного избирательного участка. </w:t>
      </w:r>
      <w:r>
        <w:rPr>
          <w:rStyle w:val="mark"/>
          <w:sz w:val="27"/>
          <w:szCs w:val="27"/>
        </w:rPr>
        <w:t>(В редакции Федерального за</w:t>
      </w:r>
      <w:r>
        <w:rPr>
          <w:rStyle w:val="mark"/>
          <w:sz w:val="27"/>
          <w:szCs w:val="27"/>
        </w:rPr>
        <w:t>кона от 21.07.2005 № 93-ФЗ)</w:t>
      </w:r>
    </w:p>
    <w:p w:rsidR="00000000" w:rsidRDefault="00322921">
      <w:pPr>
        <w:pStyle w:val="a3"/>
        <w:spacing w:line="300" w:lineRule="auto"/>
        <w:divId w:val="609973731"/>
        <w:rPr>
          <w:color w:val="333333"/>
          <w:sz w:val="27"/>
          <w:szCs w:val="27"/>
        </w:rPr>
      </w:pPr>
      <w:r>
        <w:rPr>
          <w:color w:val="333333"/>
          <w:sz w:val="27"/>
          <w:szCs w:val="27"/>
        </w:rPr>
        <w:t>10. Избиратель может быть включен в список избирателей только на одном избирательном участке.</w:t>
      </w:r>
    </w:p>
    <w:p w:rsidR="00000000" w:rsidRDefault="00322921">
      <w:pPr>
        <w:pStyle w:val="a3"/>
        <w:spacing w:line="300" w:lineRule="auto"/>
        <w:divId w:val="609973731"/>
        <w:rPr>
          <w:color w:val="333333"/>
          <w:sz w:val="27"/>
          <w:szCs w:val="27"/>
        </w:rPr>
      </w:pPr>
      <w:r>
        <w:rPr>
          <w:color w:val="333333"/>
          <w:sz w:val="27"/>
          <w:szCs w:val="27"/>
        </w:rPr>
        <w:t>11. Исключение гражданина Российской Федерации из списка избирателей, подписанного председателем и секретарем территориальной избирате</w:t>
      </w:r>
      <w:r>
        <w:rPr>
          <w:color w:val="333333"/>
          <w:sz w:val="27"/>
          <w:szCs w:val="27"/>
        </w:rPr>
        <w:t>льной комиссии (в случае, предусмотренном пунктом 11 статьи 26 настоящего Федерального закона, - председателем и секретарем участковой избирательной комиссии) и заверенного печатью этой комиссии, производится только на основании официальных документов, в т</w:t>
      </w:r>
      <w:r>
        <w:rPr>
          <w:color w:val="333333"/>
          <w:sz w:val="27"/>
          <w:szCs w:val="27"/>
        </w:rPr>
        <w:t>ом числе сообщения вышестоящей территориальной избирательной комиссии о включении избирателя в список избирателей на другом избирательном участке. При этом в списке избирателей указываются дата исключения гражданина из списка избирателей и причина этого ис</w:t>
      </w:r>
      <w:r>
        <w:rPr>
          <w:color w:val="333333"/>
          <w:sz w:val="27"/>
          <w:szCs w:val="27"/>
        </w:rPr>
        <w:t xml:space="preserve">ключения. Эта запись заверяется подписью председателя участковой избирательной комиссии с указанием даты внесения этой подписи.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12. Вносить какие-либо изменения в списки избирателей после окончания го</w:t>
      </w:r>
      <w:r>
        <w:rPr>
          <w:color w:val="333333"/>
          <w:sz w:val="27"/>
          <w:szCs w:val="27"/>
        </w:rPr>
        <w:t>лосования и начала подсчета голосов избирателей запрещается.</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28. Ознакомление избирателей со списками избирателей</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Список избирателей представляется участковой избирательной комиссией избирателям для ознакомления и дополнительного уточнения за</w:t>
      </w:r>
      <w:r>
        <w:rPr>
          <w:color w:val="333333"/>
          <w:sz w:val="27"/>
          <w:szCs w:val="27"/>
        </w:rPr>
        <w:t xml:space="preserve"> 10 дней до дня голосования, а в предусмотренных пунктами 3 - 5 статьи 26 настоящего Федерального закона случаях составления списка избирателей позднее этого срока - непосредственно после составления списка избирателей. В случае проведения досрочного голос</w:t>
      </w:r>
      <w:r>
        <w:rPr>
          <w:color w:val="333333"/>
          <w:sz w:val="27"/>
          <w:szCs w:val="27"/>
        </w:rPr>
        <w:t xml:space="preserve">ования в соответствии с пунктами 1 и 2 статьи 70 настоящего Федерального закона список избирателей представляется участковой избирательной комиссией избирателям для ознакомления и дополнительного уточнения за 21 день до дня голосования. </w:t>
      </w:r>
      <w:r>
        <w:rPr>
          <w:rStyle w:val="mark"/>
          <w:sz w:val="27"/>
          <w:szCs w:val="27"/>
        </w:rPr>
        <w:t>(В редакции Федерал</w:t>
      </w:r>
      <w:r>
        <w:rPr>
          <w:rStyle w:val="mark"/>
          <w:sz w:val="27"/>
          <w:szCs w:val="27"/>
        </w:rPr>
        <w:t>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lastRenderedPageBreak/>
        <w:t>2. Гражданин Российской Федерации, обладающий активным избирательным правом, вправе заявить в участковую избирательную комиссию о невключении его в список избирателей, о любой ошибке или неточности в сведениях о нем, вн</w:t>
      </w:r>
      <w:r>
        <w:rPr>
          <w:color w:val="333333"/>
          <w:sz w:val="27"/>
          <w:szCs w:val="27"/>
        </w:rPr>
        <w:t>есенных в список избирателей. В течение 24 часов, а в день голосования в течение двух часов с момента обращения, но не позднее момента окончания голосования участковая избирательная комиссия обязана проверить заявление и представленные документы и либо уст</w:t>
      </w:r>
      <w:r>
        <w:rPr>
          <w:color w:val="333333"/>
          <w:sz w:val="27"/>
          <w:szCs w:val="27"/>
        </w:rPr>
        <w:t xml:space="preserve">ранить ошибку или неточность, либо принять решение об отклонении заявления с указанием причин такого отклонения, вручив заверенную копию этого решения заявителю.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3. Решение участковой избирательной ком</w:t>
      </w:r>
      <w:r>
        <w:rPr>
          <w:color w:val="333333"/>
          <w:sz w:val="27"/>
          <w:szCs w:val="27"/>
        </w:rPr>
        <w:t>иссии об отклонении заявления, указанного в пункте 2 настоящей статьи, может быть обжаловано в вышестоящую избирательную комиссию или в суд (по месту нахождения участковой избирательной комиссии), которые обязаны рассмотреть жалобу (заявление) в трехдневны</w:t>
      </w:r>
      <w:r>
        <w:rPr>
          <w:color w:val="333333"/>
          <w:sz w:val="27"/>
          <w:szCs w:val="27"/>
        </w:rPr>
        <w:t xml:space="preserve">й срок, а за три и менее дня до дня голосования и в день голосования немедленно. При положительном для заявителя решении исправление в списке избирателей производится участковой избирательной комиссией немедленно. </w:t>
      </w:r>
      <w:r>
        <w:rPr>
          <w:rStyle w:val="mark"/>
          <w:sz w:val="27"/>
          <w:szCs w:val="27"/>
        </w:rPr>
        <w:t>(В редакции Федерального закона от 21.07.2</w:t>
      </w:r>
      <w:r>
        <w:rPr>
          <w:rStyle w:val="mark"/>
          <w:sz w:val="27"/>
          <w:szCs w:val="27"/>
        </w:rPr>
        <w:t>005 № 93-ФЗ)</w:t>
      </w:r>
    </w:p>
    <w:p w:rsidR="00000000" w:rsidRDefault="00322921">
      <w:pPr>
        <w:pStyle w:val="a3"/>
        <w:spacing w:line="300" w:lineRule="auto"/>
        <w:divId w:val="609973731"/>
        <w:rPr>
          <w:color w:val="333333"/>
          <w:sz w:val="27"/>
          <w:szCs w:val="27"/>
        </w:rPr>
      </w:pPr>
      <w:r>
        <w:rPr>
          <w:color w:val="333333"/>
          <w:sz w:val="27"/>
          <w:szCs w:val="27"/>
        </w:rPr>
        <w:t>4. Каждый гражданин Российской Федерации вправе сообщить в участковую избирательную комиссию об изменении указанных в пункте 8 статьи 26 настоящего Федерального закона сведений об избирателях, включенных в список избирателей на соответствующем</w:t>
      </w:r>
      <w:r>
        <w:rPr>
          <w:color w:val="333333"/>
          <w:sz w:val="27"/>
          <w:szCs w:val="27"/>
        </w:rPr>
        <w:t xml:space="preserve"> участке.</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ГЛАВА IV. ПОЛИТИЧЕСКИЕ ПАРТИИ</w:t>
      </w:r>
    </w:p>
    <w:p w:rsidR="00000000" w:rsidRDefault="00322921">
      <w:pPr>
        <w:pStyle w:val="h"/>
        <w:spacing w:line="300" w:lineRule="auto"/>
        <w:divId w:val="609973731"/>
        <w:rPr>
          <w:color w:val="333333"/>
          <w:sz w:val="27"/>
          <w:szCs w:val="27"/>
        </w:rPr>
      </w:pPr>
      <w:r>
        <w:rPr>
          <w:rStyle w:val="mark"/>
          <w:b w:val="0"/>
          <w:bCs w:val="0"/>
          <w:sz w:val="27"/>
          <w:szCs w:val="27"/>
        </w:rPr>
        <w:t>(Наименование 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29. Участие политических партий в выборах Президента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w:t>
      </w:r>
      <w:r>
        <w:rPr>
          <w:color w:val="333333"/>
          <w:sz w:val="27"/>
          <w:szCs w:val="27"/>
        </w:rPr>
        <w:t xml:space="preserve">Политические партии участвуют в выборах Президента Российской Федерации, в том числе выдвигают кандидатов, в соответствии с настоящим Федеральным законом и Федеральным законом </w:t>
      </w:r>
      <w:r>
        <w:rPr>
          <w:rStyle w:val="cmd"/>
          <w:color w:val="333333"/>
          <w:sz w:val="27"/>
          <w:szCs w:val="27"/>
        </w:rPr>
        <w:t>"О политических партиях"</w:t>
      </w:r>
      <w:r>
        <w:rPr>
          <w:color w:val="333333"/>
          <w:sz w:val="27"/>
          <w:szCs w:val="27"/>
        </w:rPr>
        <w:t>.</w:t>
      </w:r>
    </w:p>
    <w:p w:rsidR="00000000" w:rsidRDefault="00322921">
      <w:pPr>
        <w:pStyle w:val="a3"/>
        <w:spacing w:line="300" w:lineRule="auto"/>
        <w:divId w:val="609973731"/>
        <w:rPr>
          <w:color w:val="333333"/>
          <w:sz w:val="27"/>
          <w:szCs w:val="27"/>
        </w:rPr>
      </w:pPr>
      <w:r>
        <w:rPr>
          <w:color w:val="333333"/>
          <w:sz w:val="27"/>
          <w:szCs w:val="27"/>
        </w:rPr>
        <w:t>2. Федеральный орган исполнительной власти, уполномоче</w:t>
      </w:r>
      <w:r>
        <w:rPr>
          <w:color w:val="333333"/>
          <w:sz w:val="27"/>
          <w:szCs w:val="27"/>
        </w:rPr>
        <w:t xml:space="preserve">нный на осуществление функций в сфере регистрации политических партий, составляет </w:t>
      </w:r>
      <w:r>
        <w:rPr>
          <w:color w:val="333333"/>
          <w:sz w:val="27"/>
          <w:szCs w:val="27"/>
        </w:rPr>
        <w:lastRenderedPageBreak/>
        <w:t xml:space="preserve">список политических партий, имеющих право в соответствии с Федеральным законом </w:t>
      </w:r>
      <w:r>
        <w:rPr>
          <w:rStyle w:val="cmd"/>
          <w:color w:val="333333"/>
          <w:sz w:val="27"/>
          <w:szCs w:val="27"/>
        </w:rPr>
        <w:t>"О политических партиях"</w:t>
      </w:r>
      <w:r>
        <w:rPr>
          <w:color w:val="333333"/>
          <w:sz w:val="27"/>
          <w:szCs w:val="27"/>
        </w:rPr>
        <w:t xml:space="preserve"> и настоящим Федеральным законом принимать участие в выборах Президента</w:t>
      </w:r>
      <w:r>
        <w:rPr>
          <w:color w:val="333333"/>
          <w:sz w:val="27"/>
          <w:szCs w:val="27"/>
        </w:rPr>
        <w:t xml:space="preserve"> Российской Федерации, в том числе выдвигать кандидатов, по состоянию на день официального опубликования (публикации) решения о назначении выборов Президента Российской Федерации и не позднее чем через три дня со дня официального опубликования (публикации)</w:t>
      </w:r>
      <w:r>
        <w:rPr>
          <w:color w:val="333333"/>
          <w:sz w:val="27"/>
          <w:szCs w:val="27"/>
        </w:rPr>
        <w:t xml:space="preserve"> данного решения публикует указанный список в общероссийских государственных периодических печатных изданиях, размещает его на своем официальном сайте в сети "Интернет", а также в этот же срок направляет указанный список в Центральную избирательную комисси</w:t>
      </w:r>
      <w:r>
        <w:rPr>
          <w:color w:val="333333"/>
          <w:sz w:val="27"/>
          <w:szCs w:val="27"/>
        </w:rPr>
        <w:t xml:space="preserve">ю Российской Федерации. </w:t>
      </w:r>
      <w:r>
        <w:rPr>
          <w:rStyle w:val="mark"/>
          <w:sz w:val="27"/>
          <w:szCs w:val="27"/>
        </w:rPr>
        <w:t>(В редакции Федерального закона от 21.10.2013 № 283-ФЗ)</w:t>
      </w:r>
    </w:p>
    <w:p w:rsidR="00000000" w:rsidRDefault="00322921">
      <w:pPr>
        <w:pStyle w:val="h"/>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 xml:space="preserve">Статья 30. </w:t>
      </w:r>
    </w:p>
    <w:p w:rsidR="00000000" w:rsidRDefault="00322921">
      <w:pPr>
        <w:pStyle w:val="a3"/>
        <w:spacing w:line="300" w:lineRule="auto"/>
        <w:divId w:val="609973731"/>
        <w:rPr>
          <w:color w:val="333333"/>
          <w:sz w:val="27"/>
          <w:szCs w:val="27"/>
        </w:rPr>
      </w:pPr>
      <w:r>
        <w:rPr>
          <w:rStyle w:val="mark"/>
          <w:sz w:val="27"/>
          <w:szCs w:val="27"/>
        </w:rPr>
        <w:t>(Статья утратила силу - Федеральный закон от 21.07.2005 № 93-ФЗ)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31. Наименование политической партии</w:t>
      </w:r>
    </w:p>
    <w:p w:rsidR="00000000" w:rsidRDefault="00322921">
      <w:pPr>
        <w:pStyle w:val="h"/>
        <w:spacing w:line="300" w:lineRule="auto"/>
        <w:divId w:val="609973731"/>
        <w:rPr>
          <w:color w:val="333333"/>
          <w:sz w:val="27"/>
          <w:szCs w:val="27"/>
        </w:rPr>
      </w:pPr>
      <w:r>
        <w:rPr>
          <w:rStyle w:val="mark"/>
          <w:b w:val="0"/>
          <w:bCs w:val="0"/>
          <w:sz w:val="27"/>
          <w:szCs w:val="27"/>
        </w:rPr>
        <w:t>(Наименование в редакции Федерального закона от 21.</w:t>
      </w:r>
      <w:r>
        <w:rPr>
          <w:rStyle w:val="mark"/>
          <w:b w:val="0"/>
          <w:bCs w:val="0"/>
          <w:sz w:val="27"/>
          <w:szCs w:val="27"/>
        </w:rPr>
        <w:t>07.2005 № 93-ФЗ)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 xml:space="preserve">1. Политическая партия, выдвинувшая кандидата, представляет в Центральную избирательную комиссию Российской Федерации сведения о своем наименовании.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2. Наименованием политической пар</w:t>
      </w:r>
      <w:r>
        <w:rPr>
          <w:color w:val="333333"/>
          <w:sz w:val="27"/>
          <w:szCs w:val="27"/>
        </w:rPr>
        <w:t>тии является наименование, указанное в ее уставе.</w:t>
      </w:r>
    </w:p>
    <w:p w:rsidR="00000000" w:rsidRDefault="00322921">
      <w:pPr>
        <w:pStyle w:val="a3"/>
        <w:spacing w:line="300" w:lineRule="auto"/>
        <w:divId w:val="609973731"/>
        <w:rPr>
          <w:color w:val="333333"/>
          <w:sz w:val="27"/>
          <w:szCs w:val="27"/>
        </w:rPr>
      </w:pPr>
      <w:r>
        <w:rPr>
          <w:color w:val="333333"/>
          <w:sz w:val="27"/>
          <w:szCs w:val="27"/>
        </w:rPr>
        <w:t>3. </w:t>
      </w:r>
      <w:r>
        <w:rPr>
          <w:rStyle w:val="mark"/>
          <w:sz w:val="27"/>
          <w:szCs w:val="27"/>
        </w:rPr>
        <w:t>(Пункт утратил силу - Федеральный закон от 21.07.2005 № 93-ФЗ)</w:t>
      </w:r>
    </w:p>
    <w:p w:rsidR="00000000" w:rsidRDefault="00322921">
      <w:pPr>
        <w:pStyle w:val="a3"/>
        <w:spacing w:line="300" w:lineRule="auto"/>
        <w:divId w:val="609973731"/>
        <w:rPr>
          <w:color w:val="333333"/>
          <w:sz w:val="27"/>
          <w:szCs w:val="27"/>
        </w:rPr>
      </w:pPr>
      <w:r>
        <w:rPr>
          <w:color w:val="333333"/>
          <w:sz w:val="27"/>
          <w:szCs w:val="27"/>
        </w:rPr>
        <w:t xml:space="preserve">4. В избирательных документах используется полное наименование политической партии, если оно состоит не более чем из семи слов. Если полное </w:t>
      </w:r>
      <w:r>
        <w:rPr>
          <w:color w:val="333333"/>
          <w:sz w:val="27"/>
          <w:szCs w:val="27"/>
        </w:rPr>
        <w:t>наименование политической партии состоит более чем из семи слов, а сокращенное наименование не более чем из семи слов, в избирательных документах используется сокращенное наименование политической партии. Если как полное, так и сокращенное наименование пол</w:t>
      </w:r>
      <w:r>
        <w:rPr>
          <w:color w:val="333333"/>
          <w:sz w:val="27"/>
          <w:szCs w:val="27"/>
        </w:rPr>
        <w:t>итической партии состоит более чем из семи слов, политическая партия согласует с Центральной избирательной комиссией Российской Федерации краткое (состоящее не более чем из семи слов) наименование, которое используется в избирательных документах. Краткое н</w:t>
      </w:r>
      <w:r>
        <w:rPr>
          <w:color w:val="333333"/>
          <w:sz w:val="27"/>
          <w:szCs w:val="27"/>
        </w:rPr>
        <w:t xml:space="preserve">аименование политической партии образуется с </w:t>
      </w:r>
      <w:r>
        <w:rPr>
          <w:color w:val="333333"/>
          <w:sz w:val="27"/>
          <w:szCs w:val="27"/>
        </w:rPr>
        <w:lastRenderedPageBreak/>
        <w:t xml:space="preserve">соблюдением требований, предусмотренных статьей 6 Федерального закона </w:t>
      </w:r>
      <w:r>
        <w:rPr>
          <w:rStyle w:val="cmd"/>
          <w:color w:val="333333"/>
          <w:sz w:val="27"/>
          <w:szCs w:val="27"/>
        </w:rPr>
        <w:t>"О политических партиях"</w:t>
      </w:r>
      <w:r>
        <w:rPr>
          <w:color w:val="333333"/>
          <w:sz w:val="27"/>
          <w:szCs w:val="27"/>
        </w:rPr>
        <w:t xml:space="preserve">, только из слов, составляющих наименование политической партии, указанное в ее уставе. </w:t>
      </w:r>
      <w:r>
        <w:rPr>
          <w:rStyle w:val="mark"/>
          <w:sz w:val="27"/>
          <w:szCs w:val="27"/>
        </w:rPr>
        <w:t>(В редакции Федерального зако</w:t>
      </w:r>
      <w:r>
        <w:rPr>
          <w:rStyle w:val="mark"/>
          <w:sz w:val="27"/>
          <w:szCs w:val="27"/>
        </w:rPr>
        <w:t>на от 26.04.2007 № 64-ФЗ)</w:t>
      </w:r>
    </w:p>
    <w:p w:rsidR="00000000" w:rsidRDefault="00322921">
      <w:pPr>
        <w:pStyle w:val="a3"/>
        <w:spacing w:line="300" w:lineRule="auto"/>
        <w:divId w:val="609973731"/>
        <w:rPr>
          <w:color w:val="333333"/>
          <w:sz w:val="27"/>
          <w:szCs w:val="27"/>
        </w:rPr>
      </w:pPr>
      <w:r>
        <w:rPr>
          <w:color w:val="333333"/>
          <w:sz w:val="27"/>
          <w:szCs w:val="27"/>
        </w:rPr>
        <w:t xml:space="preserve">5. Изменение наименования политической партии после представления сведений о ней в Центральную избирательную комиссию Российской Федерации не допускается.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32. Уполном</w:t>
      </w:r>
      <w:r>
        <w:rPr>
          <w:color w:val="333333"/>
          <w:sz w:val="27"/>
          <w:szCs w:val="27"/>
        </w:rPr>
        <w:t xml:space="preserve">оченные представители политической партии </w:t>
      </w:r>
    </w:p>
    <w:p w:rsidR="00000000" w:rsidRDefault="00322921">
      <w:pPr>
        <w:pStyle w:val="h"/>
        <w:spacing w:line="300" w:lineRule="auto"/>
        <w:divId w:val="609973731"/>
        <w:rPr>
          <w:color w:val="333333"/>
          <w:sz w:val="27"/>
          <w:szCs w:val="27"/>
        </w:rPr>
      </w:pPr>
      <w:r>
        <w:rPr>
          <w:rStyle w:val="mark"/>
          <w:b w:val="0"/>
          <w:bCs w:val="0"/>
          <w:sz w:val="27"/>
          <w:szCs w:val="27"/>
        </w:rPr>
        <w:t>(Наименование 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w:t>
      </w:r>
      <w:r>
        <w:rPr>
          <w:color w:val="333333"/>
          <w:sz w:val="27"/>
          <w:szCs w:val="27"/>
        </w:rPr>
        <w:t xml:space="preserve">Политическая партия, выдвинувшая кандидата, назначает представителей, уполномоченных в соответствии с настоящим Федеральным законом представлять политическую партию по всем вопросам, связанным с ее участием в выборах Президента Российской Федерации. </w:t>
      </w:r>
      <w:r>
        <w:rPr>
          <w:rStyle w:val="mark"/>
          <w:sz w:val="27"/>
          <w:szCs w:val="27"/>
        </w:rPr>
        <w:t>(В ред</w:t>
      </w:r>
      <w:r>
        <w:rPr>
          <w:rStyle w:val="mark"/>
          <w:sz w:val="27"/>
          <w:szCs w:val="27"/>
        </w:rPr>
        <w:t>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 xml:space="preserve">2. Уполномоченные представители политической партии назначаются решением съезда политической партии либо решением органа, уполномоченного на то съездом политической партии. </w:t>
      </w:r>
      <w:r>
        <w:rPr>
          <w:rStyle w:val="mark"/>
          <w:sz w:val="27"/>
          <w:szCs w:val="27"/>
        </w:rPr>
        <w:t>(В редакции Федерального закона от</w:t>
      </w:r>
      <w:r>
        <w:rPr>
          <w:rStyle w:val="mark"/>
          <w:sz w:val="27"/>
          <w:szCs w:val="27"/>
        </w:rPr>
        <w:t> 21.07.2005 № 93-ФЗ)</w:t>
      </w:r>
    </w:p>
    <w:p w:rsidR="00000000" w:rsidRDefault="00322921">
      <w:pPr>
        <w:pStyle w:val="a3"/>
        <w:spacing w:line="300" w:lineRule="auto"/>
        <w:divId w:val="609973731"/>
        <w:rPr>
          <w:color w:val="333333"/>
          <w:sz w:val="27"/>
          <w:szCs w:val="27"/>
        </w:rPr>
      </w:pPr>
      <w:r>
        <w:rPr>
          <w:color w:val="333333"/>
          <w:sz w:val="27"/>
          <w:szCs w:val="27"/>
        </w:rPr>
        <w:t>3. Уполномоченный представитель политической партии осуществляет свои функции на основании решения, которое предусмотрено пунктом 2 настоящей статьи и в котором указываются его полномочия, фамилия, имя и отчество, дата рождения, серия,</w:t>
      </w:r>
      <w:r>
        <w:rPr>
          <w:color w:val="333333"/>
          <w:sz w:val="27"/>
          <w:szCs w:val="27"/>
        </w:rPr>
        <w:t xml:space="preserve"> номер и дата выдачи паспорта или документа, заменяющего паспорт гражданина, адрес места жительства, основное место работы или службы, занимаемая должность (в случае отсутствия основного места работы или службы - род занятий). </w:t>
      </w:r>
      <w:r>
        <w:rPr>
          <w:rStyle w:val="mark"/>
          <w:sz w:val="27"/>
          <w:szCs w:val="27"/>
        </w:rPr>
        <w:t>(В редакции Федерального зако</w:t>
      </w:r>
      <w:r>
        <w:rPr>
          <w:rStyle w:val="mark"/>
          <w:sz w:val="27"/>
          <w:szCs w:val="27"/>
        </w:rPr>
        <w:t>на от 21.07.2005 № 93-ФЗ)</w:t>
      </w:r>
    </w:p>
    <w:p w:rsidR="00000000" w:rsidRDefault="00322921">
      <w:pPr>
        <w:pStyle w:val="a3"/>
        <w:spacing w:line="300" w:lineRule="auto"/>
        <w:divId w:val="609973731"/>
        <w:rPr>
          <w:color w:val="333333"/>
          <w:sz w:val="27"/>
          <w:szCs w:val="27"/>
        </w:rPr>
      </w:pPr>
      <w:r>
        <w:rPr>
          <w:color w:val="333333"/>
          <w:sz w:val="27"/>
          <w:szCs w:val="27"/>
        </w:rPr>
        <w:t>4. Список назначенных уполномоченных представителей политической партии представляется в Центральную избирательную комиссию Российской Федерации в печатном и машиночитаемом виде по форме, установленной Центральной избирательной ко</w:t>
      </w:r>
      <w:r>
        <w:rPr>
          <w:color w:val="333333"/>
          <w:sz w:val="27"/>
          <w:szCs w:val="27"/>
        </w:rPr>
        <w:t xml:space="preserve">миссией Российской Федерации. В списке уполномоченных представителей политической партии указываются фамилия, имя и отчество, дата рождения, серия, номер и дата выдачи паспорта или </w:t>
      </w:r>
      <w:r>
        <w:rPr>
          <w:color w:val="333333"/>
          <w:sz w:val="27"/>
          <w:szCs w:val="27"/>
        </w:rPr>
        <w:lastRenderedPageBreak/>
        <w:t>документа, заменяющего паспорт гражданина, адрес места жительства, основное</w:t>
      </w:r>
      <w:r>
        <w:rPr>
          <w:color w:val="333333"/>
          <w:sz w:val="27"/>
          <w:szCs w:val="27"/>
        </w:rPr>
        <w:t xml:space="preserve"> место работы или службы, занимаемая должность (в случае отсутствия основного места работы или службы - род занятий), номер телефона каждого уполномоченного представителя политической партии. К данному списку прилагается также письменное согласие каждого и</w:t>
      </w:r>
      <w:r>
        <w:rPr>
          <w:color w:val="333333"/>
          <w:sz w:val="27"/>
          <w:szCs w:val="27"/>
        </w:rPr>
        <w:t xml:space="preserve">з перечисленных лиц осуществлять указанную деятельность.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 xml:space="preserve">5. Уполномоченные представители политической партии подлежат регистрации Центральной избирательной комиссией Российской Федерации. </w:t>
      </w:r>
      <w:r>
        <w:rPr>
          <w:rStyle w:val="mark"/>
          <w:sz w:val="27"/>
          <w:szCs w:val="27"/>
        </w:rPr>
        <w:t>(В редакции Ф</w:t>
      </w:r>
      <w:r>
        <w:rPr>
          <w:rStyle w:val="mark"/>
          <w:sz w:val="27"/>
          <w:szCs w:val="27"/>
        </w:rPr>
        <w:t>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 xml:space="preserve">6. Уполномоченные представители политической партии не вправе использовать преимущества своего должностного или служебного положения.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7. Срок полномочий уполно</w:t>
      </w:r>
      <w:r>
        <w:rPr>
          <w:color w:val="333333"/>
          <w:sz w:val="27"/>
          <w:szCs w:val="27"/>
        </w:rPr>
        <w:t xml:space="preserve">моченных представителей политической партии начинается со дня их назначения и истекает в момент утраты статуса кандидатом, выдвинутым данной политической партией, но не позднее дня официального опубликования общих результатов выборов Президента Российской </w:t>
      </w:r>
      <w:r>
        <w:rPr>
          <w:color w:val="333333"/>
          <w:sz w:val="27"/>
          <w:szCs w:val="27"/>
        </w:rPr>
        <w:t xml:space="preserve">Федерации.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8. Политическая партия по решению уполномоченного на то органа соответствующей политической партии вправе в любое время прекратить полномочия уполномоченного представителя политической парти</w:t>
      </w:r>
      <w:r>
        <w:rPr>
          <w:color w:val="333333"/>
          <w:sz w:val="27"/>
          <w:szCs w:val="27"/>
        </w:rPr>
        <w:t xml:space="preserve">и, письменно известив его об этом и направив копию соответствующего решения в Центральную избирательную комиссию Российской Федерации.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33. Равенство прав политических партий на выборах Президе</w:t>
      </w:r>
      <w:r>
        <w:rPr>
          <w:color w:val="333333"/>
          <w:sz w:val="27"/>
          <w:szCs w:val="27"/>
        </w:rPr>
        <w:t>нта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Политические партии участвуют в выборах Президента Российской Федерации на равных основаниях в порядке, установленном настоящим Федеральным законом.</w:t>
      </w:r>
    </w:p>
    <w:p w:rsidR="00000000" w:rsidRDefault="00322921">
      <w:pPr>
        <w:pStyle w:val="a3"/>
        <w:spacing w:line="300" w:lineRule="auto"/>
        <w:divId w:val="609973731"/>
        <w:rPr>
          <w:color w:val="333333"/>
          <w:sz w:val="27"/>
          <w:szCs w:val="27"/>
        </w:rPr>
      </w:pPr>
      <w:r>
        <w:rPr>
          <w:rStyle w:val="mark"/>
          <w:sz w:val="27"/>
          <w:szCs w:val="27"/>
        </w:rPr>
        <w:t>(Статья 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ГЛАВА V. ВЫДВИЖЕНИЕ И РЕГИСТРАЦИЯ КАНДИДАТОВ</w:t>
      </w:r>
    </w:p>
    <w:p w:rsidR="00000000" w:rsidRDefault="00322921">
      <w:pPr>
        <w:pStyle w:val="a3"/>
        <w:spacing w:line="300" w:lineRule="auto"/>
        <w:divId w:val="609973731"/>
        <w:rPr>
          <w:color w:val="333333"/>
          <w:sz w:val="27"/>
          <w:szCs w:val="27"/>
        </w:rPr>
      </w:pPr>
      <w:r>
        <w:rPr>
          <w:color w:val="333333"/>
          <w:sz w:val="27"/>
          <w:szCs w:val="27"/>
        </w:rPr>
        <w:lastRenderedPageBreak/>
        <w:t> </w:t>
      </w:r>
    </w:p>
    <w:p w:rsidR="00000000" w:rsidRDefault="00322921">
      <w:pPr>
        <w:pStyle w:val="h"/>
        <w:spacing w:line="300" w:lineRule="auto"/>
        <w:divId w:val="609973731"/>
        <w:rPr>
          <w:color w:val="333333"/>
          <w:sz w:val="27"/>
          <w:szCs w:val="27"/>
        </w:rPr>
      </w:pPr>
      <w:r>
        <w:rPr>
          <w:color w:val="333333"/>
          <w:sz w:val="27"/>
          <w:szCs w:val="27"/>
        </w:rPr>
        <w:t>Статья 34. Самовыдвижение кандидата</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 xml:space="preserve">1. Каждый гражданин Российской Федерации, обладающий пассивным избирательным правом, после официального опубликования (публикации) решения о назначении выборов Президента </w:t>
      </w:r>
      <w:r>
        <w:rPr>
          <w:color w:val="333333"/>
          <w:sz w:val="27"/>
          <w:szCs w:val="27"/>
        </w:rPr>
        <w:t>Российской Федерации вправе выдвинуть свою кандидатуру на должность Президента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2. Для поддержки самовыдвижения кандидата необходимо создать группу избирателей в количестве не менее 500 граждан Российской Федерации, обладающих активным</w:t>
      </w:r>
      <w:r>
        <w:rPr>
          <w:color w:val="333333"/>
          <w:sz w:val="27"/>
          <w:szCs w:val="27"/>
        </w:rPr>
        <w:t xml:space="preserve"> избирательным правом. Избиратель может входить только в одну группу избирателей, созданную для поддержки самовыдвижения кандидата (далее - группа избирателей). О месте и времени проведения собрания группы избирателей не позднее чем за пять дней до дня про</w:t>
      </w:r>
      <w:r>
        <w:rPr>
          <w:color w:val="333333"/>
          <w:sz w:val="27"/>
          <w:szCs w:val="27"/>
        </w:rPr>
        <w:t>ведения указанного собрания должна быть оповещена Центральная избирательная комиссия Российской Федерации либо избирательная комиссия субъекта Российской Федерации, на территории которого планируется проведение указанного собрания. На собрании группы избир</w:t>
      </w:r>
      <w:r>
        <w:rPr>
          <w:color w:val="333333"/>
          <w:sz w:val="27"/>
          <w:szCs w:val="27"/>
        </w:rPr>
        <w:t xml:space="preserve">ателей вправе присутствовать представитель избирательной комиссии того субъекта Российской Федерации, на территории которого проводится указанное собрание, а также представитель Центральной избирательной комиссии Российской Федерации. </w:t>
      </w:r>
      <w:r>
        <w:rPr>
          <w:rStyle w:val="mark"/>
          <w:sz w:val="27"/>
          <w:szCs w:val="27"/>
        </w:rPr>
        <w:t>(В редакции Федеральн</w:t>
      </w:r>
      <w:r>
        <w:rPr>
          <w:rStyle w:val="mark"/>
          <w:sz w:val="27"/>
          <w:szCs w:val="27"/>
        </w:rPr>
        <w:t>ого закона от 26.04.2007 № 64-ФЗ)</w:t>
      </w:r>
    </w:p>
    <w:p w:rsidR="00000000" w:rsidRDefault="00322921">
      <w:pPr>
        <w:pStyle w:val="a3"/>
        <w:spacing w:line="300" w:lineRule="auto"/>
        <w:divId w:val="609973731"/>
        <w:rPr>
          <w:color w:val="333333"/>
          <w:sz w:val="27"/>
          <w:szCs w:val="27"/>
        </w:rPr>
      </w:pPr>
      <w:r>
        <w:rPr>
          <w:color w:val="333333"/>
          <w:sz w:val="27"/>
          <w:szCs w:val="27"/>
        </w:rPr>
        <w:t>3. Кандидат, выдвинувший свою кандидатуру, не позднее чем через 20 дней </w:t>
      </w:r>
      <w:r>
        <w:rPr>
          <w:rStyle w:val="ed"/>
          <w:color w:val="333333"/>
          <w:sz w:val="27"/>
          <w:szCs w:val="27"/>
        </w:rPr>
        <w:t xml:space="preserve">(до 18 часов по московскому времени) </w:t>
      </w:r>
      <w:r>
        <w:rPr>
          <w:color w:val="333333"/>
          <w:sz w:val="27"/>
          <w:szCs w:val="27"/>
        </w:rPr>
        <w:t>со дня официального опубликования (публикации) решения о назначении выборов Президента Российской Федерации обращ</w:t>
      </w:r>
      <w:r>
        <w:rPr>
          <w:color w:val="333333"/>
          <w:sz w:val="27"/>
          <w:szCs w:val="27"/>
        </w:rPr>
        <w:t>ается в Центральную избирательную комиссию Российской Федерации с ходатайством в письменной форме о регистрации группы избирателей. При проведении досрочных выборов Президента Российской Федерации указанный в настоящем пункте срок не применяется.</w:t>
      </w:r>
      <w:r>
        <w:rPr>
          <w:rStyle w:val="mark"/>
          <w:sz w:val="27"/>
          <w:szCs w:val="27"/>
        </w:rPr>
        <w:t> (В редакц</w:t>
      </w:r>
      <w:r>
        <w:rPr>
          <w:rStyle w:val="mark"/>
          <w:sz w:val="27"/>
          <w:szCs w:val="27"/>
        </w:rPr>
        <w:t>ии Федерального закона от 14.03.2022 № 60-ФЗ)</w:t>
      </w:r>
    </w:p>
    <w:p w:rsidR="00000000" w:rsidRDefault="00322921">
      <w:pPr>
        <w:pStyle w:val="a3"/>
        <w:spacing w:line="300" w:lineRule="auto"/>
        <w:divId w:val="609973731"/>
        <w:rPr>
          <w:color w:val="333333"/>
          <w:sz w:val="27"/>
          <w:szCs w:val="27"/>
        </w:rPr>
      </w:pPr>
      <w:r>
        <w:rPr>
          <w:color w:val="333333"/>
          <w:sz w:val="27"/>
          <w:szCs w:val="27"/>
        </w:rPr>
        <w:t>4. В ходатайстве о регистрации группы избирателей указываются:</w:t>
      </w:r>
    </w:p>
    <w:p w:rsidR="00000000" w:rsidRDefault="00322921">
      <w:pPr>
        <w:pStyle w:val="a3"/>
        <w:spacing w:line="300" w:lineRule="auto"/>
        <w:divId w:val="609973731"/>
        <w:rPr>
          <w:color w:val="333333"/>
          <w:sz w:val="27"/>
          <w:szCs w:val="27"/>
        </w:rPr>
      </w:pPr>
      <w:r>
        <w:rPr>
          <w:color w:val="333333"/>
          <w:sz w:val="27"/>
          <w:szCs w:val="27"/>
        </w:rPr>
        <w:t>1) фамилия, имя и отчество, дата и место рождения, основное место работы или службы, занимаемая должность (в случае отсутствия основного места рабо</w:t>
      </w:r>
      <w:r>
        <w:rPr>
          <w:color w:val="333333"/>
          <w:sz w:val="27"/>
          <w:szCs w:val="27"/>
        </w:rPr>
        <w:t>ты или службы - род занятий), адрес места жительства, гражданство, срок проживания на территории Российской Федерации кандидата;</w:t>
      </w:r>
    </w:p>
    <w:p w:rsidR="00000000" w:rsidRDefault="00322921">
      <w:pPr>
        <w:pStyle w:val="a3"/>
        <w:spacing w:line="300" w:lineRule="auto"/>
        <w:divId w:val="609973731"/>
        <w:rPr>
          <w:color w:val="333333"/>
          <w:sz w:val="27"/>
          <w:szCs w:val="27"/>
        </w:rPr>
      </w:pPr>
      <w:r>
        <w:rPr>
          <w:color w:val="333333"/>
          <w:sz w:val="27"/>
          <w:szCs w:val="27"/>
        </w:rPr>
        <w:lastRenderedPageBreak/>
        <w:t>2) фамилия, имя и отчество, дата рождения, основное место работы или службы, занимаемая должность (в случае отсутствия основног</w:t>
      </w:r>
      <w:r>
        <w:rPr>
          <w:color w:val="333333"/>
          <w:sz w:val="27"/>
          <w:szCs w:val="27"/>
        </w:rPr>
        <w:t xml:space="preserve">о места работы или службы - род занятий), адрес места жительства, гражданство, серия, номер и дата выдачи паспорта или документа, заменяющего паспорт гражданина, каждого члена группы избирателей.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 xml:space="preserve">5. К </w:t>
      </w:r>
      <w:r>
        <w:rPr>
          <w:color w:val="333333"/>
          <w:sz w:val="27"/>
          <w:szCs w:val="27"/>
        </w:rPr>
        <w:t>ходатайству о регистрации группы избирателей должны быть приложены нотариально удостоверенный протокол регистрации членов группы избирателей при проведении собрания в поддержку самовыдвижения кандидата и протокол собрания данной группы избирателей. В случа</w:t>
      </w:r>
      <w:r>
        <w:rPr>
          <w:color w:val="333333"/>
          <w:sz w:val="27"/>
          <w:szCs w:val="27"/>
        </w:rPr>
        <w:t>е отсутствия в населенном пункте нотариуса удостоверение протокола регистрации членов группы избирателей может быть совершено должностным лицом исполнительного органа государственной власти, должностным лицом органа местного самоуправления, которые уполном</w:t>
      </w:r>
      <w:r>
        <w:rPr>
          <w:color w:val="333333"/>
          <w:sz w:val="27"/>
          <w:szCs w:val="27"/>
        </w:rPr>
        <w:t>очены совершать нотариальные действия. Протокол собрания группы избирателей должен содержать решения:</w:t>
      </w:r>
    </w:p>
    <w:p w:rsidR="00000000" w:rsidRDefault="00322921">
      <w:pPr>
        <w:pStyle w:val="a3"/>
        <w:spacing w:line="300" w:lineRule="auto"/>
        <w:divId w:val="609973731"/>
        <w:rPr>
          <w:color w:val="333333"/>
          <w:sz w:val="27"/>
          <w:szCs w:val="27"/>
        </w:rPr>
      </w:pPr>
      <w:r>
        <w:rPr>
          <w:color w:val="333333"/>
          <w:sz w:val="27"/>
          <w:szCs w:val="27"/>
        </w:rPr>
        <w:t>1) об образовании группы избирателей;</w:t>
      </w:r>
    </w:p>
    <w:p w:rsidR="00000000" w:rsidRDefault="00322921">
      <w:pPr>
        <w:pStyle w:val="a3"/>
        <w:spacing w:line="300" w:lineRule="auto"/>
        <w:divId w:val="609973731"/>
        <w:rPr>
          <w:color w:val="333333"/>
          <w:sz w:val="27"/>
          <w:szCs w:val="27"/>
        </w:rPr>
      </w:pPr>
      <w:r>
        <w:rPr>
          <w:color w:val="333333"/>
          <w:sz w:val="27"/>
          <w:szCs w:val="27"/>
        </w:rPr>
        <w:t>2) о поддержке самовыдвижения кандидата с указанием сведений о кандидате, перечисленных в пункте 4 настоящей статьи;</w:t>
      </w:r>
    </w:p>
    <w:p w:rsidR="00000000" w:rsidRDefault="00322921">
      <w:pPr>
        <w:pStyle w:val="a3"/>
        <w:spacing w:line="300" w:lineRule="auto"/>
        <w:divId w:val="609973731"/>
        <w:rPr>
          <w:color w:val="333333"/>
          <w:sz w:val="27"/>
          <w:szCs w:val="27"/>
        </w:rPr>
      </w:pPr>
      <w:r>
        <w:rPr>
          <w:color w:val="333333"/>
          <w:sz w:val="27"/>
          <w:szCs w:val="27"/>
        </w:rPr>
        <w:t>3) о назначении уполномоченных представителей группы избирателей с указанием сведений, перечисленных в пункте 3 статьи 32 настоящего Федерального закона.</w:t>
      </w:r>
    </w:p>
    <w:p w:rsidR="00000000" w:rsidRDefault="00322921">
      <w:pPr>
        <w:pStyle w:val="a3"/>
        <w:spacing w:line="300" w:lineRule="auto"/>
        <w:divId w:val="609973731"/>
        <w:rPr>
          <w:color w:val="333333"/>
          <w:sz w:val="27"/>
          <w:szCs w:val="27"/>
        </w:rPr>
      </w:pPr>
      <w:r>
        <w:rPr>
          <w:color w:val="333333"/>
          <w:sz w:val="27"/>
          <w:szCs w:val="27"/>
        </w:rPr>
        <w:t>6. К ходатайству о регистрации группы избирателей должны быть приложены:</w:t>
      </w:r>
    </w:p>
    <w:p w:rsidR="00000000" w:rsidRDefault="00322921">
      <w:pPr>
        <w:pStyle w:val="a3"/>
        <w:spacing w:line="300" w:lineRule="auto"/>
        <w:divId w:val="609973731"/>
        <w:rPr>
          <w:color w:val="333333"/>
          <w:sz w:val="27"/>
          <w:szCs w:val="27"/>
        </w:rPr>
      </w:pPr>
      <w:r>
        <w:rPr>
          <w:color w:val="333333"/>
          <w:sz w:val="27"/>
          <w:szCs w:val="27"/>
        </w:rPr>
        <w:t>1) </w:t>
      </w:r>
      <w:r>
        <w:rPr>
          <w:rStyle w:val="mark"/>
          <w:sz w:val="27"/>
          <w:szCs w:val="27"/>
        </w:rPr>
        <w:t xml:space="preserve">(Подпункт утратил силу - </w:t>
      </w:r>
      <w:r>
        <w:rPr>
          <w:rStyle w:val="mark"/>
          <w:sz w:val="27"/>
          <w:szCs w:val="27"/>
        </w:rPr>
        <w:t>Федеральный закон от 26.04.2007 № 64-ФЗ)</w:t>
      </w:r>
    </w:p>
    <w:p w:rsidR="00000000" w:rsidRDefault="00322921">
      <w:pPr>
        <w:pStyle w:val="a3"/>
        <w:spacing w:line="300" w:lineRule="auto"/>
        <w:divId w:val="609973731"/>
        <w:rPr>
          <w:color w:val="333333"/>
          <w:sz w:val="27"/>
          <w:szCs w:val="27"/>
        </w:rPr>
      </w:pPr>
      <w:r>
        <w:rPr>
          <w:color w:val="333333"/>
          <w:sz w:val="27"/>
          <w:szCs w:val="27"/>
        </w:rPr>
        <w:t>2) список уполномоченных представителей группы избирателей в печатном и машиночитаемом виде по форме, установленной Центральной избирательной комиссией Российской Федерации. В списке указываются фамилия, имя и отчес</w:t>
      </w:r>
      <w:r>
        <w:rPr>
          <w:color w:val="333333"/>
          <w:sz w:val="27"/>
          <w:szCs w:val="27"/>
        </w:rPr>
        <w:t>тво, дата рождения, серия, номер и дата выдачи паспорта или документа, заменяющего паспорт гражданина, адрес места жительства, основное место работы или службы, занимаемая должность (в случае отсутствия основного места работы или службы - род занятий), ном</w:t>
      </w:r>
      <w:r>
        <w:rPr>
          <w:color w:val="333333"/>
          <w:sz w:val="27"/>
          <w:szCs w:val="27"/>
        </w:rPr>
        <w:t xml:space="preserve">ер телефона каждого уполномоченного представителя. К указанному списку прилагается также письменное согласие каждого из перечисленных в нем лиц осуществлять указанную деятельность;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lastRenderedPageBreak/>
        <w:t>3) заявление кандида</w:t>
      </w:r>
      <w:r>
        <w:rPr>
          <w:color w:val="333333"/>
          <w:sz w:val="27"/>
          <w:szCs w:val="27"/>
        </w:rPr>
        <w:t>та о его согласии баллотироваться, в котором указываются фамилия, имя и отчество, дата и место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w:t>
      </w:r>
      <w:r>
        <w:rPr>
          <w:color w:val="333333"/>
          <w:sz w:val="27"/>
          <w:szCs w:val="27"/>
        </w:rPr>
        <w:t xml:space="preserve">рт или документ, заменяющий паспорт гражданина, идентификационный номер налогоплательщика (при наличии), </w:t>
      </w:r>
      <w:r>
        <w:rPr>
          <w:rStyle w:val="ed"/>
          <w:color w:val="333333"/>
          <w:sz w:val="27"/>
          <w:szCs w:val="27"/>
        </w:rPr>
        <w:t xml:space="preserve">страховой номер индивидуального лицевого счета, </w:t>
      </w:r>
      <w:r>
        <w:rPr>
          <w:color w:val="333333"/>
          <w:sz w:val="27"/>
          <w:szCs w:val="27"/>
        </w:rPr>
        <w:t>гражданство, срок проживания на территории Российской Федерации, сведения о профессиональном образовани</w:t>
      </w:r>
      <w:r>
        <w:rPr>
          <w:color w:val="333333"/>
          <w:sz w:val="27"/>
          <w:szCs w:val="27"/>
        </w:rPr>
        <w:t>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 основное место работы или службы, занимаемая должность (в случае отсутствия основного места рабо</w:t>
      </w:r>
      <w:r>
        <w:rPr>
          <w:color w:val="333333"/>
          <w:sz w:val="27"/>
          <w:szCs w:val="27"/>
        </w:rPr>
        <w:t xml:space="preserve">ты или службы - род занятий) кандидата. Если кандидат является депутатом и осуществляет свои полномочия на непостоянной основе, в заявлении указываются сведения об этом и наименование соответствующего представительного органа. Если у кандидата имелась или </w:t>
      </w:r>
      <w:r>
        <w:rPr>
          <w:color w:val="333333"/>
          <w:sz w:val="27"/>
          <w:szCs w:val="27"/>
        </w:rPr>
        <w:t>имеется судимость, в заявлении должны быть указаны сведения о судимости кандидата, а если судимость снята или погашена, - также сведения о дате снятия или погашения судимости;</w:t>
      </w:r>
      <w:r>
        <w:rPr>
          <w:rStyle w:val="mark"/>
          <w:sz w:val="27"/>
          <w:szCs w:val="27"/>
        </w:rPr>
        <w:t> (В редакции федеральных законов от 01.06.2017 № 103-ФЗ, от 14.03.2022 № 60-ФЗ)</w:t>
      </w:r>
    </w:p>
    <w:p w:rsidR="00000000" w:rsidRDefault="00322921">
      <w:pPr>
        <w:pStyle w:val="a3"/>
        <w:spacing w:line="300" w:lineRule="auto"/>
        <w:divId w:val="609973731"/>
        <w:rPr>
          <w:color w:val="333333"/>
          <w:sz w:val="27"/>
          <w:szCs w:val="27"/>
        </w:rPr>
      </w:pPr>
      <w:r>
        <w:rPr>
          <w:color w:val="333333"/>
          <w:sz w:val="27"/>
          <w:szCs w:val="27"/>
        </w:rPr>
        <w:t>3</w:t>
      </w:r>
      <w:r>
        <w:rPr>
          <w:rStyle w:val="w91"/>
          <w:color w:val="333333"/>
          <w:sz w:val="27"/>
          <w:szCs w:val="27"/>
        </w:rPr>
        <w:t>1</w:t>
      </w:r>
      <w:r>
        <w:rPr>
          <w:color w:val="333333"/>
          <w:sz w:val="27"/>
          <w:szCs w:val="27"/>
        </w:rPr>
        <w:t>) заверенные кандидатом (уполномоченным представителем группы избирателей) копии паспорта или документа, заменяющего паспорт гражданина, документов, подтверждающих указанные в заявлении о согласии баллотироваться сведения об образовании, основном месте ра</w:t>
      </w:r>
      <w:r>
        <w:rPr>
          <w:color w:val="333333"/>
          <w:sz w:val="27"/>
          <w:szCs w:val="27"/>
        </w:rPr>
        <w:t xml:space="preserve">боты или службы, о занимаемой должности (роде занятий), а также о том, что кандидат является депутатом. Если кандидат менял фамилию, или имя, или отчество, он также представляет копии соответствующих документов; </w:t>
      </w:r>
      <w:r>
        <w:rPr>
          <w:rStyle w:val="mark"/>
          <w:sz w:val="27"/>
          <w:szCs w:val="27"/>
        </w:rPr>
        <w:t>(Дополнение подпунктом - Федеральный закон о</w:t>
      </w:r>
      <w:r>
        <w:rPr>
          <w:rStyle w:val="mark"/>
          <w:sz w:val="27"/>
          <w:szCs w:val="27"/>
        </w:rPr>
        <w:t>т 01.06.2017 № 103-ФЗ)</w:t>
      </w:r>
    </w:p>
    <w:p w:rsidR="00000000" w:rsidRDefault="00322921">
      <w:pPr>
        <w:pStyle w:val="a3"/>
        <w:spacing w:line="300" w:lineRule="auto"/>
        <w:divId w:val="609973731"/>
        <w:rPr>
          <w:color w:val="333333"/>
          <w:sz w:val="27"/>
          <w:szCs w:val="27"/>
        </w:rPr>
      </w:pPr>
      <w:r>
        <w:rPr>
          <w:color w:val="333333"/>
          <w:sz w:val="27"/>
          <w:szCs w:val="27"/>
        </w:rPr>
        <w:t>4) </w:t>
      </w:r>
      <w:r>
        <w:rPr>
          <w:rStyle w:val="mark"/>
          <w:sz w:val="27"/>
          <w:szCs w:val="27"/>
        </w:rPr>
        <w:t>(Подпункт утратил силу - Федеральный закон от 26.04.2007 № 64-ФЗ)</w:t>
      </w:r>
    </w:p>
    <w:p w:rsidR="00000000" w:rsidRDefault="00322921">
      <w:pPr>
        <w:pStyle w:val="a3"/>
        <w:spacing w:line="300" w:lineRule="auto"/>
        <w:divId w:val="609973731"/>
        <w:rPr>
          <w:color w:val="333333"/>
          <w:sz w:val="27"/>
          <w:szCs w:val="27"/>
        </w:rPr>
      </w:pPr>
      <w:r>
        <w:rPr>
          <w:color w:val="333333"/>
          <w:sz w:val="27"/>
          <w:szCs w:val="27"/>
        </w:rPr>
        <w:t>5) если кандидат одновременно выдвинут на других выборах, - письменное уведомление о его выдвижении на других выборах.</w:t>
      </w:r>
    </w:p>
    <w:p w:rsidR="00000000" w:rsidRDefault="00322921">
      <w:pPr>
        <w:pStyle w:val="a3"/>
        <w:spacing w:line="300" w:lineRule="auto"/>
        <w:divId w:val="609973731"/>
        <w:rPr>
          <w:color w:val="333333"/>
          <w:sz w:val="27"/>
          <w:szCs w:val="27"/>
        </w:rPr>
      </w:pPr>
      <w:r>
        <w:rPr>
          <w:rStyle w:val="ed"/>
          <w:color w:val="333333"/>
          <w:sz w:val="27"/>
          <w:szCs w:val="27"/>
        </w:rPr>
        <w:t>6</w:t>
      </w:r>
      <w:r>
        <w:rPr>
          <w:rStyle w:val="w91"/>
          <w:color w:val="333333"/>
          <w:sz w:val="27"/>
          <w:szCs w:val="27"/>
        </w:rPr>
        <w:t>1</w:t>
      </w:r>
      <w:r>
        <w:rPr>
          <w:rStyle w:val="ed"/>
          <w:color w:val="333333"/>
          <w:sz w:val="27"/>
          <w:szCs w:val="27"/>
        </w:rPr>
        <w:t>. Если кандидат является иностранным агенто</w:t>
      </w:r>
      <w:r>
        <w:rPr>
          <w:rStyle w:val="ed"/>
          <w:color w:val="333333"/>
          <w:sz w:val="27"/>
          <w:szCs w:val="27"/>
        </w:rPr>
        <w:t>м или кандидатом, аффилированным с иностранным агентом, сведения об этом должны быть указаны в заявлении, предусмотренном подпунктом 3 пункта 6 настоящей статьи.</w:t>
      </w:r>
      <w:r>
        <w:rPr>
          <w:rStyle w:val="mark"/>
          <w:sz w:val="27"/>
          <w:szCs w:val="27"/>
        </w:rPr>
        <w:t> (Дополнение пунктом - Федеральный закон от 14.03.2022 № 60-ФЗ) (В редакции Федерального закона</w:t>
      </w:r>
      <w:r>
        <w:rPr>
          <w:rStyle w:val="mark"/>
          <w:sz w:val="27"/>
          <w:szCs w:val="27"/>
        </w:rPr>
        <w:t xml:space="preserve"> от 05.12.2022 № 498-ФЗ)</w:t>
      </w:r>
    </w:p>
    <w:p w:rsidR="00000000" w:rsidRDefault="00322921">
      <w:pPr>
        <w:pStyle w:val="a3"/>
        <w:spacing w:line="300" w:lineRule="auto"/>
        <w:divId w:val="609973731"/>
        <w:rPr>
          <w:color w:val="333333"/>
          <w:sz w:val="27"/>
          <w:szCs w:val="27"/>
        </w:rPr>
      </w:pPr>
      <w:r>
        <w:rPr>
          <w:color w:val="333333"/>
          <w:sz w:val="27"/>
          <w:szCs w:val="27"/>
        </w:rPr>
        <w:lastRenderedPageBreak/>
        <w:t xml:space="preserve">7. К ходатайству о регистрации группы избирателей должны быть также приложены сведения о размере и об источниках доходов кандидата и его супруга за шесть лет, предшествующих году назначения выборов Президента Российской Федерации, </w:t>
      </w:r>
      <w:r>
        <w:rPr>
          <w:color w:val="333333"/>
          <w:sz w:val="27"/>
          <w:szCs w:val="27"/>
        </w:rPr>
        <w:t xml:space="preserve">об имуществе, принадлежащем кандидату и его супругу на праве собственности (в том числе совместной собственности), о </w:t>
      </w:r>
      <w:r>
        <w:rPr>
          <w:rStyle w:val="ed"/>
          <w:color w:val="333333"/>
          <w:sz w:val="27"/>
          <w:szCs w:val="27"/>
        </w:rPr>
        <w:t xml:space="preserve">счетах, </w:t>
      </w:r>
      <w:r>
        <w:rPr>
          <w:color w:val="333333"/>
          <w:sz w:val="27"/>
          <w:szCs w:val="27"/>
        </w:rPr>
        <w:t>вкладах в банках, ценных бумагах, об обязательствах имущественного характера кандидата и его супруга. Указанные сведения представля</w:t>
      </w:r>
      <w:r>
        <w:rPr>
          <w:color w:val="333333"/>
          <w:sz w:val="27"/>
          <w:szCs w:val="27"/>
        </w:rPr>
        <w:t>ются на бумажном носителе и в машиночитаемом виде по форме согласно приложению 3 к настоящему Федеральному закону.</w:t>
      </w:r>
      <w:r>
        <w:rPr>
          <w:rStyle w:val="mark"/>
          <w:sz w:val="27"/>
          <w:szCs w:val="27"/>
        </w:rPr>
        <w:t> (В редакции федеральных законов от 21.07.2005 № 93-ФЗ, от 26.04.2007 № 64-ФЗ, от 19.07.2009 № 196-ФЗ, от 14.03.2022 № 60-ФЗ)</w:t>
      </w:r>
    </w:p>
    <w:p w:rsidR="00000000" w:rsidRDefault="00322921">
      <w:pPr>
        <w:pStyle w:val="a3"/>
        <w:spacing w:line="300" w:lineRule="auto"/>
        <w:divId w:val="609973731"/>
        <w:rPr>
          <w:color w:val="333333"/>
          <w:sz w:val="27"/>
          <w:szCs w:val="27"/>
        </w:rPr>
      </w:pPr>
      <w:r>
        <w:rPr>
          <w:color w:val="333333"/>
          <w:sz w:val="27"/>
          <w:szCs w:val="27"/>
        </w:rPr>
        <w:t>7</w:t>
      </w:r>
      <w:r>
        <w:rPr>
          <w:rStyle w:val="w91"/>
          <w:color w:val="333333"/>
          <w:sz w:val="27"/>
          <w:szCs w:val="27"/>
        </w:rPr>
        <w:t>1</w:t>
      </w:r>
      <w:r>
        <w:rPr>
          <w:color w:val="333333"/>
          <w:sz w:val="27"/>
          <w:szCs w:val="27"/>
        </w:rPr>
        <w:t>. К ходатайств</w:t>
      </w:r>
      <w:r>
        <w:rPr>
          <w:color w:val="333333"/>
          <w:sz w:val="27"/>
          <w:szCs w:val="27"/>
        </w:rPr>
        <w:t>у о регистрации группы избирателей должны быть также приложены по форме, предусмотренной указом Президента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1) </w:t>
      </w:r>
      <w:r>
        <w:rPr>
          <w:color w:val="333333"/>
          <w:sz w:val="27"/>
          <w:szCs w:val="27"/>
        </w:rPr>
        <w:t>сведения о принадлежащем кандидату, его супругу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а также сведения об</w:t>
      </w:r>
      <w:r>
        <w:rPr>
          <w:color w:val="333333"/>
          <w:sz w:val="27"/>
          <w:szCs w:val="27"/>
        </w:rPr>
        <w:t xml:space="preserve"> обязательствах имущественного характера за пределами территории Российской Федерации кандидата, его супруга и несовершеннолетних детей;</w:t>
      </w:r>
    </w:p>
    <w:p w:rsidR="00000000" w:rsidRDefault="00322921">
      <w:pPr>
        <w:pStyle w:val="a3"/>
        <w:spacing w:line="300" w:lineRule="auto"/>
        <w:divId w:val="609973731"/>
        <w:rPr>
          <w:color w:val="333333"/>
          <w:sz w:val="27"/>
          <w:szCs w:val="27"/>
        </w:rPr>
      </w:pPr>
      <w:r>
        <w:rPr>
          <w:color w:val="333333"/>
          <w:sz w:val="27"/>
          <w:szCs w:val="27"/>
        </w:rPr>
        <w:t>2) сведения о расходах кандидата, а также о расходах его супруга и несовершеннолетних детей по каждой сделке по приобре</w:t>
      </w:r>
      <w:r>
        <w:rPr>
          <w:color w:val="333333"/>
          <w:sz w:val="27"/>
          <w:szCs w:val="27"/>
        </w:rPr>
        <w:t xml:space="preserve">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w:t>
      </w:r>
      <w:r>
        <w:rPr>
          <w:rStyle w:val="ed"/>
          <w:color w:val="333333"/>
          <w:sz w:val="27"/>
          <w:szCs w:val="27"/>
        </w:rPr>
        <w:t xml:space="preserve">цифровых финансовых активов, цифровой валюты, </w:t>
      </w:r>
      <w:r>
        <w:rPr>
          <w:color w:val="333333"/>
          <w:sz w:val="27"/>
          <w:szCs w:val="27"/>
        </w:rPr>
        <w:t>совершенной в течение последних трех лет, если с</w:t>
      </w:r>
      <w:r>
        <w:rPr>
          <w:color w:val="333333"/>
          <w:sz w:val="27"/>
          <w:szCs w:val="27"/>
        </w:rPr>
        <w:t>умма сделки превышает общий доход кандидата и его супруга за три последних года, предшествующих совершению сделки, и об источниках получения средств, за счет которых совершена сделка.</w:t>
      </w:r>
      <w:r>
        <w:rPr>
          <w:rStyle w:val="mark"/>
          <w:sz w:val="27"/>
          <w:szCs w:val="27"/>
        </w:rPr>
        <w:t> (В редакции Федерального закона от 01.04.2022 № 90-ФЗ)</w:t>
      </w:r>
    </w:p>
    <w:p w:rsidR="00000000" w:rsidRDefault="00322921">
      <w:pPr>
        <w:pStyle w:val="a3"/>
        <w:spacing w:line="300" w:lineRule="auto"/>
        <w:divId w:val="609973731"/>
        <w:rPr>
          <w:color w:val="333333"/>
          <w:sz w:val="27"/>
          <w:szCs w:val="27"/>
        </w:rPr>
      </w:pPr>
      <w:r>
        <w:rPr>
          <w:rStyle w:val="mark"/>
          <w:sz w:val="27"/>
          <w:szCs w:val="27"/>
        </w:rPr>
        <w:t>(Дополнение пункт</w:t>
      </w:r>
      <w:r>
        <w:rPr>
          <w:rStyle w:val="mark"/>
          <w:sz w:val="27"/>
          <w:szCs w:val="27"/>
        </w:rPr>
        <w:t>ом - Федеральный закон от 07.05.2013 № 102-ФЗ)</w:t>
      </w:r>
    </w:p>
    <w:p w:rsidR="00000000" w:rsidRDefault="00322921">
      <w:pPr>
        <w:pStyle w:val="a3"/>
        <w:spacing w:line="300" w:lineRule="auto"/>
        <w:divId w:val="609973731"/>
        <w:rPr>
          <w:color w:val="333333"/>
          <w:sz w:val="27"/>
          <w:szCs w:val="27"/>
        </w:rPr>
      </w:pPr>
      <w:r>
        <w:rPr>
          <w:color w:val="333333"/>
          <w:sz w:val="27"/>
          <w:szCs w:val="27"/>
        </w:rPr>
        <w:t>8. Кандидат вправе указать в заявлении, предусмотренном подпунктом 3 пункта 6 настоящей статьи, свою принадлежность к политической партии, зарегистрированной в установленном федеральным законом порядке, либо н</w:t>
      </w:r>
      <w:r>
        <w:rPr>
          <w:color w:val="333333"/>
          <w:sz w:val="27"/>
          <w:szCs w:val="27"/>
        </w:rPr>
        <w:t xml:space="preserve">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данной политической партии либо ином общественном </w:t>
      </w:r>
      <w:r>
        <w:rPr>
          <w:color w:val="333333"/>
          <w:sz w:val="27"/>
          <w:szCs w:val="27"/>
        </w:rPr>
        <w:lastRenderedPageBreak/>
        <w:t>объединении при условии представления</w:t>
      </w:r>
      <w:r>
        <w:rPr>
          <w:color w:val="333333"/>
          <w:sz w:val="27"/>
          <w:szCs w:val="27"/>
        </w:rPr>
        <w:t xml:space="preserve"> документа, подтверждающего указанные сведения и подписанного уполномоченным лицом соответствующей политической партии, иного общественного объединения. При этом кандидат согласует с уполномоченным органом и Центральной избирательной комиссией Российской Ф</w:t>
      </w:r>
      <w:r>
        <w:rPr>
          <w:color w:val="333333"/>
          <w:sz w:val="27"/>
          <w:szCs w:val="27"/>
        </w:rPr>
        <w:t xml:space="preserve">едерации состоящее не более чем из семи слов наименование данной политической партии, иного общественного объединения, которое используется в избирательных документах. </w:t>
      </w:r>
      <w:r>
        <w:rPr>
          <w:rStyle w:val="mark"/>
          <w:sz w:val="27"/>
          <w:szCs w:val="27"/>
        </w:rPr>
        <w:t>(В редакции федеральных законов от 26.04.2007 № 64-ФЗ; от 01.06.2017 № 103-ФЗ)</w:t>
      </w:r>
    </w:p>
    <w:p w:rsidR="00000000" w:rsidRDefault="00322921">
      <w:pPr>
        <w:pStyle w:val="a3"/>
        <w:spacing w:line="300" w:lineRule="auto"/>
        <w:divId w:val="609973731"/>
        <w:rPr>
          <w:color w:val="333333"/>
          <w:sz w:val="27"/>
          <w:szCs w:val="27"/>
        </w:rPr>
      </w:pPr>
      <w:r>
        <w:rPr>
          <w:color w:val="333333"/>
          <w:sz w:val="27"/>
          <w:szCs w:val="27"/>
        </w:rPr>
        <w:t>9. Кандид</w:t>
      </w:r>
      <w:r>
        <w:rPr>
          <w:color w:val="333333"/>
          <w:sz w:val="27"/>
          <w:szCs w:val="27"/>
        </w:rPr>
        <w:t xml:space="preserve">ат, выдвинутый политической партией, не может выдвинуть свою кандидатуру в порядке самовыдвижения.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10. Ходатайство, указанное в пункте 3 настоящей статьи, и иные предусмотренные настоящей статьей докум</w:t>
      </w:r>
      <w:r>
        <w:rPr>
          <w:color w:val="333333"/>
          <w:sz w:val="27"/>
          <w:szCs w:val="27"/>
        </w:rPr>
        <w:t>енты кандидат обязан представить в Центральную избирательную комиссию Российской Федерации лично, за исключением случаев, когда он болен, находится в местах содержания под стражей подозреваемых и обвиняемых (при этом подлинность подписи кандидата на заявле</w:t>
      </w:r>
      <w:r>
        <w:rPr>
          <w:color w:val="333333"/>
          <w:sz w:val="27"/>
          <w:szCs w:val="27"/>
        </w:rPr>
        <w:t>нии должна быть нотариально удостоверена либо письменно заверена администрацией стационарного лечебно-профилактического учреждения, в котором кандидат находится на излечении, администрацией учреждения, в котором он содержится под стражей в качестве подозре</w:t>
      </w:r>
      <w:r>
        <w:rPr>
          <w:color w:val="333333"/>
          <w:sz w:val="27"/>
          <w:szCs w:val="27"/>
        </w:rPr>
        <w:t>ваемого или обвиняемого). Если кандидат вправе не представлять лично указанные документы в Центральную избирательную комиссию Российской Федерации, то эти документы представляются уполномоченным представителем группы избирателей.</w:t>
      </w:r>
    </w:p>
    <w:p w:rsidR="00000000" w:rsidRDefault="00322921">
      <w:pPr>
        <w:pStyle w:val="a3"/>
        <w:spacing w:line="300" w:lineRule="auto"/>
        <w:divId w:val="609973731"/>
        <w:rPr>
          <w:color w:val="333333"/>
          <w:sz w:val="27"/>
          <w:szCs w:val="27"/>
        </w:rPr>
      </w:pPr>
      <w:r>
        <w:rPr>
          <w:color w:val="333333"/>
          <w:sz w:val="27"/>
          <w:szCs w:val="27"/>
        </w:rPr>
        <w:t>11. Ходатайство о регистра</w:t>
      </w:r>
      <w:r>
        <w:rPr>
          <w:color w:val="333333"/>
          <w:sz w:val="27"/>
          <w:szCs w:val="27"/>
        </w:rPr>
        <w:t>ции группы избирателей и прилагаемые к нему документы принимаются Центральной избирательной комиссией Российской Федерации вместе с заверенными кандидатом (уполномоченным представителем группы избирателей) копиями паспорта кандидата или документа, заменяющ</w:t>
      </w:r>
      <w:r>
        <w:rPr>
          <w:color w:val="333333"/>
          <w:sz w:val="27"/>
          <w:szCs w:val="27"/>
        </w:rPr>
        <w:t>его паспорт гражданина, документов, подтверждающих указанные в заявлении о согласии баллотироваться сведения об образовании, основном месте работы или службы, о занимаемой должности (роде занятий), а также о том, что кандидат является депутатом. При предст</w:t>
      </w:r>
      <w:r>
        <w:rPr>
          <w:color w:val="333333"/>
          <w:sz w:val="27"/>
          <w:szCs w:val="27"/>
        </w:rPr>
        <w:t>авлении в Центральную избирательную комиссию Российской Федерации ходатайства о регистрации группы избирателей и прилагаемых к нему документов кандидат (уполномоченный представитель группы избирателей) предъявляет также доверенности на уполномоченных предс</w:t>
      </w:r>
      <w:r>
        <w:rPr>
          <w:color w:val="333333"/>
          <w:sz w:val="27"/>
          <w:szCs w:val="27"/>
        </w:rPr>
        <w:t xml:space="preserve">тавителей группы избирателей и нотариально удостоверенную доверенность на уполномоченного представителя </w:t>
      </w:r>
      <w:r>
        <w:rPr>
          <w:color w:val="333333"/>
          <w:sz w:val="27"/>
          <w:szCs w:val="27"/>
        </w:rPr>
        <w:lastRenderedPageBreak/>
        <w:t>по финансовым вопросам кандидата (нотариально удостоверенные доверенности на уполномоченных представителей по финансовым вопросам кандидата). Копии указ</w:t>
      </w:r>
      <w:r>
        <w:rPr>
          <w:color w:val="333333"/>
          <w:sz w:val="27"/>
          <w:szCs w:val="27"/>
        </w:rPr>
        <w:t xml:space="preserve">анных доверенностей изготавливаются в Центральной избирательной комиссии Российской Федерации в присутствии кандидата (уполномоченного представителя группы избирателей), заверяются подписью лица, принявшего ходатайство, и прилагаются к ходатайству. </w:t>
      </w:r>
      <w:r>
        <w:rPr>
          <w:rStyle w:val="mark"/>
          <w:sz w:val="27"/>
          <w:szCs w:val="27"/>
        </w:rPr>
        <w:t>(В реда</w:t>
      </w:r>
      <w:r>
        <w:rPr>
          <w:rStyle w:val="mark"/>
          <w:sz w:val="27"/>
          <w:szCs w:val="27"/>
        </w:rPr>
        <w:t>кции Федерального закона от 26.04.2007 № 64-ФЗ)</w:t>
      </w:r>
    </w:p>
    <w:p w:rsidR="00000000" w:rsidRDefault="00322921">
      <w:pPr>
        <w:pStyle w:val="a3"/>
        <w:spacing w:line="300" w:lineRule="auto"/>
        <w:divId w:val="609973731"/>
        <w:rPr>
          <w:color w:val="333333"/>
          <w:sz w:val="27"/>
          <w:szCs w:val="27"/>
        </w:rPr>
      </w:pPr>
      <w:r>
        <w:rPr>
          <w:color w:val="333333"/>
          <w:sz w:val="27"/>
          <w:szCs w:val="27"/>
        </w:rPr>
        <w:t>12. Центральная избирательная комиссия Российской Федерации обязана в день поступления документов, представленных в соответствии с настоящей статьей, выдать кандидату (уполномоченному представителю группы изб</w:t>
      </w:r>
      <w:r>
        <w:rPr>
          <w:color w:val="333333"/>
          <w:sz w:val="27"/>
          <w:szCs w:val="27"/>
        </w:rPr>
        <w:t>ирателей) подтверждение их получения в письменной форме.</w:t>
      </w:r>
    </w:p>
    <w:p w:rsidR="00000000" w:rsidRDefault="00322921">
      <w:pPr>
        <w:pStyle w:val="a3"/>
        <w:spacing w:line="300" w:lineRule="auto"/>
        <w:divId w:val="609973731"/>
        <w:rPr>
          <w:color w:val="333333"/>
          <w:sz w:val="27"/>
          <w:szCs w:val="27"/>
        </w:rPr>
      </w:pPr>
      <w:r>
        <w:rPr>
          <w:color w:val="333333"/>
          <w:sz w:val="27"/>
          <w:szCs w:val="27"/>
        </w:rPr>
        <w:t>13. Группа избирателей вправе поддержать самовыдвижение только одного кандидата.</w:t>
      </w:r>
    </w:p>
    <w:p w:rsidR="00000000" w:rsidRDefault="00322921">
      <w:pPr>
        <w:pStyle w:val="a3"/>
        <w:spacing w:line="300" w:lineRule="auto"/>
        <w:divId w:val="609973731"/>
        <w:rPr>
          <w:color w:val="333333"/>
          <w:sz w:val="27"/>
          <w:szCs w:val="27"/>
        </w:rPr>
      </w:pPr>
      <w:r>
        <w:rPr>
          <w:color w:val="333333"/>
          <w:sz w:val="27"/>
          <w:szCs w:val="27"/>
        </w:rPr>
        <w:t>14. Центральная избирательная комиссия Российской Федерации в течение пяти дней со дня поступления документов, предста</w:t>
      </w:r>
      <w:r>
        <w:rPr>
          <w:color w:val="333333"/>
          <w:sz w:val="27"/>
          <w:szCs w:val="27"/>
        </w:rPr>
        <w:t>вленных в соответствии с настоящей статьей, принимает решение о регистрации группы избирателей и ее уполномоченных представителей и выдает уполномоченным представителям регистрационные свидетельства либо мотивированное решение об отказе в их регистрации.</w:t>
      </w:r>
    </w:p>
    <w:p w:rsidR="00000000" w:rsidRDefault="00322921">
      <w:pPr>
        <w:pStyle w:val="a3"/>
        <w:spacing w:line="300" w:lineRule="auto"/>
        <w:divId w:val="609973731"/>
        <w:rPr>
          <w:color w:val="333333"/>
          <w:sz w:val="27"/>
          <w:szCs w:val="27"/>
        </w:rPr>
      </w:pPr>
      <w:r>
        <w:rPr>
          <w:color w:val="333333"/>
          <w:sz w:val="27"/>
          <w:szCs w:val="27"/>
        </w:rPr>
        <w:t>1</w:t>
      </w:r>
      <w:r>
        <w:rPr>
          <w:color w:val="333333"/>
          <w:sz w:val="27"/>
          <w:szCs w:val="27"/>
        </w:rPr>
        <w:t>5. В сведениях о кандидате, выдвинутом в порядке самовыдвижения, а также в избирательных документах делается запись: "Самовыдвижение".</w:t>
      </w:r>
    </w:p>
    <w:p w:rsidR="00000000" w:rsidRDefault="00322921">
      <w:pPr>
        <w:pStyle w:val="a3"/>
        <w:spacing w:line="300" w:lineRule="auto"/>
        <w:divId w:val="609973731"/>
        <w:rPr>
          <w:color w:val="333333"/>
          <w:sz w:val="27"/>
          <w:szCs w:val="27"/>
        </w:rPr>
      </w:pPr>
      <w:r>
        <w:rPr>
          <w:color w:val="333333"/>
          <w:sz w:val="27"/>
          <w:szCs w:val="27"/>
        </w:rPr>
        <w:t>16. Основаниями для отказа в регистрации группы избирателей и ее уполномоченных представителей могут служить отсутствие д</w:t>
      </w:r>
      <w:r>
        <w:rPr>
          <w:color w:val="333333"/>
          <w:sz w:val="27"/>
          <w:szCs w:val="27"/>
        </w:rPr>
        <w:t xml:space="preserve">окументов, указанных </w:t>
      </w:r>
      <w:r>
        <w:rPr>
          <w:rStyle w:val="edx"/>
          <w:color w:val="333333"/>
          <w:sz w:val="27"/>
          <w:szCs w:val="27"/>
        </w:rPr>
        <w:t>в пунктах 3, 5, 6, 7, 7</w:t>
      </w:r>
      <w:r>
        <w:rPr>
          <w:rStyle w:val="w91"/>
          <w:color w:val="333333"/>
          <w:sz w:val="27"/>
          <w:szCs w:val="27"/>
        </w:rPr>
        <w:t>1</w:t>
      </w:r>
      <w:r>
        <w:rPr>
          <w:rStyle w:val="edx"/>
          <w:color w:val="333333"/>
          <w:sz w:val="27"/>
          <w:szCs w:val="27"/>
        </w:rPr>
        <w:t xml:space="preserve"> и 11</w:t>
      </w:r>
      <w:r>
        <w:rPr>
          <w:color w:val="333333"/>
          <w:sz w:val="27"/>
          <w:szCs w:val="27"/>
        </w:rPr>
        <w:t xml:space="preserve"> настоящей статьи, отсутствие у кандидата пассивного избирательного права, невыполнение требований пунктов 2, 3, 9 - 11, 13 настоящей статьи.</w:t>
      </w:r>
      <w:r>
        <w:rPr>
          <w:rStyle w:val="markx"/>
          <w:sz w:val="27"/>
          <w:szCs w:val="27"/>
        </w:rPr>
        <w:t> (В редакции федеральных законов от 26.04.2007 № 64-ФЗ, от 14.03.</w:t>
      </w:r>
      <w:r>
        <w:rPr>
          <w:rStyle w:val="markx"/>
          <w:sz w:val="27"/>
          <w:szCs w:val="27"/>
        </w:rPr>
        <w:t>2022 № 60-ФЗ, от 14.11.2023 № 530-ФЗ)</w:t>
      </w:r>
    </w:p>
    <w:p w:rsidR="00000000" w:rsidRDefault="00322921">
      <w:pPr>
        <w:pStyle w:val="a3"/>
        <w:spacing w:line="300" w:lineRule="auto"/>
        <w:divId w:val="609973731"/>
        <w:rPr>
          <w:color w:val="333333"/>
          <w:sz w:val="27"/>
          <w:szCs w:val="27"/>
        </w:rPr>
      </w:pPr>
      <w:r>
        <w:rPr>
          <w:color w:val="333333"/>
          <w:sz w:val="27"/>
          <w:szCs w:val="27"/>
        </w:rPr>
        <w:t>17. В случае отказа в регистрации мотивированное решение Центральной избирательной комиссии Российской Федерации об отказе выдается уполномоченным представителям группы избирателей не позднее дня, следующего за днем пр</w:t>
      </w:r>
      <w:r>
        <w:rPr>
          <w:color w:val="333333"/>
          <w:sz w:val="27"/>
          <w:szCs w:val="27"/>
        </w:rPr>
        <w:t xml:space="preserve">инятия данного решения. Данное решение может быть обжаловано в Верховный Суд Российской Федерации, который обязан рассмотреть жалобу не позднее чем в пятидневный срок.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18. Кандидат, выдвинутый в порядк</w:t>
      </w:r>
      <w:r>
        <w:rPr>
          <w:color w:val="333333"/>
          <w:sz w:val="27"/>
          <w:szCs w:val="27"/>
        </w:rPr>
        <w:t xml:space="preserve">е самовыдвижения, обязан к моменту представления документов, необходимых для регистрации кандидата, закрыть </w:t>
      </w:r>
      <w:r>
        <w:rPr>
          <w:color w:val="333333"/>
          <w:sz w:val="27"/>
          <w:szCs w:val="27"/>
        </w:rPr>
        <w:lastRenderedPageBreak/>
        <w:t>счета (вклады), прекратить хранение наличных денежных средств и ценностей в иностранных банках, расположенных за пределами территории Российской Фед</w:t>
      </w:r>
      <w:r>
        <w:rPr>
          <w:color w:val="333333"/>
          <w:sz w:val="27"/>
          <w:szCs w:val="27"/>
        </w:rPr>
        <w:t xml:space="preserve">ерации, и (или) осуществить отчуждение иностранных финансовых инструментов. Понятие "иностранные финансовые инструменты" используется в настоящем Федеральном законе в значении, определенном Федеральным законом </w:t>
      </w:r>
      <w:r>
        <w:rPr>
          <w:rStyle w:val="cmd"/>
          <w:color w:val="333333"/>
          <w:sz w:val="27"/>
          <w:szCs w:val="27"/>
        </w:rPr>
        <w:t>от 7 мая 2013 года № 79-ФЗ</w:t>
      </w:r>
      <w:r>
        <w:rPr>
          <w:color w:val="333333"/>
          <w:sz w:val="27"/>
          <w:szCs w:val="27"/>
        </w:rPr>
        <w:t xml:space="preserve"> "О </w:t>
      </w:r>
      <w:r>
        <w:rPr>
          <w:color w:val="333333"/>
          <w:sz w:val="27"/>
          <w:szCs w:val="27"/>
        </w:rPr>
        <w:t>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w:t>
      </w:r>
      <w:r>
        <w:rPr>
          <w:color w:val="333333"/>
          <w:sz w:val="27"/>
          <w:szCs w:val="27"/>
        </w:rPr>
        <w:t xml:space="preserve">ентами". </w:t>
      </w:r>
      <w:r>
        <w:rPr>
          <w:rStyle w:val="mark"/>
          <w:sz w:val="27"/>
          <w:szCs w:val="27"/>
        </w:rPr>
        <w:t>(Дополнение пунктом - Федеральный закон от 07.05.2013 № 102-ФЗ) (В редакции федеральных законов от 28.12.2016 № 505-ФЗ; от 01.06.2017 № 103-ФЗ)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 xml:space="preserve">Статья 35. Выдвижение кандидата политической партией </w:t>
      </w:r>
    </w:p>
    <w:p w:rsidR="00000000" w:rsidRDefault="00322921">
      <w:pPr>
        <w:pStyle w:val="h"/>
        <w:spacing w:line="300" w:lineRule="auto"/>
        <w:divId w:val="609973731"/>
        <w:rPr>
          <w:color w:val="333333"/>
          <w:sz w:val="27"/>
          <w:szCs w:val="27"/>
        </w:rPr>
      </w:pPr>
      <w:r>
        <w:rPr>
          <w:rStyle w:val="mark"/>
          <w:b w:val="0"/>
          <w:bCs w:val="0"/>
          <w:sz w:val="27"/>
          <w:szCs w:val="27"/>
        </w:rPr>
        <w:t>(Наименование в редакции Федерального закона от</w:t>
      </w:r>
      <w:r>
        <w:rPr>
          <w:rStyle w:val="mark"/>
          <w:b w:val="0"/>
          <w:bCs w:val="0"/>
          <w:sz w:val="27"/>
          <w:szCs w:val="27"/>
        </w:rPr>
        <w:t> 21.07.2005 № 93-ФЗ)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 xml:space="preserve">1. Выдвижение кандидата политической партией производится после официального опубликования (публикации) решения о назначении выборов Президента Российской Федерации.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2. Политичес</w:t>
      </w:r>
      <w:r>
        <w:rPr>
          <w:color w:val="333333"/>
          <w:sz w:val="27"/>
          <w:szCs w:val="27"/>
        </w:rPr>
        <w:t xml:space="preserve">кая партия вправе выдвинуть только одного кандидата.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 xml:space="preserve">3. Политическая партия не вправе выдвигать кандидатом гражданина Российской Федерации, являющегося членом иной политической партии. </w:t>
      </w:r>
      <w:r>
        <w:rPr>
          <w:rStyle w:val="mark"/>
          <w:sz w:val="27"/>
          <w:szCs w:val="27"/>
        </w:rPr>
        <w:t>(В редакции Феде</w:t>
      </w:r>
      <w:r>
        <w:rPr>
          <w:rStyle w:val="mark"/>
          <w:sz w:val="27"/>
          <w:szCs w:val="27"/>
        </w:rPr>
        <w:t>рального закона от 12.07.2006 № 106-ФЗ)</w:t>
      </w:r>
    </w:p>
    <w:p w:rsidR="00000000" w:rsidRDefault="00322921">
      <w:pPr>
        <w:pStyle w:val="a3"/>
        <w:spacing w:line="300" w:lineRule="auto"/>
        <w:divId w:val="609973731"/>
        <w:rPr>
          <w:color w:val="333333"/>
          <w:sz w:val="27"/>
          <w:szCs w:val="27"/>
        </w:rPr>
      </w:pPr>
      <w:r>
        <w:rPr>
          <w:color w:val="333333"/>
          <w:sz w:val="27"/>
          <w:szCs w:val="27"/>
        </w:rPr>
        <w:t xml:space="preserve">4. Решение о выдвижении кандидата политической партией принимается на съезде политической партии в соответствии с Федеральным законом </w:t>
      </w:r>
      <w:r>
        <w:rPr>
          <w:rStyle w:val="cmd"/>
          <w:color w:val="333333"/>
          <w:sz w:val="27"/>
          <w:szCs w:val="27"/>
        </w:rPr>
        <w:t>"О политических партиях"</w:t>
      </w:r>
      <w:r>
        <w:rPr>
          <w:color w:val="333333"/>
          <w:sz w:val="27"/>
          <w:szCs w:val="27"/>
        </w:rPr>
        <w:t xml:space="preserve"> и уставом политической партии.</w:t>
      </w:r>
    </w:p>
    <w:p w:rsidR="00000000" w:rsidRDefault="00322921">
      <w:pPr>
        <w:pStyle w:val="a3"/>
        <w:spacing w:line="300" w:lineRule="auto"/>
        <w:divId w:val="609973731"/>
        <w:rPr>
          <w:color w:val="333333"/>
          <w:sz w:val="27"/>
          <w:szCs w:val="27"/>
        </w:rPr>
      </w:pPr>
      <w:r>
        <w:rPr>
          <w:color w:val="333333"/>
          <w:sz w:val="27"/>
          <w:szCs w:val="27"/>
        </w:rPr>
        <w:t>5. </w:t>
      </w:r>
      <w:r>
        <w:rPr>
          <w:rStyle w:val="mark"/>
          <w:sz w:val="27"/>
          <w:szCs w:val="27"/>
        </w:rPr>
        <w:t>(Пункт утратил силу - Ф</w:t>
      </w:r>
      <w:r>
        <w:rPr>
          <w:rStyle w:val="mark"/>
          <w:sz w:val="27"/>
          <w:szCs w:val="27"/>
        </w:rPr>
        <w:t>едеральный закон от 21.07.2005 № 93-ФЗ)</w:t>
      </w:r>
    </w:p>
    <w:p w:rsidR="00000000" w:rsidRDefault="00322921">
      <w:pPr>
        <w:pStyle w:val="a3"/>
        <w:spacing w:line="300" w:lineRule="auto"/>
        <w:divId w:val="609973731"/>
        <w:rPr>
          <w:color w:val="333333"/>
          <w:sz w:val="27"/>
          <w:szCs w:val="27"/>
        </w:rPr>
      </w:pPr>
      <w:r>
        <w:rPr>
          <w:color w:val="333333"/>
          <w:sz w:val="27"/>
          <w:szCs w:val="27"/>
        </w:rPr>
        <w:t xml:space="preserve">6. Решение съезда политической партии о выдвижении кандидата оформляется протоколом (иным документом), в котором должны быть указаны: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1) число зарегистрированных</w:t>
      </w:r>
      <w:r>
        <w:rPr>
          <w:color w:val="333333"/>
          <w:sz w:val="27"/>
          <w:szCs w:val="27"/>
        </w:rPr>
        <w:t xml:space="preserve"> делегатов съезда; </w:t>
      </w:r>
      <w:r>
        <w:rPr>
          <w:rStyle w:val="mark"/>
          <w:sz w:val="27"/>
          <w:szCs w:val="27"/>
        </w:rPr>
        <w:t>(В редакции Федерального закона от 26.04.2007 № 64-ФЗ)</w:t>
      </w:r>
    </w:p>
    <w:p w:rsidR="00000000" w:rsidRDefault="00322921">
      <w:pPr>
        <w:pStyle w:val="a3"/>
        <w:spacing w:line="300" w:lineRule="auto"/>
        <w:divId w:val="609973731"/>
        <w:rPr>
          <w:color w:val="333333"/>
          <w:sz w:val="27"/>
          <w:szCs w:val="27"/>
        </w:rPr>
      </w:pPr>
      <w:r>
        <w:rPr>
          <w:color w:val="333333"/>
          <w:sz w:val="27"/>
          <w:szCs w:val="27"/>
        </w:rPr>
        <w:lastRenderedPageBreak/>
        <w:t xml:space="preserve">2) число делегатов, необходимое для принятия решения в соответствии с уставом политической партии; </w:t>
      </w:r>
      <w:r>
        <w:rPr>
          <w:rStyle w:val="mark"/>
          <w:sz w:val="27"/>
          <w:szCs w:val="27"/>
        </w:rPr>
        <w:t>(В редакции Федерального закона от 26.04.2007 № 64-ФЗ)</w:t>
      </w:r>
    </w:p>
    <w:p w:rsidR="00000000" w:rsidRDefault="00322921">
      <w:pPr>
        <w:pStyle w:val="a3"/>
        <w:spacing w:line="300" w:lineRule="auto"/>
        <w:divId w:val="609973731"/>
        <w:rPr>
          <w:color w:val="333333"/>
          <w:sz w:val="27"/>
          <w:szCs w:val="27"/>
        </w:rPr>
      </w:pPr>
      <w:r>
        <w:rPr>
          <w:color w:val="333333"/>
          <w:sz w:val="27"/>
          <w:szCs w:val="27"/>
        </w:rPr>
        <w:t>3) решение о выдвижении канд</w:t>
      </w:r>
      <w:r>
        <w:rPr>
          <w:color w:val="333333"/>
          <w:sz w:val="27"/>
          <w:szCs w:val="27"/>
        </w:rPr>
        <w:t>идата с указанием его фамилии, имени и отчества, даты и места рождения, основного места работы или службы, занимаемой должности (в случае отсутствия основного места работы или службы - рода занятий), адреса места жительства, гражданства, срока проживания н</w:t>
      </w:r>
      <w:r>
        <w:rPr>
          <w:color w:val="333333"/>
          <w:sz w:val="27"/>
          <w:szCs w:val="27"/>
        </w:rPr>
        <w:t>а территории Российской Федерации и итоги голосования по этому решению;</w:t>
      </w:r>
    </w:p>
    <w:p w:rsidR="00000000" w:rsidRDefault="00322921">
      <w:pPr>
        <w:pStyle w:val="a3"/>
        <w:spacing w:line="300" w:lineRule="auto"/>
        <w:divId w:val="609973731"/>
        <w:rPr>
          <w:color w:val="333333"/>
          <w:sz w:val="27"/>
          <w:szCs w:val="27"/>
        </w:rPr>
      </w:pPr>
      <w:r>
        <w:rPr>
          <w:color w:val="333333"/>
          <w:sz w:val="27"/>
          <w:szCs w:val="27"/>
        </w:rPr>
        <w:t xml:space="preserve">4) решение о назначении уполномоченных представителей политической партии;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5) дата принятия решения.</w:t>
      </w:r>
    </w:p>
    <w:p w:rsidR="00000000" w:rsidRDefault="00322921">
      <w:pPr>
        <w:pStyle w:val="a3"/>
        <w:spacing w:line="300" w:lineRule="auto"/>
        <w:divId w:val="609973731"/>
        <w:rPr>
          <w:color w:val="333333"/>
          <w:sz w:val="27"/>
          <w:szCs w:val="27"/>
        </w:rPr>
      </w:pPr>
      <w:r>
        <w:rPr>
          <w:color w:val="333333"/>
          <w:sz w:val="27"/>
          <w:szCs w:val="27"/>
        </w:rPr>
        <w:t>7. </w:t>
      </w:r>
      <w:r>
        <w:rPr>
          <w:color w:val="333333"/>
          <w:sz w:val="27"/>
          <w:szCs w:val="27"/>
        </w:rPr>
        <w:t xml:space="preserve">Решение съезда политической партии о выдвижении кандидата заверяется подписью руководителя политической партии и печатью политической партии.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8. Уполномоченные представители политической партии не позд</w:t>
      </w:r>
      <w:r>
        <w:rPr>
          <w:color w:val="333333"/>
          <w:sz w:val="27"/>
          <w:szCs w:val="27"/>
        </w:rPr>
        <w:t xml:space="preserve">нее чем через 25 дней </w:t>
      </w:r>
      <w:r>
        <w:rPr>
          <w:rStyle w:val="ed"/>
          <w:color w:val="333333"/>
          <w:sz w:val="27"/>
          <w:szCs w:val="27"/>
        </w:rPr>
        <w:t xml:space="preserve">(до 18 часов по московскому времени) </w:t>
      </w:r>
      <w:r>
        <w:rPr>
          <w:color w:val="333333"/>
          <w:sz w:val="27"/>
          <w:szCs w:val="27"/>
        </w:rPr>
        <w:t>со дня официального опубликования (публикации) решения о назначении выборов Президента Российской Федерации представляют в Центральную избирательную комиссию Российской Федерации решение съезда пол</w:t>
      </w:r>
      <w:r>
        <w:rPr>
          <w:color w:val="333333"/>
          <w:sz w:val="27"/>
          <w:szCs w:val="27"/>
        </w:rPr>
        <w:t>итической партии о выдвижении кандидата. При проведении досрочных выборов Президента Российской Федерации указанный в настоящем пункте срок не применяется.</w:t>
      </w:r>
      <w:r>
        <w:rPr>
          <w:rStyle w:val="mark"/>
          <w:sz w:val="27"/>
          <w:szCs w:val="27"/>
        </w:rPr>
        <w:t> (В редакции федеральных законов от 21.07.2005 № 93-ФЗ, от 14.03.2022 № 60-ФЗ)</w:t>
      </w:r>
    </w:p>
    <w:p w:rsidR="00000000" w:rsidRDefault="00322921">
      <w:pPr>
        <w:pStyle w:val="a3"/>
        <w:spacing w:line="300" w:lineRule="auto"/>
        <w:divId w:val="609973731"/>
        <w:rPr>
          <w:color w:val="333333"/>
          <w:sz w:val="27"/>
          <w:szCs w:val="27"/>
        </w:rPr>
      </w:pPr>
      <w:r>
        <w:rPr>
          <w:color w:val="333333"/>
          <w:sz w:val="27"/>
          <w:szCs w:val="27"/>
        </w:rPr>
        <w:t>9. Уполномоченный пред</w:t>
      </w:r>
      <w:r>
        <w:rPr>
          <w:color w:val="333333"/>
          <w:sz w:val="27"/>
          <w:szCs w:val="27"/>
        </w:rPr>
        <w:t>ставитель политической партии одновременно с решением съезда политической партии о выдвижении кандидата представляет в Центральную избирательную комиссию Российской Федерации следующие документы:</w:t>
      </w:r>
    </w:p>
    <w:p w:rsidR="00000000" w:rsidRDefault="00322921">
      <w:pPr>
        <w:pStyle w:val="a3"/>
        <w:spacing w:line="300" w:lineRule="auto"/>
        <w:divId w:val="609973731"/>
        <w:rPr>
          <w:color w:val="333333"/>
          <w:sz w:val="27"/>
          <w:szCs w:val="27"/>
        </w:rPr>
      </w:pPr>
      <w:r>
        <w:rPr>
          <w:color w:val="333333"/>
          <w:sz w:val="27"/>
          <w:szCs w:val="27"/>
        </w:rPr>
        <w:t>1) нотариально удостоверенную копию документа о государствен</w:t>
      </w:r>
      <w:r>
        <w:rPr>
          <w:color w:val="333333"/>
          <w:sz w:val="27"/>
          <w:szCs w:val="27"/>
        </w:rPr>
        <w:t xml:space="preserve">ной регистрации политической партии, выданного федеральным органом исполнительной власти, уполномоченным на осуществление функций в сфере регистрации политических партий; </w:t>
      </w:r>
      <w:r>
        <w:rPr>
          <w:rStyle w:val="mark"/>
          <w:sz w:val="27"/>
          <w:szCs w:val="27"/>
        </w:rPr>
        <w:t>(В редакции Федерального закона от 23.07.2011 № 259-ФЗ)</w:t>
      </w:r>
    </w:p>
    <w:p w:rsidR="00000000" w:rsidRDefault="00322921">
      <w:pPr>
        <w:pStyle w:val="a3"/>
        <w:spacing w:line="300" w:lineRule="auto"/>
        <w:divId w:val="609973731"/>
        <w:rPr>
          <w:color w:val="333333"/>
          <w:sz w:val="27"/>
          <w:szCs w:val="27"/>
        </w:rPr>
      </w:pPr>
      <w:r>
        <w:rPr>
          <w:color w:val="333333"/>
          <w:sz w:val="27"/>
          <w:szCs w:val="27"/>
        </w:rPr>
        <w:lastRenderedPageBreak/>
        <w:t>2) список уполномоченных пред</w:t>
      </w:r>
      <w:r>
        <w:rPr>
          <w:color w:val="333333"/>
          <w:sz w:val="27"/>
          <w:szCs w:val="27"/>
        </w:rPr>
        <w:t>ставителей политической партии с указанием сведений о них, перечисленных в пункте 3 статьи 32 настоящего Федерального закона.</w:t>
      </w:r>
    </w:p>
    <w:p w:rsidR="00000000" w:rsidRDefault="00322921">
      <w:pPr>
        <w:pStyle w:val="a3"/>
        <w:spacing w:line="300" w:lineRule="auto"/>
        <w:divId w:val="609973731"/>
        <w:rPr>
          <w:color w:val="333333"/>
          <w:sz w:val="27"/>
          <w:szCs w:val="27"/>
        </w:rPr>
      </w:pPr>
      <w:r>
        <w:rPr>
          <w:color w:val="333333"/>
          <w:sz w:val="27"/>
          <w:szCs w:val="27"/>
        </w:rPr>
        <w:t>10. </w:t>
      </w:r>
      <w:r>
        <w:rPr>
          <w:rStyle w:val="mark"/>
          <w:sz w:val="27"/>
          <w:szCs w:val="27"/>
        </w:rPr>
        <w:t>(Пункт утратил силу - Федеральный закон от 21.07.2005 № 93-ФЗ)</w:t>
      </w:r>
    </w:p>
    <w:p w:rsidR="00000000" w:rsidRDefault="00322921">
      <w:pPr>
        <w:pStyle w:val="a3"/>
        <w:spacing w:line="300" w:lineRule="auto"/>
        <w:divId w:val="609973731"/>
        <w:rPr>
          <w:color w:val="333333"/>
          <w:sz w:val="27"/>
          <w:szCs w:val="27"/>
        </w:rPr>
      </w:pPr>
      <w:r>
        <w:rPr>
          <w:color w:val="333333"/>
          <w:sz w:val="27"/>
          <w:szCs w:val="27"/>
        </w:rPr>
        <w:t>11. Одновременно с документами, указанными в пунктах 8 и 9 наст</w:t>
      </w:r>
      <w:r>
        <w:rPr>
          <w:color w:val="333333"/>
          <w:sz w:val="27"/>
          <w:szCs w:val="27"/>
        </w:rPr>
        <w:t xml:space="preserve">оящей статьи, кандидат представляет в Центральную избирательную комиссию Российской Федерации: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 xml:space="preserve">1) свое заявление о согласии баллотироваться, в котором указываются фамилия, имя и отчество, дата и место </w:t>
      </w:r>
      <w:r>
        <w:rPr>
          <w:color w:val="333333"/>
          <w:sz w:val="27"/>
          <w:szCs w:val="27"/>
        </w:rPr>
        <w:t xml:space="preserve">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идентификационный номер налогоплательщика (при </w:t>
      </w:r>
      <w:r>
        <w:rPr>
          <w:color w:val="333333"/>
          <w:sz w:val="27"/>
          <w:szCs w:val="27"/>
        </w:rPr>
        <w:t xml:space="preserve">наличии), </w:t>
      </w:r>
      <w:r>
        <w:rPr>
          <w:rStyle w:val="ed"/>
          <w:color w:val="333333"/>
          <w:sz w:val="27"/>
          <w:szCs w:val="27"/>
        </w:rPr>
        <w:t xml:space="preserve">страховой номер индивидуального лицевого счета, </w:t>
      </w:r>
      <w:r>
        <w:rPr>
          <w:color w:val="333333"/>
          <w:sz w:val="27"/>
          <w:szCs w:val="27"/>
        </w:rPr>
        <w:t>гражданство, срок проживания на территории Российской Федерации, сведения о профессиональном образовании (при наличии) с указанием организации, осуществляющей образовательную деятельность, года ее о</w:t>
      </w:r>
      <w:r>
        <w:rPr>
          <w:color w:val="333333"/>
          <w:sz w:val="27"/>
          <w:szCs w:val="27"/>
        </w:rPr>
        <w:t>кончания и реквизитов документа об образовании и о квалификации, основное место работы или службы, занимаемая должность (в случае отсутствия основного места работы или службы - род занятий) кандидата. Если кандидат является депутатом и осуществляет свои по</w:t>
      </w:r>
      <w:r>
        <w:rPr>
          <w:color w:val="333333"/>
          <w:sz w:val="27"/>
          <w:szCs w:val="27"/>
        </w:rPr>
        <w:t>лномочия на непостоянной основе, в заявлении указываются сведения об этом и наименование соответствующего представительного органа. Кандидат вправе указать в заявлении свою принадлежность к выдвинувшей его политической партии либо не более чем к одному ино</w:t>
      </w:r>
      <w:r>
        <w:rPr>
          <w:color w:val="333333"/>
          <w:sz w:val="27"/>
          <w:szCs w:val="27"/>
        </w:rPr>
        <w:t>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либо ином общественном объединении при условии представления документа, подтверждающег</w:t>
      </w:r>
      <w:r>
        <w:rPr>
          <w:color w:val="333333"/>
          <w:sz w:val="27"/>
          <w:szCs w:val="27"/>
        </w:rPr>
        <w:t>о указанные сведения и подписанного уполномоченным лицом соответствующей политической партии, иного общественного объединения. При указании принадлежности к иному общественному объединению кандидат согласует с уполномоченным органом общественного объединен</w:t>
      </w:r>
      <w:r>
        <w:rPr>
          <w:color w:val="333333"/>
          <w:sz w:val="27"/>
          <w:szCs w:val="27"/>
        </w:rPr>
        <w:t>ия и Центральной избирательной комиссией Российской Федерации наименование данного общественного объединения, которое используется в избирательных документах на выборах Президента Российской Федерации в соответствии с требованиями пункта 4 статьи 31 настоя</w:t>
      </w:r>
      <w:r>
        <w:rPr>
          <w:color w:val="333333"/>
          <w:sz w:val="27"/>
          <w:szCs w:val="27"/>
        </w:rPr>
        <w:t xml:space="preserve">щего Федерального закона. Если у кандидата имелась или имеется судимость, в заявлении должны указываться сведения о судимости кандидата, </w:t>
      </w:r>
      <w:r>
        <w:rPr>
          <w:color w:val="333333"/>
          <w:sz w:val="27"/>
          <w:szCs w:val="27"/>
        </w:rPr>
        <w:lastRenderedPageBreak/>
        <w:t>а если судимость снята или погашена, - также сведения о дате снятия или погашения судимости;</w:t>
      </w:r>
      <w:r>
        <w:rPr>
          <w:rStyle w:val="mark"/>
          <w:sz w:val="27"/>
          <w:szCs w:val="27"/>
        </w:rPr>
        <w:t> (В редакции федеральных за</w:t>
      </w:r>
      <w:r>
        <w:rPr>
          <w:rStyle w:val="mark"/>
          <w:sz w:val="27"/>
          <w:szCs w:val="27"/>
        </w:rPr>
        <w:t>конов от 01.06.2017 № 103-ФЗ, от 14.03.2022 № 60-ФЗ)</w:t>
      </w:r>
    </w:p>
    <w:p w:rsidR="00000000" w:rsidRDefault="00322921">
      <w:pPr>
        <w:pStyle w:val="a3"/>
        <w:spacing w:line="300" w:lineRule="auto"/>
        <w:divId w:val="609973731"/>
        <w:rPr>
          <w:color w:val="333333"/>
          <w:sz w:val="27"/>
          <w:szCs w:val="27"/>
        </w:rPr>
      </w:pPr>
      <w:r>
        <w:rPr>
          <w:color w:val="333333"/>
          <w:sz w:val="27"/>
          <w:szCs w:val="27"/>
        </w:rPr>
        <w:t>1</w:t>
      </w:r>
      <w:r>
        <w:rPr>
          <w:rStyle w:val="w91"/>
          <w:color w:val="333333"/>
          <w:sz w:val="27"/>
          <w:szCs w:val="27"/>
        </w:rPr>
        <w:t>1</w:t>
      </w:r>
      <w:r>
        <w:rPr>
          <w:color w:val="333333"/>
          <w:sz w:val="27"/>
          <w:szCs w:val="27"/>
        </w:rPr>
        <w:t>) заверенные кандидатом (уполномоченным представителем политической партии) копии паспорта или документа, заменяющего паспорт гражданина, документов, подтверждающих указанные в заявлении о согласии бал</w:t>
      </w:r>
      <w:r>
        <w:rPr>
          <w:color w:val="333333"/>
          <w:sz w:val="27"/>
          <w:szCs w:val="27"/>
        </w:rPr>
        <w:t>лотироваться сведения об образовании, основном месте работы или службы, о занимаемой должности (роде занятий), а также о том, что кандидат является депутатом. Если кандидат менял фамилию, или имя, или отчество, он также представляет копии соответствующих д</w:t>
      </w:r>
      <w:r>
        <w:rPr>
          <w:color w:val="333333"/>
          <w:sz w:val="27"/>
          <w:szCs w:val="27"/>
        </w:rPr>
        <w:t xml:space="preserve">окументов; </w:t>
      </w:r>
      <w:r>
        <w:rPr>
          <w:rStyle w:val="mark"/>
          <w:sz w:val="27"/>
          <w:szCs w:val="27"/>
        </w:rPr>
        <w:t>(Дополнение подпунктом - Федеральный закон от 01.06.2017 № 103-ФЗ) (В редакции Федерального закона от 05.12.2017 № 374-ФЗ)</w:t>
      </w:r>
    </w:p>
    <w:p w:rsidR="00000000" w:rsidRDefault="00322921">
      <w:pPr>
        <w:pStyle w:val="a3"/>
        <w:spacing w:line="300" w:lineRule="auto"/>
        <w:divId w:val="609973731"/>
        <w:rPr>
          <w:color w:val="333333"/>
          <w:sz w:val="27"/>
          <w:szCs w:val="27"/>
        </w:rPr>
      </w:pPr>
      <w:r>
        <w:rPr>
          <w:color w:val="333333"/>
          <w:sz w:val="27"/>
          <w:szCs w:val="27"/>
        </w:rPr>
        <w:t>2) </w:t>
      </w:r>
      <w:r>
        <w:rPr>
          <w:rStyle w:val="mark"/>
          <w:sz w:val="27"/>
          <w:szCs w:val="27"/>
        </w:rPr>
        <w:t>(Подпункт утратил силу - Федеральный закон от 26.04.2007 № 64-ФЗ)</w:t>
      </w:r>
    </w:p>
    <w:p w:rsidR="00000000" w:rsidRDefault="00322921">
      <w:pPr>
        <w:pStyle w:val="a3"/>
        <w:spacing w:line="300" w:lineRule="auto"/>
        <w:divId w:val="609973731"/>
        <w:rPr>
          <w:color w:val="333333"/>
          <w:sz w:val="27"/>
          <w:szCs w:val="27"/>
        </w:rPr>
      </w:pPr>
      <w:r>
        <w:rPr>
          <w:color w:val="333333"/>
          <w:sz w:val="27"/>
          <w:szCs w:val="27"/>
        </w:rPr>
        <w:t>3) сведения о размере и об источниках доходов кандида</w:t>
      </w:r>
      <w:r>
        <w:rPr>
          <w:color w:val="333333"/>
          <w:sz w:val="27"/>
          <w:szCs w:val="27"/>
        </w:rPr>
        <w:t xml:space="preserve">та и его супруга за шесть лет, предшествующих году назначения выборов Президента Российской Федерации, об имуществе, принадлежащем кандидату и его супругу на праве собственности (в том числе совместной собственности), о </w:t>
      </w:r>
      <w:r>
        <w:rPr>
          <w:rStyle w:val="ed"/>
          <w:color w:val="333333"/>
          <w:sz w:val="27"/>
          <w:szCs w:val="27"/>
        </w:rPr>
        <w:t xml:space="preserve">счетах, </w:t>
      </w:r>
      <w:r>
        <w:rPr>
          <w:color w:val="333333"/>
          <w:sz w:val="27"/>
          <w:szCs w:val="27"/>
        </w:rPr>
        <w:t>вкладах в банках, ценных бум</w:t>
      </w:r>
      <w:r>
        <w:rPr>
          <w:color w:val="333333"/>
          <w:sz w:val="27"/>
          <w:szCs w:val="27"/>
        </w:rPr>
        <w:t>агах, об обязательствах имущественного характера кандидата и его супруга. Указанные сведения представляются на бумажном носителе и в машиночитаемом виде по форме согласно приложению 3 к настоящему Федеральному закону; </w:t>
      </w:r>
      <w:r>
        <w:rPr>
          <w:rStyle w:val="mark"/>
          <w:sz w:val="27"/>
          <w:szCs w:val="27"/>
        </w:rPr>
        <w:t> (В редакции федеральных законов от 26</w:t>
      </w:r>
      <w:r>
        <w:rPr>
          <w:rStyle w:val="mark"/>
          <w:sz w:val="27"/>
          <w:szCs w:val="27"/>
        </w:rPr>
        <w:t>.04.2007 № 64-ФЗ, от 19.07.2009 № 196-ФЗ, от 14.03.2022 № 60-ФЗ)</w:t>
      </w:r>
    </w:p>
    <w:p w:rsidR="00000000" w:rsidRDefault="00322921">
      <w:pPr>
        <w:pStyle w:val="a3"/>
        <w:spacing w:line="300" w:lineRule="auto"/>
        <w:divId w:val="609973731"/>
        <w:rPr>
          <w:color w:val="333333"/>
          <w:sz w:val="27"/>
          <w:szCs w:val="27"/>
        </w:rPr>
      </w:pPr>
      <w:r>
        <w:rPr>
          <w:color w:val="333333"/>
          <w:sz w:val="27"/>
          <w:szCs w:val="27"/>
        </w:rPr>
        <w:t>3</w:t>
      </w:r>
      <w:r>
        <w:rPr>
          <w:rStyle w:val="w91"/>
          <w:color w:val="333333"/>
          <w:sz w:val="27"/>
          <w:szCs w:val="27"/>
        </w:rPr>
        <w:t>1</w:t>
      </w:r>
      <w:r>
        <w:rPr>
          <w:color w:val="333333"/>
          <w:sz w:val="27"/>
          <w:szCs w:val="27"/>
        </w:rPr>
        <w:t>) сведения о принадлежащем кандидату, его супругу и несовершеннолетним детям недвижимом имуществе, находящемся за пределами территории Российской Федерации, об источниках получения средств,</w:t>
      </w:r>
      <w:r>
        <w:rPr>
          <w:color w:val="333333"/>
          <w:sz w:val="27"/>
          <w:szCs w:val="27"/>
        </w:rPr>
        <w:t xml:space="preserve"> за счет которых приобретено указанное имущество, а также сведения об обязательствах имущественного характера за пределами территории Российской Федерации кандидата, его супруга и несовершеннолетних детей. Указанные сведения представляются по форме, предус</w:t>
      </w:r>
      <w:r>
        <w:rPr>
          <w:color w:val="333333"/>
          <w:sz w:val="27"/>
          <w:szCs w:val="27"/>
        </w:rPr>
        <w:t xml:space="preserve">мотренной указом Президента Российской Федерации; </w:t>
      </w:r>
      <w:r>
        <w:rPr>
          <w:rStyle w:val="mark"/>
          <w:sz w:val="27"/>
          <w:szCs w:val="27"/>
        </w:rPr>
        <w:t>(Дополнение подпунктом - Федеральный закон от 07.05.2013 № 102-ФЗ) (В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3</w:t>
      </w:r>
      <w:r>
        <w:rPr>
          <w:rStyle w:val="w91"/>
          <w:color w:val="333333"/>
          <w:sz w:val="27"/>
          <w:szCs w:val="27"/>
        </w:rPr>
        <w:t>2</w:t>
      </w:r>
      <w:r>
        <w:rPr>
          <w:color w:val="333333"/>
          <w:sz w:val="27"/>
          <w:szCs w:val="27"/>
        </w:rPr>
        <w:t>) сведения о расходах кандидата, а также о расходах его супруга и несовершеннолет</w:t>
      </w:r>
      <w:r>
        <w:rPr>
          <w:color w:val="333333"/>
          <w:sz w:val="27"/>
          <w:szCs w:val="27"/>
        </w:rPr>
        <w:t xml:space="preserve">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w:t>
      </w:r>
      <w:r>
        <w:rPr>
          <w:rStyle w:val="ed"/>
          <w:color w:val="333333"/>
          <w:sz w:val="27"/>
          <w:szCs w:val="27"/>
        </w:rPr>
        <w:lastRenderedPageBreak/>
        <w:t xml:space="preserve">цифровых финансовых активов, цифровой валюты, </w:t>
      </w:r>
      <w:r>
        <w:rPr>
          <w:color w:val="333333"/>
          <w:sz w:val="27"/>
          <w:szCs w:val="27"/>
        </w:rPr>
        <w:t>совершенной</w:t>
      </w:r>
      <w:r>
        <w:rPr>
          <w:color w:val="333333"/>
          <w:sz w:val="27"/>
          <w:szCs w:val="27"/>
        </w:rPr>
        <w:t xml:space="preserve"> в течение последних трех лет, если сумма сделки превышает общий доход кандидата и его супруга за три последних года, предшествующих совершению сделки, и об источниках получения средств, за счет которых совершена сделка. Указанные сведения представляются п</w:t>
      </w:r>
      <w:r>
        <w:rPr>
          <w:color w:val="333333"/>
          <w:sz w:val="27"/>
          <w:szCs w:val="27"/>
        </w:rPr>
        <w:t>о форме, предусмотренной указом Президента Российской Федерации; </w:t>
      </w:r>
      <w:r>
        <w:rPr>
          <w:rStyle w:val="mark"/>
          <w:sz w:val="27"/>
          <w:szCs w:val="27"/>
        </w:rPr>
        <w:t>(Дополнение подпунктом - Федеральный закон от 07.05.2013 № 102-ФЗ) (В редакции федеральных законов от 01.06.2017 № 103-ФЗ, от 01.04.2022 № 90-ФЗ)</w:t>
      </w:r>
    </w:p>
    <w:p w:rsidR="00000000" w:rsidRDefault="00322921">
      <w:pPr>
        <w:pStyle w:val="a3"/>
        <w:spacing w:line="300" w:lineRule="auto"/>
        <w:divId w:val="609973731"/>
        <w:rPr>
          <w:color w:val="333333"/>
          <w:sz w:val="27"/>
          <w:szCs w:val="27"/>
        </w:rPr>
      </w:pPr>
      <w:r>
        <w:rPr>
          <w:color w:val="333333"/>
          <w:sz w:val="27"/>
          <w:szCs w:val="27"/>
        </w:rPr>
        <w:t>4) если кандидат одновременно выдвинут на дру</w:t>
      </w:r>
      <w:r>
        <w:rPr>
          <w:color w:val="333333"/>
          <w:sz w:val="27"/>
          <w:szCs w:val="27"/>
        </w:rPr>
        <w:t>гих выборах, - письменное уведомление о его выдвижении на других выборах.</w:t>
      </w:r>
    </w:p>
    <w:p w:rsidR="00000000" w:rsidRDefault="00322921">
      <w:pPr>
        <w:pStyle w:val="a3"/>
        <w:spacing w:line="300" w:lineRule="auto"/>
        <w:divId w:val="609973731"/>
        <w:rPr>
          <w:color w:val="333333"/>
          <w:sz w:val="27"/>
          <w:szCs w:val="27"/>
        </w:rPr>
      </w:pPr>
      <w:r>
        <w:rPr>
          <w:rStyle w:val="ed"/>
          <w:color w:val="333333"/>
          <w:sz w:val="27"/>
          <w:szCs w:val="27"/>
        </w:rPr>
        <w:t>11</w:t>
      </w:r>
      <w:r>
        <w:rPr>
          <w:rStyle w:val="w91"/>
          <w:color w:val="333333"/>
          <w:sz w:val="27"/>
          <w:szCs w:val="27"/>
        </w:rPr>
        <w:t>1</w:t>
      </w:r>
      <w:r>
        <w:rPr>
          <w:rStyle w:val="ed"/>
          <w:color w:val="333333"/>
          <w:sz w:val="27"/>
          <w:szCs w:val="27"/>
        </w:rPr>
        <w:t>. Если кандидат является иностранным агентом или кандидатом, аффилированным с иностранным агентом, сведения об этом должны быть указаны в заявлении, предусмотренном подпунктом 1 п</w:t>
      </w:r>
      <w:r>
        <w:rPr>
          <w:rStyle w:val="ed"/>
          <w:color w:val="333333"/>
          <w:sz w:val="27"/>
          <w:szCs w:val="27"/>
        </w:rPr>
        <w:t>ункта 11 настоящей статьи.</w:t>
      </w:r>
      <w:r>
        <w:rPr>
          <w:rStyle w:val="mark"/>
          <w:sz w:val="27"/>
          <w:szCs w:val="27"/>
        </w:rPr>
        <w:t> (Дополнение пунктом - Федеральный закон от 14.03.2022 № 60-ФЗ) (В редакции Федерального закона от 05.12.2022 № 498-ФЗ)</w:t>
      </w:r>
    </w:p>
    <w:p w:rsidR="00000000" w:rsidRDefault="00322921">
      <w:pPr>
        <w:pStyle w:val="a3"/>
        <w:spacing w:line="300" w:lineRule="auto"/>
        <w:divId w:val="609973731"/>
        <w:rPr>
          <w:color w:val="333333"/>
          <w:sz w:val="27"/>
          <w:szCs w:val="27"/>
        </w:rPr>
      </w:pPr>
      <w:r>
        <w:rPr>
          <w:color w:val="333333"/>
          <w:sz w:val="27"/>
          <w:szCs w:val="27"/>
        </w:rPr>
        <w:t>12. Документы, предусмотренные пунктом 11 настоящей статьи, кандидат обязан представить в Центральную избирате</w:t>
      </w:r>
      <w:r>
        <w:rPr>
          <w:color w:val="333333"/>
          <w:sz w:val="27"/>
          <w:szCs w:val="27"/>
        </w:rPr>
        <w:t>льную комиссию Российской Федерации лично, за исключением случаев, когда он болен, находится в местах содержания под стражей подозреваемых и обвиняемых (при этом подлинность подписи кандидата на заявлении должна быть нотариально удостоверена либо письменно</w:t>
      </w:r>
      <w:r>
        <w:rPr>
          <w:color w:val="333333"/>
          <w:sz w:val="27"/>
          <w:szCs w:val="27"/>
        </w:rPr>
        <w:t xml:space="preserve"> заверена администрацией стационарного лечебно-профилактического учреждения, в котором кандидат находится на излечении, администрацией учреждения, в котором он содержится под стражей в качестве подозреваемого или обвиняемого). Если кандидат вправе не предс</w:t>
      </w:r>
      <w:r>
        <w:rPr>
          <w:color w:val="333333"/>
          <w:sz w:val="27"/>
          <w:szCs w:val="27"/>
        </w:rPr>
        <w:t xml:space="preserve">тавлять лично указанные документы в Центральную избирательную комиссию Российской Федерации, то эти документы представляются уполномоченным представителем политической партии, выдвинувшей кандидата.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13</w:t>
      </w:r>
      <w:r>
        <w:rPr>
          <w:color w:val="333333"/>
          <w:sz w:val="27"/>
          <w:szCs w:val="27"/>
        </w:rPr>
        <w:t>. Документы, предусмотренные пунктом 11 настоящей статьи, принимаются Центральной избирательной комиссией Российской Федерации вместе с заверенными кандидатом (уполномоченным представителем политической партии) копиями паспорта кандидата или документа, зам</w:t>
      </w:r>
      <w:r>
        <w:rPr>
          <w:color w:val="333333"/>
          <w:sz w:val="27"/>
          <w:szCs w:val="27"/>
        </w:rPr>
        <w:t>еняющего паспорт гражданина, документов, подтверждающих указанные в заявлении о согласии баллотироваться сведения об образовании, основном месте работы или службы, о занимаемой должности (роде занятий), а также о том, что кандидат является депутатом. Канди</w:t>
      </w:r>
      <w:r>
        <w:rPr>
          <w:color w:val="333333"/>
          <w:sz w:val="27"/>
          <w:szCs w:val="27"/>
        </w:rPr>
        <w:t xml:space="preserve">дат (уполномоченный </w:t>
      </w:r>
      <w:r>
        <w:rPr>
          <w:color w:val="333333"/>
          <w:sz w:val="27"/>
          <w:szCs w:val="27"/>
        </w:rPr>
        <w:lastRenderedPageBreak/>
        <w:t xml:space="preserve">представитель политической партии) предъявляет также нотариально удостоверенную доверенность на уполномоченного представителя по финансовым вопросам кандидата (нотариально удостоверенные доверенности на уполномоченных представителей по </w:t>
      </w:r>
      <w:r>
        <w:rPr>
          <w:color w:val="333333"/>
          <w:sz w:val="27"/>
          <w:szCs w:val="27"/>
        </w:rPr>
        <w:t>финансовым вопросам кандидата). Копии указанных доверенностей изготавливаются в Центральной избирательной комиссии Российской Федерации в присутствии кандидата (уполномоченного представителя политической партии), заверяются подписью лица, принявшего докуме</w:t>
      </w:r>
      <w:r>
        <w:rPr>
          <w:color w:val="333333"/>
          <w:sz w:val="27"/>
          <w:szCs w:val="27"/>
        </w:rPr>
        <w:t xml:space="preserve">нты, и прилагаются к этим документам. </w:t>
      </w:r>
      <w:r>
        <w:rPr>
          <w:rStyle w:val="mark"/>
          <w:sz w:val="27"/>
          <w:szCs w:val="27"/>
        </w:rPr>
        <w:t>(В редакции Федерального закона от 26.04.2007 № 64-ФЗ)</w:t>
      </w:r>
    </w:p>
    <w:p w:rsidR="00000000" w:rsidRDefault="00322921">
      <w:pPr>
        <w:pStyle w:val="a3"/>
        <w:spacing w:line="300" w:lineRule="auto"/>
        <w:divId w:val="609973731"/>
        <w:rPr>
          <w:color w:val="333333"/>
          <w:sz w:val="27"/>
          <w:szCs w:val="27"/>
        </w:rPr>
      </w:pPr>
      <w:r>
        <w:rPr>
          <w:color w:val="333333"/>
          <w:sz w:val="27"/>
          <w:szCs w:val="27"/>
        </w:rPr>
        <w:t>14. Кандидат может дать согласие баллотироваться только одной политической партии. Политической партией не может быть выдвинут кандидат, выдвинувший свою кандидату</w:t>
      </w:r>
      <w:r>
        <w:rPr>
          <w:color w:val="333333"/>
          <w:sz w:val="27"/>
          <w:szCs w:val="27"/>
        </w:rPr>
        <w:t xml:space="preserve">ру в порядке самовыдвижения.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15. Центральная избирательная комиссия Российской Федерации обязана в день поступления документов, представленных в соответствии с настоящей статьей, выдать кандидату, упол</w:t>
      </w:r>
      <w:r>
        <w:rPr>
          <w:color w:val="333333"/>
          <w:sz w:val="27"/>
          <w:szCs w:val="27"/>
        </w:rPr>
        <w:t xml:space="preserve">номоченному представителю политической партии подтверждение в письменной форме получения указанных документов.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16. Центральная избирательная комиссия Российской Федерации в течение пяти дней со дня пос</w:t>
      </w:r>
      <w:r>
        <w:rPr>
          <w:color w:val="333333"/>
          <w:sz w:val="27"/>
          <w:szCs w:val="27"/>
        </w:rPr>
        <w:t xml:space="preserve">тупления документов, представленных в соответствии с настоящей статьей, принимает решение о регистрации уполномоченных представителей политической партии либо мотивированное решение об отказе в их регистрации. </w:t>
      </w:r>
      <w:r>
        <w:rPr>
          <w:rStyle w:val="mark"/>
          <w:sz w:val="27"/>
          <w:szCs w:val="27"/>
        </w:rPr>
        <w:t>(В редакции Федерального закона от 21.07.2005 </w:t>
      </w:r>
      <w:r>
        <w:rPr>
          <w:rStyle w:val="mark"/>
          <w:sz w:val="27"/>
          <w:szCs w:val="27"/>
        </w:rPr>
        <w:t>№ 93-ФЗ)</w:t>
      </w:r>
    </w:p>
    <w:p w:rsidR="00000000" w:rsidRDefault="00322921">
      <w:pPr>
        <w:pStyle w:val="a3"/>
        <w:spacing w:line="300" w:lineRule="auto"/>
        <w:divId w:val="609973731"/>
        <w:rPr>
          <w:color w:val="333333"/>
          <w:sz w:val="27"/>
          <w:szCs w:val="27"/>
        </w:rPr>
      </w:pPr>
      <w:r>
        <w:rPr>
          <w:color w:val="333333"/>
          <w:sz w:val="27"/>
          <w:szCs w:val="27"/>
        </w:rPr>
        <w:t>17. Основаниями для отказа в регистрации уполномоченных представителей политической партии могут служить отсутствие документов, указанных в пунктах 8, 9, 11 и 13 настоящей статьи, отсутствие у политической партии права выдвигать кандидатов на данн</w:t>
      </w:r>
      <w:r>
        <w:rPr>
          <w:color w:val="333333"/>
          <w:sz w:val="27"/>
          <w:szCs w:val="27"/>
        </w:rPr>
        <w:t xml:space="preserve">ых выборах, несоблюдение требований, предусмотренных пунктами 1 - 4, 8, 12 - 14 настоящей статьи. </w:t>
      </w:r>
      <w:r>
        <w:rPr>
          <w:rStyle w:val="mark"/>
          <w:sz w:val="27"/>
          <w:szCs w:val="27"/>
        </w:rPr>
        <w:t>(В редакции Федерального закона от 26.04.2007 № 64-ФЗ)</w:t>
      </w:r>
    </w:p>
    <w:p w:rsidR="00000000" w:rsidRDefault="00322921">
      <w:pPr>
        <w:pStyle w:val="a3"/>
        <w:spacing w:line="300" w:lineRule="auto"/>
        <w:divId w:val="609973731"/>
        <w:rPr>
          <w:color w:val="333333"/>
          <w:sz w:val="27"/>
          <w:szCs w:val="27"/>
        </w:rPr>
      </w:pPr>
      <w:r>
        <w:rPr>
          <w:color w:val="333333"/>
          <w:sz w:val="27"/>
          <w:szCs w:val="27"/>
        </w:rPr>
        <w:t xml:space="preserve">18. В случае отказа в регистрации мотивированное решение Центральной избирательной комиссии Российской </w:t>
      </w:r>
      <w:r>
        <w:rPr>
          <w:color w:val="333333"/>
          <w:sz w:val="27"/>
          <w:szCs w:val="27"/>
        </w:rPr>
        <w:t xml:space="preserve">Федерации об отказе выдается уполномоченному представителю политической партии не позднее дня, следующего за днем принятия данного решения. Данное решение может быть обжаловано в Верховный Суд Российской Федерации, который обязан </w:t>
      </w:r>
      <w:r>
        <w:rPr>
          <w:color w:val="333333"/>
          <w:sz w:val="27"/>
          <w:szCs w:val="27"/>
        </w:rPr>
        <w:lastRenderedPageBreak/>
        <w:t>рассмотреть жалобу не позд</w:t>
      </w:r>
      <w:r>
        <w:rPr>
          <w:color w:val="333333"/>
          <w:sz w:val="27"/>
          <w:szCs w:val="27"/>
        </w:rPr>
        <w:t xml:space="preserve">нее чем в пятидневный срок.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19. </w:t>
      </w:r>
      <w:r>
        <w:rPr>
          <w:color w:val="333333"/>
          <w:sz w:val="27"/>
          <w:szCs w:val="27"/>
        </w:rPr>
        <w:t xml:space="preserve">Кандидат, выдвинутый политической партией, обязан к моменту представления документов, необходимых для регистрации кандидата, закрыть счета (вклады), прекратить хранение наличных денежных средств и ценностей в иностранных банках, расположенных за пределами </w:t>
      </w:r>
      <w:r>
        <w:rPr>
          <w:color w:val="333333"/>
          <w:sz w:val="27"/>
          <w:szCs w:val="27"/>
        </w:rPr>
        <w:t xml:space="preserve">территории Российской Федерации, и (или) осуществить отчуждение иностранных финансовых инструментов. </w:t>
      </w:r>
      <w:r>
        <w:rPr>
          <w:rStyle w:val="mark"/>
          <w:sz w:val="27"/>
          <w:szCs w:val="27"/>
        </w:rPr>
        <w:t>(Дополнение пунктом - Федеральный закон от 07.05.2013 № 102-ФЗ) (В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36. Поддержка выдвижения к</w:t>
      </w:r>
      <w:r>
        <w:rPr>
          <w:color w:val="333333"/>
          <w:sz w:val="27"/>
          <w:szCs w:val="27"/>
        </w:rPr>
        <w:t>андидата</w:t>
      </w:r>
    </w:p>
    <w:p w:rsidR="00000000" w:rsidRDefault="00322921">
      <w:pPr>
        <w:pStyle w:val="h"/>
        <w:spacing w:line="300" w:lineRule="auto"/>
        <w:divId w:val="609973731"/>
        <w:rPr>
          <w:color w:val="333333"/>
          <w:sz w:val="27"/>
          <w:szCs w:val="27"/>
        </w:rPr>
      </w:pPr>
      <w:r>
        <w:rPr>
          <w:rStyle w:val="mark"/>
          <w:b w:val="0"/>
          <w:bCs w:val="0"/>
          <w:sz w:val="27"/>
          <w:szCs w:val="27"/>
        </w:rPr>
        <w:t>(Наименование в редакции Федерального закона от 09.02.2009 № 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w:t>
      </w:r>
      <w:r>
        <w:rPr>
          <w:color w:val="333333"/>
          <w:sz w:val="27"/>
          <w:szCs w:val="27"/>
        </w:rPr>
        <w:t xml:space="preserve">Кандидат, выдвинутый в порядке самовыдвижения, обязан собрать в свою поддержку не менее 300 тысяч подписей избирателей, при этом на один субъект Российской Федерации должно приходиться не более 7500 подписей избирателей, место жительства которых находится </w:t>
      </w:r>
      <w:r>
        <w:rPr>
          <w:color w:val="333333"/>
          <w:sz w:val="27"/>
          <w:szCs w:val="27"/>
        </w:rPr>
        <w:t>на территории данного субъекта Российской Федерации. Если сбор подписей избирателей осуществляется среди избирателей, постоянно проживающих за пределами территории Российской Федерации, общее количество этих подписей не может быть более 7500 подписей. Поли</w:t>
      </w:r>
      <w:r>
        <w:rPr>
          <w:color w:val="333333"/>
          <w:sz w:val="27"/>
          <w:szCs w:val="27"/>
        </w:rPr>
        <w:t>тическая партия (за исключением политических партий, указанных в пункте 2 настоящей статьи) обязана собрать в поддержку выдвинутого ею кандидата не менее 100 тысяч подписей избирателей, при этом на один субъект Российской Федерации должно приходиться не бо</w:t>
      </w:r>
      <w:r>
        <w:rPr>
          <w:color w:val="333333"/>
          <w:sz w:val="27"/>
          <w:szCs w:val="27"/>
        </w:rPr>
        <w:t>лее 2500 подписей избирателей, место жительства которых находится на территории данного субъекта Российской Федерации. Если сбор подписей избирателей осуществляется среди избирателей, постоянно проживающих за пределами территории Российской Федерации, обще</w:t>
      </w:r>
      <w:r>
        <w:rPr>
          <w:color w:val="333333"/>
          <w:sz w:val="27"/>
          <w:szCs w:val="27"/>
        </w:rPr>
        <w:t xml:space="preserve">е количество этих подписей не может быть более 2500 подписей. </w:t>
      </w:r>
      <w:r>
        <w:rPr>
          <w:rStyle w:val="mark"/>
          <w:sz w:val="27"/>
          <w:szCs w:val="27"/>
        </w:rPr>
        <w:t>(В редакции Федерального закона от 02.05.2012 № 41-ФЗ)</w:t>
      </w:r>
    </w:p>
    <w:p w:rsidR="00000000" w:rsidRDefault="00322921">
      <w:pPr>
        <w:pStyle w:val="a3"/>
        <w:spacing w:line="300" w:lineRule="auto"/>
        <w:divId w:val="609973731"/>
        <w:rPr>
          <w:color w:val="333333"/>
          <w:sz w:val="27"/>
          <w:szCs w:val="27"/>
        </w:rPr>
      </w:pPr>
      <w:r>
        <w:rPr>
          <w:color w:val="333333"/>
          <w:sz w:val="27"/>
          <w:szCs w:val="27"/>
        </w:rPr>
        <w:t>2. Регистрация кандидата, выдвинутого политической партией, федеральный список кандидатов которой на основании официально опубликованных ре</w:t>
      </w:r>
      <w:r>
        <w:rPr>
          <w:color w:val="333333"/>
          <w:sz w:val="27"/>
          <w:szCs w:val="27"/>
        </w:rPr>
        <w:t xml:space="preserve">зультатов ближайших предыдущих выборов депутатов Государственной Думы Федерального Собрания Российской Федерации допущен к распределению депутатских мандатов, может осуществляться на </w:t>
      </w:r>
      <w:r>
        <w:rPr>
          <w:color w:val="333333"/>
          <w:sz w:val="27"/>
          <w:szCs w:val="27"/>
        </w:rPr>
        <w:lastRenderedPageBreak/>
        <w:t>основании решения политической партии о выдвижении кандидата без сбора по</w:t>
      </w:r>
      <w:r>
        <w:rPr>
          <w:color w:val="333333"/>
          <w:sz w:val="27"/>
          <w:szCs w:val="27"/>
        </w:rPr>
        <w:t>дписей избирателей при условии, что указанное официальное опубликование состоялось раньше представления в Центральную избирательную комиссию Российской Федерации документов, необходимых для регистрации кандидата. На основании указанного решения без сбора п</w:t>
      </w:r>
      <w:r>
        <w:rPr>
          <w:color w:val="333333"/>
          <w:sz w:val="27"/>
          <w:szCs w:val="27"/>
        </w:rPr>
        <w:t>одписей избирателей осуществляется также регистрация кандидата, выдвинутого политической партией, списки кандидатов которой были допущены к распределению депутатских мандатов в действующих на день официального опубликования (публикации) решения о назначени</w:t>
      </w:r>
      <w:r>
        <w:rPr>
          <w:color w:val="333333"/>
          <w:sz w:val="27"/>
          <w:szCs w:val="27"/>
        </w:rPr>
        <w:t xml:space="preserve">и выборов Президента Российской Федерации законодательных </w:t>
      </w:r>
      <w:r>
        <w:rPr>
          <w:rStyle w:val="ed"/>
          <w:color w:val="333333"/>
          <w:sz w:val="27"/>
          <w:szCs w:val="27"/>
        </w:rPr>
        <w:t>органах</w:t>
      </w:r>
      <w:r>
        <w:rPr>
          <w:color w:val="333333"/>
          <w:sz w:val="27"/>
          <w:szCs w:val="27"/>
        </w:rPr>
        <w:t xml:space="preserve"> не менее чем в одной трети субъектов Российской Федерации.</w:t>
      </w:r>
      <w:r>
        <w:rPr>
          <w:rStyle w:val="mark"/>
          <w:sz w:val="27"/>
          <w:szCs w:val="27"/>
        </w:rPr>
        <w:t> (В редакции федеральных законов от 26.04.2007 № 64-ФЗ, от 12.05.2009 № 94-ФЗ, от 03.06.2009 № 108-ФЗ, от 22.04.2010 № 63-ФЗ, от 20.</w:t>
      </w:r>
      <w:r>
        <w:rPr>
          <w:rStyle w:val="mark"/>
          <w:sz w:val="27"/>
          <w:szCs w:val="27"/>
        </w:rPr>
        <w:t>10.2011 № 287-ФЗ, от 27.02.2020 № 27-ФЗ, от 14.03.2022 № 60-ФЗ)</w:t>
      </w:r>
    </w:p>
    <w:p w:rsidR="00000000" w:rsidRDefault="00322921">
      <w:pPr>
        <w:pStyle w:val="a3"/>
        <w:spacing w:line="300" w:lineRule="auto"/>
        <w:divId w:val="609973731"/>
        <w:rPr>
          <w:color w:val="333333"/>
          <w:sz w:val="27"/>
          <w:szCs w:val="27"/>
        </w:rPr>
      </w:pPr>
      <w:r>
        <w:rPr>
          <w:color w:val="333333"/>
          <w:sz w:val="27"/>
          <w:szCs w:val="27"/>
        </w:rPr>
        <w:t>3. Подписные листы изготавливаются за счет средств избирательного фонда соответствующего кандидата. Подписи избирателей в поддержку выдвижения кандидата могут собираться со дня оплаты изготовл</w:t>
      </w:r>
      <w:r>
        <w:rPr>
          <w:color w:val="333333"/>
          <w:sz w:val="27"/>
          <w:szCs w:val="27"/>
        </w:rPr>
        <w:t xml:space="preserve">ения подписных листов. </w:t>
      </w:r>
      <w:r>
        <w:rPr>
          <w:rStyle w:val="mark"/>
          <w:sz w:val="27"/>
          <w:szCs w:val="27"/>
        </w:rPr>
        <w:t>(В редакции Федерального закона от 26.04.2007 № 64-ФЗ)</w:t>
      </w:r>
    </w:p>
    <w:p w:rsidR="00000000" w:rsidRDefault="00322921">
      <w:pPr>
        <w:pStyle w:val="a3"/>
        <w:spacing w:line="300" w:lineRule="auto"/>
        <w:divId w:val="609973731"/>
        <w:rPr>
          <w:color w:val="333333"/>
          <w:sz w:val="27"/>
          <w:szCs w:val="27"/>
        </w:rPr>
      </w:pPr>
      <w:r>
        <w:rPr>
          <w:color w:val="333333"/>
          <w:sz w:val="27"/>
          <w:szCs w:val="27"/>
        </w:rPr>
        <w:t>4. Подписные листы изготавливаются по форме согласно приложениям 1 и 2 к настоящему Федеральному закону.</w:t>
      </w:r>
    </w:p>
    <w:p w:rsidR="00000000" w:rsidRDefault="00322921">
      <w:pPr>
        <w:pStyle w:val="a3"/>
        <w:spacing w:line="300" w:lineRule="auto"/>
        <w:divId w:val="609973731"/>
        <w:rPr>
          <w:color w:val="333333"/>
          <w:sz w:val="27"/>
          <w:szCs w:val="27"/>
        </w:rPr>
      </w:pPr>
      <w:r>
        <w:rPr>
          <w:rStyle w:val="ed"/>
          <w:color w:val="333333"/>
          <w:sz w:val="27"/>
          <w:szCs w:val="27"/>
        </w:rPr>
        <w:t>4</w:t>
      </w:r>
      <w:r>
        <w:rPr>
          <w:rStyle w:val="w91"/>
          <w:color w:val="333333"/>
          <w:sz w:val="27"/>
          <w:szCs w:val="27"/>
        </w:rPr>
        <w:t>1</w:t>
      </w:r>
      <w:r>
        <w:rPr>
          <w:rStyle w:val="ed"/>
          <w:color w:val="333333"/>
          <w:sz w:val="27"/>
          <w:szCs w:val="27"/>
        </w:rPr>
        <w:t>. На основании форм подписных листов, установленных настоящим Федеральн</w:t>
      </w:r>
      <w:r>
        <w:rPr>
          <w:rStyle w:val="ed"/>
          <w:color w:val="333333"/>
          <w:sz w:val="27"/>
          <w:szCs w:val="27"/>
        </w:rPr>
        <w:t>ым законом, Центральная избирательная комиссия Российской Федерации утверждает образец заполнения подписного листа в части, касающейся указания наименования субъекта Российской Федерации.</w:t>
      </w:r>
      <w:r>
        <w:rPr>
          <w:rStyle w:val="mark"/>
          <w:sz w:val="27"/>
          <w:szCs w:val="27"/>
        </w:rPr>
        <w:t> (Дополнение пунктом - Федеральный закон от 14.03.2022 № 60-ФЗ)</w:t>
      </w:r>
    </w:p>
    <w:p w:rsidR="00000000" w:rsidRDefault="00322921">
      <w:pPr>
        <w:pStyle w:val="a3"/>
        <w:spacing w:line="300" w:lineRule="auto"/>
        <w:divId w:val="609973731"/>
        <w:rPr>
          <w:color w:val="333333"/>
          <w:sz w:val="27"/>
          <w:szCs w:val="27"/>
        </w:rPr>
      </w:pPr>
      <w:r>
        <w:rPr>
          <w:color w:val="333333"/>
          <w:sz w:val="27"/>
          <w:szCs w:val="27"/>
        </w:rPr>
        <w:t xml:space="preserve">5. В </w:t>
      </w:r>
      <w:r>
        <w:rPr>
          <w:color w:val="333333"/>
          <w:sz w:val="27"/>
          <w:szCs w:val="27"/>
        </w:rPr>
        <w:t>подписном листе указываются фамилия, имя и отчество, дата рождения, основное место работы или службы кандидата, занимаемая им должность (в случае отсутствия основного места работы или службы - род занятий); если кандидат является депутатом и осуществляет с</w:t>
      </w:r>
      <w:r>
        <w:rPr>
          <w:color w:val="333333"/>
          <w:sz w:val="27"/>
          <w:szCs w:val="27"/>
        </w:rPr>
        <w:t xml:space="preserve">вои полномочия на непостоянной основе, - сведения об этом с указанием наименования соответствующего представительного органа, наименование субъекта Российской Федерации, района, города, иного населенного пункта, где находится место жительства кандидата, а </w:t>
      </w:r>
      <w:r>
        <w:rPr>
          <w:color w:val="333333"/>
          <w:sz w:val="27"/>
          <w:szCs w:val="27"/>
        </w:rPr>
        <w:t xml:space="preserve">также наименование политической партии, выдвинувшей кандидата. Если у кандидата имелась или имеется судимость, дополнительно в подписном листе указываются сведения о судимости кандидата. </w:t>
      </w:r>
      <w:r>
        <w:rPr>
          <w:rStyle w:val="ed"/>
          <w:color w:val="333333"/>
          <w:sz w:val="27"/>
          <w:szCs w:val="27"/>
        </w:rPr>
        <w:t xml:space="preserve">Если кандидат является иностранным агентом или </w:t>
      </w:r>
      <w:r>
        <w:rPr>
          <w:rStyle w:val="ed"/>
          <w:color w:val="333333"/>
          <w:sz w:val="27"/>
          <w:szCs w:val="27"/>
        </w:rPr>
        <w:lastRenderedPageBreak/>
        <w:t>кандидатом, аффилирова</w:t>
      </w:r>
      <w:r>
        <w:rPr>
          <w:rStyle w:val="ed"/>
          <w:color w:val="333333"/>
          <w:sz w:val="27"/>
          <w:szCs w:val="27"/>
        </w:rPr>
        <w:t xml:space="preserve">нным с иностранным агентом, сведения об этом указываются в подписном листе. </w:t>
      </w:r>
      <w:r>
        <w:rPr>
          <w:color w:val="333333"/>
          <w:sz w:val="27"/>
          <w:szCs w:val="27"/>
        </w:rPr>
        <w:t>В подписном листе также должны быть указаны номер специального избирательного счета избирательного фонда кандидата, с которого произведена оплата изготовления подписных листов, и н</w:t>
      </w:r>
      <w:r>
        <w:rPr>
          <w:color w:val="333333"/>
          <w:sz w:val="27"/>
          <w:szCs w:val="27"/>
        </w:rPr>
        <w:t>аименование субъекта Российской Федерации, в котором проводится сбор подписей избирателей, а если сбор подписей избирателей - граждан Российской Федерации проводится за пределами территории Российской Федерации, - наименование соответствующего иностранного</w:t>
      </w:r>
      <w:r>
        <w:rPr>
          <w:color w:val="333333"/>
          <w:sz w:val="27"/>
          <w:szCs w:val="27"/>
        </w:rPr>
        <w:t xml:space="preserve"> государства.</w:t>
      </w:r>
      <w:r>
        <w:rPr>
          <w:rStyle w:val="mark"/>
          <w:sz w:val="27"/>
          <w:szCs w:val="27"/>
        </w:rPr>
        <w:t> (В редакции федеральных законов от 21.07.2005 № 93-ФЗ, от 25.07.2006 № 128-ФЗ, от 26.04.2007 № 64-ФЗ, от 23.07.2011 № 259-ФЗ, от 21.02.2014 № 19-ФЗ, от 14.03.2022 № 60-ФЗ, от 05.12.2022 № 498-ФЗ)</w:t>
      </w:r>
    </w:p>
    <w:p w:rsidR="00000000" w:rsidRDefault="00322921">
      <w:pPr>
        <w:pStyle w:val="a3"/>
        <w:spacing w:line="300" w:lineRule="auto"/>
        <w:divId w:val="609973731"/>
        <w:rPr>
          <w:color w:val="333333"/>
          <w:sz w:val="27"/>
          <w:szCs w:val="27"/>
        </w:rPr>
      </w:pPr>
      <w:r>
        <w:rPr>
          <w:color w:val="333333"/>
          <w:sz w:val="27"/>
          <w:szCs w:val="27"/>
        </w:rPr>
        <w:t>6. Если кандидат в заявлении о согласии баллот</w:t>
      </w:r>
      <w:r>
        <w:rPr>
          <w:color w:val="333333"/>
          <w:sz w:val="27"/>
          <w:szCs w:val="27"/>
        </w:rPr>
        <w:t>ироваться в соответствии с пунктом 8 статьи 34 либо подпунктом 1 пункта 11 статьи 35 настоящего Федерального закона указал свою принадлежность к политической партии либо иному общественному объединению и свой статус в данной политической партии либо данном</w:t>
      </w:r>
      <w:r>
        <w:rPr>
          <w:color w:val="333333"/>
          <w:sz w:val="27"/>
          <w:szCs w:val="27"/>
        </w:rPr>
        <w:t xml:space="preserve"> общественном объединении, сведения об этом указываются в подписном листе. </w:t>
      </w:r>
      <w:r>
        <w:rPr>
          <w:rStyle w:val="mark"/>
          <w:sz w:val="27"/>
          <w:szCs w:val="27"/>
        </w:rPr>
        <w:t>(В редакции Федерального закона от 23.07.2011 № 259-ФЗ)</w:t>
      </w:r>
    </w:p>
    <w:p w:rsidR="00000000" w:rsidRDefault="00322921">
      <w:pPr>
        <w:pStyle w:val="a3"/>
        <w:spacing w:line="300" w:lineRule="auto"/>
        <w:divId w:val="609973731"/>
        <w:rPr>
          <w:color w:val="333333"/>
          <w:sz w:val="27"/>
          <w:szCs w:val="27"/>
        </w:rPr>
      </w:pPr>
      <w:r>
        <w:rPr>
          <w:color w:val="333333"/>
          <w:sz w:val="27"/>
          <w:szCs w:val="27"/>
        </w:rPr>
        <w:t>7. Участие органов государственной власти, органов местного самоуправления, органов управления организаций всех форм собствен</w:t>
      </w:r>
      <w:r>
        <w:rPr>
          <w:color w:val="333333"/>
          <w:sz w:val="27"/>
          <w:szCs w:val="27"/>
        </w:rPr>
        <w:t>ности, учреждений, членов избирательных комиссий с правом решающего голоса в сборе подписей избирателей не допускается. Запрещается в процессе сбора подписей принуждать избирателей ставить свои подписи и вознаграждать их за это в любой форме, а также осуще</w:t>
      </w:r>
      <w:r>
        <w:rPr>
          <w:color w:val="333333"/>
          <w:sz w:val="27"/>
          <w:szCs w:val="27"/>
        </w:rPr>
        <w:t>ствлять сбор подписей на рабочих местах, в процессе и местах выдачи заработной платы, пенсий, пособий, стипендий, иных социальных выплат, оказания благотворительной помощи.</w:t>
      </w:r>
    </w:p>
    <w:p w:rsidR="00000000" w:rsidRDefault="00322921">
      <w:pPr>
        <w:pStyle w:val="a3"/>
        <w:spacing w:line="300" w:lineRule="auto"/>
        <w:divId w:val="609973731"/>
        <w:rPr>
          <w:color w:val="333333"/>
          <w:sz w:val="27"/>
          <w:szCs w:val="27"/>
        </w:rPr>
      </w:pPr>
      <w:r>
        <w:rPr>
          <w:color w:val="333333"/>
          <w:sz w:val="27"/>
          <w:szCs w:val="27"/>
        </w:rPr>
        <w:t>8. Право сбора подписей избирателей принадлежит дееспособному гражданину Российской</w:t>
      </w:r>
      <w:r>
        <w:rPr>
          <w:color w:val="333333"/>
          <w:sz w:val="27"/>
          <w:szCs w:val="27"/>
        </w:rPr>
        <w:t xml:space="preserve"> Федерации, достигшему на момент сбора подписей возраста 18 лет. Кандидат вправе заключить с лицом, осуществляющим сбор подписей избирателей, договор о сборе подписей. Все расходы, связанные с изготовлением подписных листов и со сбором подписей, производят</w:t>
      </w:r>
      <w:r>
        <w:rPr>
          <w:color w:val="333333"/>
          <w:sz w:val="27"/>
          <w:szCs w:val="27"/>
        </w:rPr>
        <w:t>ся только через избирательный фонд кандидата.</w:t>
      </w:r>
    </w:p>
    <w:p w:rsidR="00000000" w:rsidRDefault="00322921">
      <w:pPr>
        <w:pStyle w:val="a3"/>
        <w:spacing w:line="300" w:lineRule="auto"/>
        <w:divId w:val="609973731"/>
        <w:rPr>
          <w:color w:val="333333"/>
          <w:sz w:val="27"/>
          <w:szCs w:val="27"/>
        </w:rPr>
      </w:pPr>
      <w:r>
        <w:rPr>
          <w:color w:val="333333"/>
          <w:sz w:val="27"/>
          <w:szCs w:val="27"/>
        </w:rPr>
        <w:t>8</w:t>
      </w:r>
      <w:r>
        <w:rPr>
          <w:rStyle w:val="w91"/>
          <w:color w:val="333333"/>
          <w:sz w:val="27"/>
          <w:szCs w:val="27"/>
        </w:rPr>
        <w:t>1</w:t>
      </w:r>
      <w:r>
        <w:rPr>
          <w:color w:val="333333"/>
          <w:sz w:val="27"/>
          <w:szCs w:val="27"/>
        </w:rPr>
        <w:t>. Кандидат, политическая партия, выдвинувшая кандидата, обязаны составить список лиц, осуществлявших сбор подписей избирателей, по форме, установленной Центральной избирательной комиссией Российской Федерации</w:t>
      </w:r>
      <w:r>
        <w:rPr>
          <w:color w:val="333333"/>
          <w:sz w:val="27"/>
          <w:szCs w:val="27"/>
        </w:rPr>
        <w:t xml:space="preserve">. В списке указываются сведения о каждом лице, осуществлявшем сбор подписей </w:t>
      </w:r>
      <w:r>
        <w:rPr>
          <w:color w:val="333333"/>
          <w:sz w:val="27"/>
          <w:szCs w:val="27"/>
        </w:rPr>
        <w:lastRenderedPageBreak/>
        <w:t>избирателей: фамилия, имя и отчество, дата рождения, адрес места жительства, серия, номер и дата выдачи паспорта или документа, заменяющего паспорт гражданина, наименование или код</w:t>
      </w:r>
      <w:r>
        <w:rPr>
          <w:color w:val="333333"/>
          <w:sz w:val="27"/>
          <w:szCs w:val="27"/>
        </w:rPr>
        <w:t xml:space="preserve"> выдавшего его органа, а также ставится подпись лица, осуществлявшего сбор подписей избирателей. Сведения о лицах, осуществлявших сбор подписей избирателей, и подписи этих лиц в указанном списке удостоверяются нотариально. </w:t>
      </w:r>
      <w:r>
        <w:rPr>
          <w:rStyle w:val="mark"/>
          <w:sz w:val="27"/>
          <w:szCs w:val="27"/>
        </w:rPr>
        <w:t>(Дополнение пунктом - Федеральный</w:t>
      </w:r>
      <w:r>
        <w:rPr>
          <w:rStyle w:val="mark"/>
          <w:sz w:val="27"/>
          <w:szCs w:val="27"/>
        </w:rPr>
        <w:t xml:space="preserve"> закон от 21.07.2005 № 93-ФЗ)</w:t>
      </w:r>
    </w:p>
    <w:p w:rsidR="00000000" w:rsidRDefault="00322921">
      <w:pPr>
        <w:pStyle w:val="a3"/>
        <w:spacing w:line="300" w:lineRule="auto"/>
        <w:divId w:val="609973731"/>
        <w:rPr>
          <w:color w:val="333333"/>
          <w:sz w:val="27"/>
          <w:szCs w:val="27"/>
        </w:rPr>
      </w:pPr>
      <w:r>
        <w:rPr>
          <w:color w:val="333333"/>
          <w:sz w:val="27"/>
          <w:szCs w:val="27"/>
        </w:rPr>
        <w:t>9. Сбор подписей избирателей в поддержку выдвижения кандидатов может осуществляться по месту учебы, жительства и в других местах, где сбор подписей и проведение предвыборной агитации не запрещены федеральными законами.</w:t>
      </w:r>
    </w:p>
    <w:p w:rsidR="00000000" w:rsidRDefault="00322921">
      <w:pPr>
        <w:pStyle w:val="a3"/>
        <w:spacing w:line="300" w:lineRule="auto"/>
        <w:divId w:val="609973731"/>
        <w:rPr>
          <w:color w:val="333333"/>
          <w:sz w:val="27"/>
          <w:szCs w:val="27"/>
        </w:rPr>
      </w:pPr>
      <w:r>
        <w:rPr>
          <w:color w:val="333333"/>
          <w:sz w:val="27"/>
          <w:szCs w:val="27"/>
        </w:rPr>
        <w:t>10. Изб</w:t>
      </w:r>
      <w:r>
        <w:rPr>
          <w:color w:val="333333"/>
          <w:sz w:val="27"/>
          <w:szCs w:val="27"/>
        </w:rPr>
        <w:t>иратель вправе ставить подпись в поддержку выдвижения различных кандидатов, но только один раз в поддержку выдвижения одного и того же кандидата. Избиратель ставит в подписном листе свою подпись и дату ее внесения, а также указывает свои фамилию, имя и отч</w:t>
      </w:r>
      <w:r>
        <w:rPr>
          <w:color w:val="333333"/>
          <w:sz w:val="27"/>
          <w:szCs w:val="27"/>
        </w:rPr>
        <w:t>ество, год рождения (в возрасте 18 лет на день голосования - дополнительно день и месяц рождения), адрес места жительства, серию, номер паспорта или документа, заменяющего паспорт гражданина. Адрес места жительства может не содержать каких-либо из указанны</w:t>
      </w:r>
      <w:r>
        <w:rPr>
          <w:color w:val="333333"/>
          <w:sz w:val="27"/>
          <w:szCs w:val="27"/>
        </w:rPr>
        <w:t xml:space="preserve">х в подпункте 5 статьи 2 Федерального закона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 xml:space="preserve"> реквизитов (наименование субъекта Российской Федерации, района, города, иного населенного пункта, улицы, н</w:t>
      </w:r>
      <w:r>
        <w:rPr>
          <w:color w:val="333333"/>
          <w:sz w:val="27"/>
          <w:szCs w:val="27"/>
        </w:rPr>
        <w:t xml:space="preserve">омера дома и квартиры) в случае, если это не препятствует его однозначному восприятию с учетом фактических особенностей места жительства избирателя. </w:t>
      </w:r>
      <w:r>
        <w:rPr>
          <w:rStyle w:val="ed"/>
          <w:color w:val="333333"/>
          <w:sz w:val="27"/>
          <w:szCs w:val="27"/>
        </w:rPr>
        <w:t xml:space="preserve">Фамилию, имя, отчество, подпись в поддержку выдвижения кандидата </w:t>
      </w:r>
      <w:r>
        <w:rPr>
          <w:color w:val="333333"/>
          <w:sz w:val="27"/>
          <w:szCs w:val="27"/>
        </w:rPr>
        <w:t>и дату ее внесения избиратель ставит собст</w:t>
      </w:r>
      <w:r>
        <w:rPr>
          <w:color w:val="333333"/>
          <w:sz w:val="27"/>
          <w:szCs w:val="27"/>
        </w:rPr>
        <w:t xml:space="preserve">венноручно. Данные об избирателе, </w:t>
      </w:r>
      <w:r>
        <w:rPr>
          <w:rStyle w:val="ed"/>
          <w:color w:val="333333"/>
          <w:sz w:val="27"/>
          <w:szCs w:val="27"/>
        </w:rPr>
        <w:t>ставящем в подписном листе свои фамилию, имя, отчество,</w:t>
      </w:r>
      <w:r>
        <w:rPr>
          <w:color w:val="333333"/>
          <w:sz w:val="27"/>
          <w:szCs w:val="27"/>
        </w:rPr>
        <w:t xml:space="preserve"> подпись и дату ее внесения, могут вноситься в подписной лист по просьбе избирателя лицом, осуществляющим сбор подписей избирателей. Указанные данные вносятся только о</w:t>
      </w:r>
      <w:r>
        <w:rPr>
          <w:color w:val="333333"/>
          <w:sz w:val="27"/>
          <w:szCs w:val="27"/>
        </w:rPr>
        <w:t>т руки, при этом использование карандашей не допускается.</w:t>
      </w:r>
      <w:r>
        <w:rPr>
          <w:rStyle w:val="mark"/>
          <w:sz w:val="27"/>
          <w:szCs w:val="27"/>
        </w:rPr>
        <w:t> (В редакции федеральных законов от 21.07.2005 № 93-ФЗ, от 26.04.2007 № 64-ФЗ, от 01.06.2017 № 103-ФЗ, от 14.03.2022 № 60-ФЗ)</w:t>
      </w:r>
    </w:p>
    <w:p w:rsidR="00000000" w:rsidRDefault="00322921">
      <w:pPr>
        <w:pStyle w:val="a3"/>
        <w:spacing w:line="300" w:lineRule="auto"/>
        <w:divId w:val="609973731"/>
        <w:rPr>
          <w:color w:val="333333"/>
          <w:sz w:val="27"/>
          <w:szCs w:val="27"/>
        </w:rPr>
      </w:pPr>
      <w:r>
        <w:rPr>
          <w:color w:val="333333"/>
          <w:sz w:val="27"/>
          <w:szCs w:val="27"/>
        </w:rPr>
        <w:t>11. </w:t>
      </w:r>
      <w:r>
        <w:rPr>
          <w:rStyle w:val="mark"/>
          <w:sz w:val="27"/>
          <w:szCs w:val="27"/>
        </w:rPr>
        <w:t>(Пункт утратил силу - Федеральный закон от 14.03.2022 № 60-ФЗ)</w:t>
      </w:r>
    </w:p>
    <w:p w:rsidR="00000000" w:rsidRDefault="00322921">
      <w:pPr>
        <w:pStyle w:val="a3"/>
        <w:spacing w:line="300" w:lineRule="auto"/>
        <w:divId w:val="609973731"/>
        <w:rPr>
          <w:color w:val="333333"/>
          <w:sz w:val="27"/>
          <w:szCs w:val="27"/>
        </w:rPr>
      </w:pPr>
      <w:r>
        <w:rPr>
          <w:color w:val="333333"/>
          <w:sz w:val="27"/>
          <w:szCs w:val="27"/>
        </w:rPr>
        <w:t>12. По</w:t>
      </w:r>
      <w:r>
        <w:rPr>
          <w:color w:val="333333"/>
          <w:sz w:val="27"/>
          <w:szCs w:val="27"/>
        </w:rPr>
        <w:t xml:space="preserve">дписной лист заверяется лицом, осуществлявшим сбор подписей избирателей, которое собственноручно указывает свои фамилию, имя и отчество, дату рождения, адрес места жительства, серию, номер и дату выдачи </w:t>
      </w:r>
      <w:r>
        <w:rPr>
          <w:color w:val="333333"/>
          <w:sz w:val="27"/>
          <w:szCs w:val="27"/>
        </w:rPr>
        <w:lastRenderedPageBreak/>
        <w:t>паспорта или документа, заменяющего паспорт гражданин</w:t>
      </w:r>
      <w:r>
        <w:rPr>
          <w:color w:val="333333"/>
          <w:sz w:val="27"/>
          <w:szCs w:val="27"/>
        </w:rPr>
        <w:t>а, с указанием наименования или кода выдавшего его органа, ставит свою подпись и дату ее внесения, уполномоченным представителем политической партии, выдвинувшей кандидата, либо кандидатом, выдвинутым в порядке самовыдвижения, или его доверенным лицом, кот</w:t>
      </w:r>
      <w:r>
        <w:rPr>
          <w:color w:val="333333"/>
          <w:sz w:val="27"/>
          <w:szCs w:val="27"/>
        </w:rPr>
        <w:t xml:space="preserve">орые напротив своих фамилии, имени, отчества собственноручно ставят свою подпись и дату ее внесения. Адрес места жительства может не содержать каких-либо из указанных в подпункте 5 статьи 2 Федерального закона </w:t>
      </w:r>
      <w:r>
        <w:rPr>
          <w:rStyle w:val="cmd"/>
          <w:color w:val="333333"/>
          <w:sz w:val="27"/>
          <w:szCs w:val="27"/>
        </w:rPr>
        <w:t>"Об основных гарантиях избирательных прав и пр</w:t>
      </w:r>
      <w:r>
        <w:rPr>
          <w:rStyle w:val="cmd"/>
          <w:color w:val="333333"/>
          <w:sz w:val="27"/>
          <w:szCs w:val="27"/>
        </w:rPr>
        <w:t>ава на участие в референдуме граждан Российской Федерации"</w:t>
      </w:r>
      <w:r>
        <w:rPr>
          <w:color w:val="333333"/>
          <w:sz w:val="27"/>
          <w:szCs w:val="27"/>
        </w:rPr>
        <w:t xml:space="preserve">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w:t>
      </w:r>
      <w:r>
        <w:rPr>
          <w:color w:val="333333"/>
          <w:sz w:val="27"/>
          <w:szCs w:val="27"/>
        </w:rPr>
        <w:t xml:space="preserve">том фактических особенностей места жительства лица, осуществлявшего сбор подписей избирателей. </w:t>
      </w:r>
      <w:r>
        <w:rPr>
          <w:rStyle w:val="mark"/>
          <w:sz w:val="27"/>
          <w:szCs w:val="27"/>
        </w:rPr>
        <w:t>(В редакции федеральных законов от 21.07.2005 № 93-ФЗ; от 01.06.2017 № 103-ФЗ)</w:t>
      </w:r>
    </w:p>
    <w:p w:rsidR="00000000" w:rsidRDefault="00322921">
      <w:pPr>
        <w:pStyle w:val="a3"/>
        <w:spacing w:line="300" w:lineRule="auto"/>
        <w:divId w:val="609973731"/>
        <w:rPr>
          <w:color w:val="333333"/>
          <w:sz w:val="27"/>
          <w:szCs w:val="27"/>
        </w:rPr>
      </w:pPr>
      <w:r>
        <w:rPr>
          <w:color w:val="333333"/>
          <w:sz w:val="27"/>
          <w:szCs w:val="27"/>
        </w:rPr>
        <w:t>13. После окончания сбора подписей избирателей уполномоченный представитель полити</w:t>
      </w:r>
      <w:r>
        <w:rPr>
          <w:color w:val="333333"/>
          <w:sz w:val="27"/>
          <w:szCs w:val="27"/>
        </w:rPr>
        <w:t>ческой партии, выдвинувшей кандидата, кандидат, выдвинутый в порядке самовыдвижения, или его доверенные лица подсчитывают количество собранных подписей по каждому субъекту Российской Федерации, где осуществлялся их сбор, количество собранных подписей избир</w:t>
      </w:r>
      <w:r>
        <w:rPr>
          <w:color w:val="333333"/>
          <w:sz w:val="27"/>
          <w:szCs w:val="27"/>
        </w:rPr>
        <w:t>ателей, проживающих за пределами территории Российской Федерации, а также общее количество подписей избирателей. По результатам подсчета составляется протокол об итогах сбора подписей избирателей, который подписывается уполномоченным представителем политич</w:t>
      </w:r>
      <w:r>
        <w:rPr>
          <w:color w:val="333333"/>
          <w:sz w:val="27"/>
          <w:szCs w:val="27"/>
        </w:rPr>
        <w:t xml:space="preserve">еской партии либо кандидатом, выдвинутым в порядке самовыдвижения, или его доверенным лицом. </w:t>
      </w:r>
      <w:r>
        <w:rPr>
          <w:rStyle w:val="mark"/>
          <w:sz w:val="27"/>
          <w:szCs w:val="27"/>
        </w:rPr>
        <w:t>(В редакции федеральных законов от 21.07.2005 № 93-ФЗ; от 23.07.2011 № 259-ФЗ; от 01.06.2017 № 103-ФЗ)</w:t>
      </w:r>
    </w:p>
    <w:p w:rsidR="00000000" w:rsidRDefault="00322921">
      <w:pPr>
        <w:pStyle w:val="a3"/>
        <w:spacing w:line="300" w:lineRule="auto"/>
        <w:divId w:val="609973731"/>
        <w:rPr>
          <w:color w:val="333333"/>
          <w:sz w:val="27"/>
          <w:szCs w:val="27"/>
        </w:rPr>
      </w:pPr>
      <w:r>
        <w:rPr>
          <w:color w:val="333333"/>
          <w:sz w:val="27"/>
          <w:szCs w:val="27"/>
        </w:rPr>
        <w:t>14. В случае проведения досрочных или повторных выборов През</w:t>
      </w:r>
      <w:r>
        <w:rPr>
          <w:color w:val="333333"/>
          <w:sz w:val="27"/>
          <w:szCs w:val="27"/>
        </w:rPr>
        <w:t>идента Российской Федерации количество подписей избирателей, указанное в пункте 1 настоящей статьи, сокращается наполовину.</w:t>
      </w:r>
    </w:p>
    <w:p w:rsidR="00000000" w:rsidRDefault="00322921">
      <w:pPr>
        <w:pStyle w:val="h"/>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37. Представление избирательных документов для регистрации кандидата</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Кандидат или уполномоченный представитель политич</w:t>
      </w:r>
      <w:r>
        <w:rPr>
          <w:color w:val="333333"/>
          <w:sz w:val="27"/>
          <w:szCs w:val="27"/>
        </w:rPr>
        <w:t xml:space="preserve">еской партии, выдвинувшей кандидата, представляет для регистрации кандидата в </w:t>
      </w:r>
      <w:r>
        <w:rPr>
          <w:color w:val="333333"/>
          <w:sz w:val="27"/>
          <w:szCs w:val="27"/>
        </w:rPr>
        <w:lastRenderedPageBreak/>
        <w:t xml:space="preserve">Центральную избирательную комиссию Российской Федерации: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 xml:space="preserve">1) подписные листы с подписями избирателей в поддержку выдвижения </w:t>
      </w:r>
      <w:r>
        <w:rPr>
          <w:color w:val="333333"/>
          <w:sz w:val="27"/>
          <w:szCs w:val="27"/>
        </w:rPr>
        <w:t>кандидата (если сбор подписей необходим для регистрации кандидата);</w:t>
      </w:r>
    </w:p>
    <w:p w:rsidR="00000000" w:rsidRDefault="00322921">
      <w:pPr>
        <w:pStyle w:val="a3"/>
        <w:spacing w:line="300" w:lineRule="auto"/>
        <w:divId w:val="609973731"/>
        <w:rPr>
          <w:color w:val="333333"/>
          <w:sz w:val="27"/>
          <w:szCs w:val="27"/>
        </w:rPr>
      </w:pPr>
      <w:r>
        <w:rPr>
          <w:color w:val="333333"/>
          <w:sz w:val="27"/>
          <w:szCs w:val="27"/>
        </w:rPr>
        <w:t>1</w:t>
      </w:r>
      <w:r>
        <w:rPr>
          <w:rStyle w:val="w91"/>
          <w:color w:val="333333"/>
          <w:sz w:val="27"/>
          <w:szCs w:val="27"/>
        </w:rPr>
        <w:t>1</w:t>
      </w:r>
      <w:r>
        <w:rPr>
          <w:color w:val="333333"/>
          <w:sz w:val="27"/>
          <w:szCs w:val="27"/>
        </w:rPr>
        <w:t xml:space="preserve">) документ, подтверждающий факт оплаты изготовления подписных листов (если сбор подписей необходим для регистрации кандидата); </w:t>
      </w:r>
      <w:r>
        <w:rPr>
          <w:rStyle w:val="mark"/>
          <w:sz w:val="27"/>
          <w:szCs w:val="27"/>
        </w:rPr>
        <w:t>(Дополнение подпунктом - Федеральный закон от 26.04.2007 № </w:t>
      </w:r>
      <w:r>
        <w:rPr>
          <w:rStyle w:val="mark"/>
          <w:sz w:val="27"/>
          <w:szCs w:val="27"/>
        </w:rPr>
        <w:t>64-ФЗ)</w:t>
      </w:r>
    </w:p>
    <w:p w:rsidR="00000000" w:rsidRDefault="00322921">
      <w:pPr>
        <w:pStyle w:val="a3"/>
        <w:spacing w:line="300" w:lineRule="auto"/>
        <w:divId w:val="609973731"/>
        <w:rPr>
          <w:color w:val="333333"/>
          <w:sz w:val="27"/>
          <w:szCs w:val="27"/>
        </w:rPr>
      </w:pPr>
      <w:r>
        <w:rPr>
          <w:color w:val="333333"/>
          <w:sz w:val="27"/>
          <w:szCs w:val="27"/>
        </w:rPr>
        <w:t xml:space="preserve">2) протокол об итогах сбора подписей избирателей на бумажном носителе и в машиночитаемом виде по форме, установленной Центральной избирательной комиссией Российской Федерации (если сбор подписей необходим для регистрации кандидата); </w:t>
      </w:r>
      <w:r>
        <w:rPr>
          <w:rStyle w:val="mark"/>
          <w:sz w:val="27"/>
          <w:szCs w:val="27"/>
        </w:rPr>
        <w:t>(В редакции Феде</w:t>
      </w:r>
      <w:r>
        <w:rPr>
          <w:rStyle w:val="mark"/>
          <w:sz w:val="27"/>
          <w:szCs w:val="27"/>
        </w:rPr>
        <w:t>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2</w:t>
      </w:r>
      <w:r>
        <w:rPr>
          <w:rStyle w:val="w91"/>
          <w:color w:val="333333"/>
          <w:sz w:val="27"/>
          <w:szCs w:val="27"/>
        </w:rPr>
        <w:t>1</w:t>
      </w:r>
      <w:r>
        <w:rPr>
          <w:color w:val="333333"/>
          <w:sz w:val="27"/>
          <w:szCs w:val="27"/>
        </w:rPr>
        <w:t>) список лиц, осуществлявших сбор подписей избирателей, составленный в соответствии с пунктом 8</w:t>
      </w:r>
      <w:r>
        <w:rPr>
          <w:rStyle w:val="w91"/>
          <w:color w:val="333333"/>
          <w:sz w:val="27"/>
          <w:szCs w:val="27"/>
        </w:rPr>
        <w:t>1</w:t>
      </w:r>
      <w:r>
        <w:rPr>
          <w:color w:val="333333"/>
          <w:sz w:val="27"/>
          <w:szCs w:val="27"/>
        </w:rPr>
        <w:t xml:space="preserve"> статьи 36 настоящего Федерального закона (если сбор подписей избирателей необходим для регистрации кандидата), а такж</w:t>
      </w:r>
      <w:r>
        <w:rPr>
          <w:color w:val="333333"/>
          <w:sz w:val="27"/>
          <w:szCs w:val="27"/>
        </w:rPr>
        <w:t xml:space="preserve">е список указанных лиц в машиночитаемом виде по форме, установленной Центральной избирательной комиссией Российской Федерации; </w:t>
      </w:r>
      <w:r>
        <w:rPr>
          <w:rStyle w:val="mark"/>
          <w:sz w:val="27"/>
          <w:szCs w:val="27"/>
        </w:rPr>
        <w:t>(Дополнение подпунктом - Федеральный закон от 21.07.2005 № 93-ФЗ) (В редакции Федерального закона от 23.07.2011 № 259-ФЗ)</w:t>
      </w:r>
    </w:p>
    <w:p w:rsidR="00000000" w:rsidRDefault="00322921">
      <w:pPr>
        <w:pStyle w:val="a3"/>
        <w:spacing w:line="300" w:lineRule="auto"/>
        <w:divId w:val="609973731"/>
        <w:rPr>
          <w:color w:val="333333"/>
          <w:sz w:val="27"/>
          <w:szCs w:val="27"/>
        </w:rPr>
      </w:pPr>
      <w:r>
        <w:rPr>
          <w:color w:val="333333"/>
          <w:sz w:val="27"/>
          <w:szCs w:val="27"/>
        </w:rPr>
        <w:t>3) свед</w:t>
      </w:r>
      <w:r>
        <w:rPr>
          <w:color w:val="333333"/>
          <w:sz w:val="27"/>
          <w:szCs w:val="27"/>
        </w:rPr>
        <w:t>ения об изменениях в данных о кандидате, ранее представленных в соответствии с подпунктом 3 пункта 6 статьи 34 или подпунктом 1 пункта 11 статьи 35 настоящего Федерального закона;</w:t>
      </w:r>
    </w:p>
    <w:p w:rsidR="00000000" w:rsidRDefault="00322921">
      <w:pPr>
        <w:pStyle w:val="a3"/>
        <w:spacing w:line="300" w:lineRule="auto"/>
        <w:divId w:val="609973731"/>
        <w:rPr>
          <w:color w:val="333333"/>
          <w:sz w:val="27"/>
          <w:szCs w:val="27"/>
        </w:rPr>
      </w:pPr>
      <w:r>
        <w:rPr>
          <w:color w:val="333333"/>
          <w:sz w:val="27"/>
          <w:szCs w:val="27"/>
        </w:rPr>
        <w:t>4) первый финансовый отчет кандидата;</w:t>
      </w:r>
    </w:p>
    <w:p w:rsidR="00000000" w:rsidRDefault="00322921">
      <w:pPr>
        <w:pStyle w:val="a3"/>
        <w:spacing w:line="300" w:lineRule="auto"/>
        <w:divId w:val="609973731"/>
        <w:rPr>
          <w:color w:val="333333"/>
          <w:sz w:val="27"/>
          <w:szCs w:val="27"/>
        </w:rPr>
      </w:pPr>
      <w:r>
        <w:rPr>
          <w:color w:val="333333"/>
          <w:sz w:val="27"/>
          <w:szCs w:val="27"/>
        </w:rPr>
        <w:t xml:space="preserve">5) письменное уведомление кандидата о </w:t>
      </w:r>
      <w:r>
        <w:rPr>
          <w:color w:val="333333"/>
          <w:sz w:val="27"/>
          <w:szCs w:val="27"/>
        </w:rPr>
        <w:t xml:space="preserve">том, что он не имеет счетов (вкладов), не хранит наличные денежные средства и ценности в иностранных банках, расположенных за пределами территории Российской Федерации, не владеет и (или) не пользуется иностранными финансовыми инструментами. </w:t>
      </w:r>
      <w:r>
        <w:rPr>
          <w:rStyle w:val="mark"/>
          <w:sz w:val="27"/>
          <w:szCs w:val="27"/>
        </w:rPr>
        <w:t>(Дополнение по</w:t>
      </w:r>
      <w:r>
        <w:rPr>
          <w:rStyle w:val="mark"/>
          <w:sz w:val="27"/>
          <w:szCs w:val="27"/>
        </w:rPr>
        <w:t>дпунктом - Федеральный закон от 07.05.2013 № 102-ФЗ)</w:t>
      </w:r>
    </w:p>
    <w:p w:rsidR="00000000" w:rsidRDefault="00322921">
      <w:pPr>
        <w:pStyle w:val="a3"/>
        <w:spacing w:line="300" w:lineRule="auto"/>
        <w:divId w:val="609973731"/>
        <w:rPr>
          <w:color w:val="333333"/>
          <w:sz w:val="27"/>
          <w:szCs w:val="27"/>
        </w:rPr>
      </w:pPr>
      <w:r>
        <w:rPr>
          <w:color w:val="333333"/>
          <w:sz w:val="27"/>
          <w:szCs w:val="27"/>
        </w:rPr>
        <w:t>1</w:t>
      </w:r>
      <w:r>
        <w:rPr>
          <w:rStyle w:val="w91"/>
          <w:color w:val="333333"/>
          <w:sz w:val="27"/>
          <w:szCs w:val="27"/>
        </w:rPr>
        <w:t>1</w:t>
      </w:r>
      <w:r>
        <w:rPr>
          <w:color w:val="333333"/>
          <w:sz w:val="27"/>
          <w:szCs w:val="27"/>
        </w:rPr>
        <w:t>. Все документы для регистрации кандидата представляются кандидатом или уполномоченным представителем политической партии, выдвинувшей кандидата, в Центральную избирательную комиссию Российской Федерац</w:t>
      </w:r>
      <w:r>
        <w:rPr>
          <w:color w:val="333333"/>
          <w:sz w:val="27"/>
          <w:szCs w:val="27"/>
        </w:rPr>
        <w:t xml:space="preserve">ии одновременно - не ранее чем за 80 дней и не позднее чем за 45 дней до дня голосования - до 18 часов по московскому времени. </w:t>
      </w:r>
      <w:r>
        <w:rPr>
          <w:rStyle w:val="mark"/>
          <w:sz w:val="27"/>
          <w:szCs w:val="27"/>
        </w:rPr>
        <w:t>(Дополнение пунктом - Федеральный закон от 21.07.2005 № 93-ФЗ)</w:t>
      </w:r>
    </w:p>
    <w:p w:rsidR="00000000" w:rsidRDefault="00322921">
      <w:pPr>
        <w:pStyle w:val="a3"/>
        <w:spacing w:line="300" w:lineRule="auto"/>
        <w:divId w:val="609973731"/>
        <w:rPr>
          <w:color w:val="333333"/>
          <w:sz w:val="27"/>
          <w:szCs w:val="27"/>
        </w:rPr>
      </w:pPr>
      <w:r>
        <w:rPr>
          <w:color w:val="333333"/>
          <w:sz w:val="27"/>
          <w:szCs w:val="27"/>
        </w:rPr>
        <w:lastRenderedPageBreak/>
        <w:t>2. </w:t>
      </w:r>
      <w:r>
        <w:rPr>
          <w:color w:val="333333"/>
          <w:sz w:val="27"/>
          <w:szCs w:val="27"/>
        </w:rPr>
        <w:t xml:space="preserve">Подписные листы, представляемые в Центральную избирательную комиссию Российской Федерации, должны быть сброшюрованы в виде папок по субъектам Российской Федерации </w:t>
      </w:r>
      <w:r>
        <w:rPr>
          <w:rStyle w:val="ed"/>
          <w:color w:val="333333"/>
          <w:sz w:val="27"/>
          <w:szCs w:val="27"/>
        </w:rPr>
        <w:t>(не более 100 листов в одной папке)</w:t>
      </w:r>
      <w:r>
        <w:rPr>
          <w:color w:val="333333"/>
          <w:sz w:val="27"/>
          <w:szCs w:val="27"/>
        </w:rPr>
        <w:t>, где проводился сбор подписей избирателей, и пронумерован</w:t>
      </w:r>
      <w:r>
        <w:rPr>
          <w:color w:val="333333"/>
          <w:sz w:val="27"/>
          <w:szCs w:val="27"/>
        </w:rPr>
        <w:t xml:space="preserve">ы. Подписные листы с подписями избирателей, проживающих за пределами территории Российской Федерации, должны быть пронумерованы и сброшюрованы в виде папок по каждому иностранному государству, на территории которого проводился сбор подписей избирателей. </w:t>
      </w:r>
      <w:r>
        <w:rPr>
          <w:rStyle w:val="ed"/>
          <w:color w:val="333333"/>
          <w:sz w:val="27"/>
          <w:szCs w:val="27"/>
        </w:rPr>
        <w:t>Ко</w:t>
      </w:r>
      <w:r>
        <w:rPr>
          <w:rStyle w:val="ed"/>
          <w:color w:val="333333"/>
          <w:sz w:val="27"/>
          <w:szCs w:val="27"/>
        </w:rPr>
        <w:t>нсульское должностное лицо соответствующего консульского отдела дипломатического представительства или консульского учреждения</w:t>
      </w:r>
      <w:r>
        <w:rPr>
          <w:color w:val="333333"/>
          <w:sz w:val="27"/>
          <w:szCs w:val="27"/>
        </w:rPr>
        <w:t xml:space="preserve"> Российской Федерации удостоверяет общее количество подписных листов в каждой папке, представленных лицом, осуществлявшим сбор под</w:t>
      </w:r>
      <w:r>
        <w:rPr>
          <w:color w:val="333333"/>
          <w:sz w:val="27"/>
          <w:szCs w:val="27"/>
        </w:rPr>
        <w:t>писей избирателей.</w:t>
      </w:r>
      <w:r>
        <w:rPr>
          <w:rStyle w:val="mark"/>
          <w:sz w:val="27"/>
          <w:szCs w:val="27"/>
        </w:rPr>
        <w:t> (В редакции федеральных законов от 21.07.2005 № 93-ФЗ, от 26.04.2007 № 64-ФЗ, от 14.03.2022 № 60-ФЗ, от 28.02.2023 № 51-ФЗ)</w:t>
      </w:r>
    </w:p>
    <w:p w:rsidR="00000000" w:rsidRDefault="00322921">
      <w:pPr>
        <w:pStyle w:val="a3"/>
        <w:spacing w:line="300" w:lineRule="auto"/>
        <w:divId w:val="609973731"/>
        <w:rPr>
          <w:color w:val="333333"/>
          <w:sz w:val="27"/>
          <w:szCs w:val="27"/>
        </w:rPr>
      </w:pPr>
      <w:r>
        <w:rPr>
          <w:color w:val="333333"/>
          <w:sz w:val="27"/>
          <w:szCs w:val="27"/>
        </w:rPr>
        <w:t>3. Количество подписей избирателей в поддержку выдвижения кандидата, содержащееся в подписных листах, представляе</w:t>
      </w:r>
      <w:r>
        <w:rPr>
          <w:color w:val="333333"/>
          <w:sz w:val="27"/>
          <w:szCs w:val="27"/>
        </w:rPr>
        <w:t xml:space="preserve">мых в Центральную избирательную комиссию Российской Федерации, может превышать необходимое для регистрации кандидата количество подписей, установленное настоящим Федеральным законом, но не более чем на 5 процентов. </w:t>
      </w:r>
      <w:r>
        <w:rPr>
          <w:rStyle w:val="mark"/>
          <w:sz w:val="27"/>
          <w:szCs w:val="27"/>
        </w:rPr>
        <w:t>(В редакции Федерального закона от 21.07.</w:t>
      </w:r>
      <w:r>
        <w:rPr>
          <w:rStyle w:val="mark"/>
          <w:sz w:val="27"/>
          <w:szCs w:val="27"/>
        </w:rPr>
        <w:t>2005 № 93-ФЗ)</w:t>
      </w:r>
    </w:p>
    <w:p w:rsidR="00000000" w:rsidRDefault="00322921">
      <w:pPr>
        <w:pStyle w:val="a3"/>
        <w:spacing w:line="300" w:lineRule="auto"/>
        <w:divId w:val="609973731"/>
        <w:rPr>
          <w:color w:val="333333"/>
          <w:sz w:val="27"/>
          <w:szCs w:val="27"/>
        </w:rPr>
      </w:pPr>
      <w:r>
        <w:rPr>
          <w:color w:val="333333"/>
          <w:sz w:val="27"/>
          <w:szCs w:val="27"/>
        </w:rPr>
        <w:t>4. При приеме документов для регистрации кандидата Центральная избирательная комиссия Российской Федерации выдает кандидату или уполномоченному представителю политической партии, выдвинувшей кандидата, документ, подтверждающий прием представл</w:t>
      </w:r>
      <w:r>
        <w:rPr>
          <w:color w:val="333333"/>
          <w:sz w:val="27"/>
          <w:szCs w:val="27"/>
        </w:rPr>
        <w:t>енных документов, в котором указываются дата и время приема. В случае представления подписных листов в этом документе указываются также количество принятых подписных листов и заявленное количество подписей избирателей. При этом Центральная избирательная ко</w:t>
      </w:r>
      <w:r>
        <w:rPr>
          <w:color w:val="333333"/>
          <w:sz w:val="27"/>
          <w:szCs w:val="27"/>
        </w:rPr>
        <w:t>миссия Российской Федерации предварительно заверяет каждую папку с подписными листами своей печатью (специальным штампом), проверяет соответствие количества представленных подписных листов количеству, указанному в протоколе об итогах сбора подписей избират</w:t>
      </w:r>
      <w:r>
        <w:rPr>
          <w:color w:val="333333"/>
          <w:sz w:val="27"/>
          <w:szCs w:val="27"/>
        </w:rPr>
        <w:t>елей. Центральная избирательная комиссия Российской Федерации не вправе ограничивать доступ кандидата, уполномоченного представителя политической партии, выдвинувшей кандидата, в занимаемое ею помещение или отказывать им в приеме необходимых для регистраци</w:t>
      </w:r>
      <w:r>
        <w:rPr>
          <w:color w:val="333333"/>
          <w:sz w:val="27"/>
          <w:szCs w:val="27"/>
        </w:rPr>
        <w:t>и кандидата документов, если документы доставлены до истечения срока, указанного в пункте 1</w:t>
      </w:r>
      <w:r>
        <w:rPr>
          <w:rStyle w:val="w91"/>
          <w:color w:val="333333"/>
          <w:sz w:val="27"/>
          <w:szCs w:val="27"/>
        </w:rPr>
        <w:t>1</w:t>
      </w:r>
      <w:r>
        <w:rPr>
          <w:color w:val="333333"/>
          <w:sz w:val="27"/>
          <w:szCs w:val="27"/>
        </w:rPr>
        <w:t xml:space="preserve"> настоящей статьи.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lastRenderedPageBreak/>
        <w:t xml:space="preserve">Статья 38. Проверка соблюдения требований настоящего Федерального закона при выдвижении </w:t>
      </w:r>
      <w:r>
        <w:rPr>
          <w:color w:val="333333"/>
          <w:sz w:val="27"/>
          <w:szCs w:val="27"/>
        </w:rPr>
        <w:t xml:space="preserve">кандидатов </w:t>
      </w:r>
    </w:p>
    <w:p w:rsidR="00000000" w:rsidRDefault="00322921">
      <w:pPr>
        <w:pStyle w:val="h"/>
        <w:spacing w:line="300" w:lineRule="auto"/>
        <w:divId w:val="609973731"/>
        <w:rPr>
          <w:color w:val="333333"/>
          <w:sz w:val="27"/>
          <w:szCs w:val="27"/>
        </w:rPr>
      </w:pPr>
      <w:r>
        <w:rPr>
          <w:rStyle w:val="mark"/>
          <w:b w:val="0"/>
          <w:bCs w:val="0"/>
          <w:sz w:val="27"/>
          <w:szCs w:val="27"/>
        </w:rPr>
        <w:t>(Наименование 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Центральная избирательная комиссия Российской Федерации проверяет соблюдение предусмотренного настоящим Федеральным законом порядка выдвижения каждого кандидата. Если канд</w:t>
      </w:r>
      <w:r>
        <w:rPr>
          <w:color w:val="333333"/>
          <w:sz w:val="27"/>
          <w:szCs w:val="27"/>
        </w:rPr>
        <w:t>идатом, политической партией, выдвинувшей кандидата, представлены подписные листы с подписями избирателей, собранными в поддержку выдвижения кандидата, Центральная избирательная комиссия Российской Федерации проверяет соблюдение порядка сбора подписей, офо</w:t>
      </w:r>
      <w:r>
        <w:rPr>
          <w:color w:val="333333"/>
          <w:sz w:val="27"/>
          <w:szCs w:val="27"/>
        </w:rPr>
        <w:t>рмления подписных листов, достоверность сведений об избирателях и подписей избирателей, содержащихся в этих подписных листах. Центральная избирательная комиссия Российской Федерации обязана в соответствии с настоящим Федеральным законом проверить достоверн</w:t>
      </w:r>
      <w:r>
        <w:rPr>
          <w:color w:val="333333"/>
          <w:sz w:val="27"/>
          <w:szCs w:val="27"/>
        </w:rPr>
        <w:t xml:space="preserve">ость биографических и иных сведений, представленных кандидатом, политической партией, выдвинувшей кандидата.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rStyle w:val="ed"/>
          <w:color w:val="333333"/>
          <w:sz w:val="27"/>
          <w:szCs w:val="27"/>
        </w:rPr>
        <w:t>2. </w:t>
      </w:r>
      <w:r>
        <w:rPr>
          <w:rStyle w:val="ed"/>
          <w:color w:val="333333"/>
          <w:sz w:val="27"/>
          <w:szCs w:val="27"/>
        </w:rPr>
        <w:t>Центральная избирательная комиссия Российской Федерации обращается, в том числе с представлением, для проверки достоверности сведений о кандидатах, представляемых в соответствии с настоящим Федеральным законом, выполнения требований, предусмотренных пункто</w:t>
      </w:r>
      <w:r>
        <w:rPr>
          <w:rStyle w:val="ed"/>
          <w:color w:val="333333"/>
          <w:sz w:val="27"/>
          <w:szCs w:val="27"/>
        </w:rPr>
        <w:t xml:space="preserve">м 18 статьи 34 или пунктом 19 статьи 35 настоящего Федерального закона в соответствующие органы, учреждения и организации, которые обязаны в течение 10 дней, а в отношении сведений, представляемых в соответствии с пунктом 7 статьи 34 и подпунктом 3 пункта </w:t>
      </w:r>
      <w:r>
        <w:rPr>
          <w:rStyle w:val="ed"/>
          <w:color w:val="333333"/>
          <w:sz w:val="27"/>
          <w:szCs w:val="27"/>
        </w:rPr>
        <w:t>11 статьи 35 настоящего Федерального закона, и выполнения указанных требований - в течение 20 дней сообщить о результатах проверки. Если указанное представление поступило за 10 и менее дней до дня голосования, соответствующие органы, учреждения и организац</w:t>
      </w:r>
      <w:r>
        <w:rPr>
          <w:rStyle w:val="ed"/>
          <w:color w:val="333333"/>
          <w:sz w:val="27"/>
          <w:szCs w:val="27"/>
        </w:rPr>
        <w:t>ии должны сообщить о результатах проверки в срок, установленный Центральной избирательной комиссией Российской Федерации. Указанное представление может не направляться в случае, если проверка достоверности сведений о кандидатах осуществляется с использован</w:t>
      </w:r>
      <w:r>
        <w:rPr>
          <w:rStyle w:val="ed"/>
          <w:color w:val="333333"/>
          <w:sz w:val="27"/>
          <w:szCs w:val="27"/>
        </w:rPr>
        <w:t xml:space="preserve">ием единой системы межведомственного электронного взаимодействия и (или) ГАС "Выборы", при этом результаты такой проверки должны быть подписаны усиленной квалифицированной электронной подписью соответствующего органа, </w:t>
      </w:r>
      <w:r>
        <w:rPr>
          <w:rStyle w:val="ed"/>
          <w:color w:val="333333"/>
          <w:sz w:val="27"/>
          <w:szCs w:val="27"/>
        </w:rPr>
        <w:lastRenderedPageBreak/>
        <w:t>учреждения, организации.</w:t>
      </w:r>
      <w:r>
        <w:rPr>
          <w:rStyle w:val="mark"/>
          <w:sz w:val="27"/>
          <w:szCs w:val="27"/>
        </w:rPr>
        <w:t> (В редакции Ф</w:t>
      </w:r>
      <w:r>
        <w:rPr>
          <w:rStyle w:val="mark"/>
          <w:sz w:val="27"/>
          <w:szCs w:val="27"/>
        </w:rPr>
        <w:t>едерального закона от 14.03.2022 № 60-ФЗ)</w:t>
      </w:r>
    </w:p>
    <w:p w:rsidR="00000000" w:rsidRDefault="00322921">
      <w:pPr>
        <w:pStyle w:val="a3"/>
        <w:spacing w:line="300" w:lineRule="auto"/>
        <w:divId w:val="609973731"/>
        <w:rPr>
          <w:color w:val="333333"/>
          <w:sz w:val="27"/>
          <w:szCs w:val="27"/>
        </w:rPr>
      </w:pPr>
      <w:r>
        <w:rPr>
          <w:color w:val="333333"/>
          <w:sz w:val="27"/>
          <w:szCs w:val="27"/>
        </w:rPr>
        <w:t>2</w:t>
      </w:r>
      <w:r>
        <w:rPr>
          <w:rStyle w:val="w91"/>
          <w:color w:val="333333"/>
          <w:sz w:val="27"/>
          <w:szCs w:val="27"/>
        </w:rPr>
        <w:t>1</w:t>
      </w:r>
      <w:r>
        <w:rPr>
          <w:color w:val="333333"/>
          <w:sz w:val="27"/>
          <w:szCs w:val="27"/>
        </w:rPr>
        <w:t>. Порядок проверки сведений, указанных в пункте 7</w:t>
      </w:r>
      <w:r>
        <w:rPr>
          <w:rStyle w:val="w91"/>
          <w:color w:val="333333"/>
          <w:sz w:val="27"/>
          <w:szCs w:val="27"/>
        </w:rPr>
        <w:t>1</w:t>
      </w:r>
      <w:r>
        <w:rPr>
          <w:color w:val="333333"/>
          <w:sz w:val="27"/>
          <w:szCs w:val="27"/>
        </w:rPr>
        <w:t xml:space="preserve"> статьи 34 и подпунктах 3</w:t>
      </w:r>
      <w:r>
        <w:rPr>
          <w:rStyle w:val="w91"/>
          <w:color w:val="333333"/>
          <w:sz w:val="27"/>
          <w:szCs w:val="27"/>
        </w:rPr>
        <w:t>1</w:t>
      </w:r>
      <w:r>
        <w:rPr>
          <w:color w:val="333333"/>
          <w:sz w:val="27"/>
          <w:szCs w:val="27"/>
        </w:rPr>
        <w:t xml:space="preserve"> и 3</w:t>
      </w:r>
      <w:r>
        <w:rPr>
          <w:rStyle w:val="w91"/>
          <w:color w:val="333333"/>
          <w:sz w:val="27"/>
          <w:szCs w:val="27"/>
        </w:rPr>
        <w:t>2</w:t>
      </w:r>
      <w:r>
        <w:rPr>
          <w:color w:val="333333"/>
          <w:sz w:val="27"/>
          <w:szCs w:val="27"/>
        </w:rPr>
        <w:t xml:space="preserve"> пункта 11 статьи 35 настоящего Федерального закона, устанавливается указом Президента Российской Федерации. </w:t>
      </w:r>
      <w:r>
        <w:rPr>
          <w:rStyle w:val="mark"/>
          <w:sz w:val="27"/>
          <w:szCs w:val="27"/>
        </w:rPr>
        <w:t xml:space="preserve">(Дополнение пунктом - </w:t>
      </w:r>
      <w:r>
        <w:rPr>
          <w:rStyle w:val="mark"/>
          <w:sz w:val="27"/>
          <w:szCs w:val="27"/>
        </w:rPr>
        <w:t>Федеральный закон от 07.05.2013 № 102-ФЗ)</w:t>
      </w:r>
    </w:p>
    <w:p w:rsidR="00000000" w:rsidRDefault="00322921">
      <w:pPr>
        <w:pStyle w:val="a3"/>
        <w:spacing w:line="300" w:lineRule="auto"/>
        <w:divId w:val="609973731"/>
        <w:rPr>
          <w:color w:val="333333"/>
          <w:sz w:val="27"/>
          <w:szCs w:val="27"/>
        </w:rPr>
      </w:pPr>
      <w:r>
        <w:rPr>
          <w:color w:val="333333"/>
          <w:sz w:val="27"/>
          <w:szCs w:val="27"/>
        </w:rPr>
        <w:t>2</w:t>
      </w:r>
      <w:r>
        <w:rPr>
          <w:rStyle w:val="w91"/>
          <w:color w:val="333333"/>
          <w:sz w:val="27"/>
          <w:szCs w:val="27"/>
        </w:rPr>
        <w:t>2</w:t>
      </w:r>
      <w:r>
        <w:rPr>
          <w:color w:val="333333"/>
          <w:sz w:val="27"/>
          <w:szCs w:val="27"/>
        </w:rPr>
        <w:t xml:space="preserve">. Проверка соблюдения кандидатом требований, предусмотренных пунктом 18 статьи 34 или пунктом 19 статьи 35 настоящего Федерального закона, осуществляется по основаниям, установленным Федеральным законом </w:t>
      </w:r>
      <w:r>
        <w:rPr>
          <w:rStyle w:val="cmd"/>
          <w:color w:val="333333"/>
          <w:sz w:val="27"/>
          <w:szCs w:val="27"/>
        </w:rPr>
        <w:t>"О запрет</w:t>
      </w:r>
      <w:r>
        <w:rPr>
          <w:rStyle w:val="cmd"/>
          <w:color w:val="333333"/>
          <w:sz w:val="27"/>
          <w:szCs w:val="27"/>
        </w:rPr>
        <w:t>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Pr>
          <w:rStyle w:val="cmd"/>
          <w:color w:val="333333"/>
          <w:sz w:val="27"/>
          <w:szCs w:val="27"/>
        </w:rPr>
        <w:t>"</w:t>
      </w:r>
      <w:r>
        <w:rPr>
          <w:color w:val="333333"/>
          <w:sz w:val="27"/>
          <w:szCs w:val="27"/>
        </w:rPr>
        <w:t xml:space="preserve">. </w:t>
      </w:r>
      <w:r>
        <w:rPr>
          <w:rStyle w:val="mark"/>
          <w:sz w:val="27"/>
          <w:szCs w:val="27"/>
        </w:rPr>
        <w:t>(Дополнение пунктом - Федеральный закон от 07.05.2013 № 102-ФЗ)</w:t>
      </w:r>
    </w:p>
    <w:p w:rsidR="00000000" w:rsidRDefault="00322921">
      <w:pPr>
        <w:pStyle w:val="a3"/>
        <w:spacing w:line="300" w:lineRule="auto"/>
        <w:divId w:val="609973731"/>
        <w:rPr>
          <w:color w:val="333333"/>
          <w:sz w:val="27"/>
          <w:szCs w:val="27"/>
        </w:rPr>
      </w:pPr>
      <w:r>
        <w:rPr>
          <w:color w:val="333333"/>
          <w:sz w:val="27"/>
          <w:szCs w:val="27"/>
        </w:rPr>
        <w:t>3. Для проверки соблюдения порядка выдвижения кандидата, порядка сбора подписей избирателей и оформления подписных листов, достоверности содержащихся в подписных листах сведений об избирате</w:t>
      </w:r>
      <w:r>
        <w:rPr>
          <w:color w:val="333333"/>
          <w:sz w:val="27"/>
          <w:szCs w:val="27"/>
        </w:rPr>
        <w:t>лях и их подписей Центральная избирательная комиссия Российской Федерации может своим решением создавать рабочие группы из числа членов Центральной избирательной комиссии Российской Федерации, работников ее аппарата и организаций, созданных для обеспечения</w:t>
      </w:r>
      <w:r>
        <w:rPr>
          <w:color w:val="333333"/>
          <w:sz w:val="27"/>
          <w:szCs w:val="27"/>
        </w:rPr>
        <w:t xml:space="preserve"> ее деятельности. К такой проверке могут привлекаться члены нижестоящих избирательных комиссий, эксперты из числа специалистов органов внутренних дел, учреждений юстиции, военных комиссариатов, органов регистрационного учета граждан Российской Федерации по</w:t>
      </w:r>
      <w:r>
        <w:rPr>
          <w:color w:val="333333"/>
          <w:sz w:val="27"/>
          <w:szCs w:val="27"/>
        </w:rPr>
        <w:t xml:space="preserve"> месту пребывания и по месту жительства в пределах Российской Федерации, иных государственных органов, а также иные лица в соответствии с пунктом 19 статьи 28 Федерального закона </w:t>
      </w:r>
      <w:r>
        <w:rPr>
          <w:rStyle w:val="cmd"/>
          <w:color w:val="333333"/>
          <w:sz w:val="27"/>
          <w:szCs w:val="27"/>
        </w:rPr>
        <w:t>"Об основных гарантиях избирательных прав и права на участие в референдуме гр</w:t>
      </w:r>
      <w:r>
        <w:rPr>
          <w:rStyle w:val="cmd"/>
          <w:color w:val="333333"/>
          <w:sz w:val="27"/>
          <w:szCs w:val="27"/>
        </w:rPr>
        <w:t>аждан Российской Федерации"</w:t>
      </w:r>
      <w:r>
        <w:rPr>
          <w:color w:val="333333"/>
          <w:sz w:val="27"/>
          <w:szCs w:val="27"/>
        </w:rPr>
        <w:t>. Заключения экспертов могут служить основанием для признания недостоверными и (или) недействительными содержащихся в подписных листах сведений об избирателях и их подписей. Заключения экспертов излагаются в письменной форме в ве</w:t>
      </w:r>
      <w:r>
        <w:rPr>
          <w:color w:val="333333"/>
          <w:sz w:val="27"/>
          <w:szCs w:val="27"/>
        </w:rPr>
        <w:t xml:space="preserve">домостях проверки подписных листов или ином документе. </w:t>
      </w:r>
      <w:r>
        <w:rPr>
          <w:rStyle w:val="mark"/>
          <w:sz w:val="27"/>
          <w:szCs w:val="27"/>
        </w:rPr>
        <w:t>(В редакции федеральных законов от 21.07.2005 № 93-ФЗ; от 23.07.2011 № 259-ФЗ)</w:t>
      </w:r>
    </w:p>
    <w:p w:rsidR="00000000" w:rsidRDefault="00322921">
      <w:pPr>
        <w:pStyle w:val="a3"/>
        <w:spacing w:line="300" w:lineRule="auto"/>
        <w:divId w:val="609973731"/>
        <w:rPr>
          <w:color w:val="333333"/>
          <w:sz w:val="27"/>
          <w:szCs w:val="27"/>
        </w:rPr>
      </w:pPr>
      <w:r>
        <w:rPr>
          <w:color w:val="333333"/>
          <w:sz w:val="27"/>
          <w:szCs w:val="27"/>
        </w:rPr>
        <w:t>3</w:t>
      </w:r>
      <w:r>
        <w:rPr>
          <w:rStyle w:val="w91"/>
          <w:color w:val="333333"/>
          <w:sz w:val="27"/>
          <w:szCs w:val="27"/>
        </w:rPr>
        <w:t>1</w:t>
      </w:r>
      <w:r>
        <w:rPr>
          <w:color w:val="333333"/>
          <w:sz w:val="27"/>
          <w:szCs w:val="27"/>
        </w:rPr>
        <w:t xml:space="preserve">. Для установления достоверности содержащихся в подписных листах сведений Центральная избирательная комиссия Российской </w:t>
      </w:r>
      <w:r>
        <w:rPr>
          <w:color w:val="333333"/>
          <w:sz w:val="27"/>
          <w:szCs w:val="27"/>
        </w:rPr>
        <w:t xml:space="preserve">Федерации вправе </w:t>
      </w:r>
      <w:r>
        <w:rPr>
          <w:color w:val="333333"/>
          <w:sz w:val="27"/>
          <w:szCs w:val="27"/>
        </w:rPr>
        <w:lastRenderedPageBreak/>
        <w:t>использовать ГАС "Выборы", включая регистр избирателей, участников референдума. Сведения о результатах проверки, подписанные должностным лицом избирательной комиссии субъекта Российской Федерации, в том числе полученные по каналам ГАС "Выб</w:t>
      </w:r>
      <w:r>
        <w:rPr>
          <w:color w:val="333333"/>
          <w:sz w:val="27"/>
          <w:szCs w:val="27"/>
        </w:rPr>
        <w:t xml:space="preserve">оры" и подписанные усиленной квалифицированной электронной подписью, могут являться основанием для признания подписей избирателей недействительными. </w:t>
      </w:r>
      <w:r>
        <w:rPr>
          <w:rStyle w:val="mark"/>
          <w:sz w:val="27"/>
          <w:szCs w:val="27"/>
        </w:rPr>
        <w:t>(Дополнение пунктом - Федеральный закон от 21.07.2005 № 93-ФЗ) (В редакции федеральных законов от 26.04.200</w:t>
      </w:r>
      <w:r>
        <w:rPr>
          <w:rStyle w:val="mark"/>
          <w:sz w:val="27"/>
          <w:szCs w:val="27"/>
        </w:rPr>
        <w:t>7 № 64-ФЗ; от 12.03.2014 № 33-ФЗ)</w:t>
      </w:r>
    </w:p>
    <w:p w:rsidR="00000000" w:rsidRDefault="00322921">
      <w:pPr>
        <w:pStyle w:val="a3"/>
        <w:spacing w:line="300" w:lineRule="auto"/>
        <w:divId w:val="609973731"/>
        <w:rPr>
          <w:color w:val="333333"/>
          <w:sz w:val="27"/>
          <w:szCs w:val="27"/>
        </w:rPr>
      </w:pPr>
      <w:r>
        <w:rPr>
          <w:color w:val="333333"/>
          <w:sz w:val="27"/>
          <w:szCs w:val="27"/>
        </w:rPr>
        <w:t>4. Проверке подлежит не менее 20 процентов подписей от необходимого для регистрации количества подписей избирателей в поддержку выдвижения каждого кандидата и соответствующих им сведений об избирателях, содержащихся в подп</w:t>
      </w:r>
      <w:r>
        <w:rPr>
          <w:color w:val="333333"/>
          <w:sz w:val="27"/>
          <w:szCs w:val="27"/>
        </w:rPr>
        <w:t>исных листах.</w:t>
      </w:r>
    </w:p>
    <w:p w:rsidR="00000000" w:rsidRDefault="00322921">
      <w:pPr>
        <w:pStyle w:val="a3"/>
        <w:spacing w:line="300" w:lineRule="auto"/>
        <w:divId w:val="609973731"/>
        <w:rPr>
          <w:color w:val="333333"/>
          <w:sz w:val="27"/>
          <w:szCs w:val="27"/>
        </w:rPr>
      </w:pPr>
      <w:r>
        <w:rPr>
          <w:color w:val="333333"/>
          <w:sz w:val="27"/>
          <w:szCs w:val="27"/>
        </w:rPr>
        <w:t>5. Для первоначальной проверки отбирается одинаковое количество подписей избирателей, собранных в поддержку выдвижения каждого кандидата. Подписные листы для выборочной проверки отбираются посредством случайной выборки (жребия). Процедура про</w:t>
      </w:r>
      <w:r>
        <w:rPr>
          <w:color w:val="333333"/>
          <w:sz w:val="27"/>
          <w:szCs w:val="27"/>
        </w:rPr>
        <w:t>ведения случайной выборки определяется Центральной избирательной комиссией Российской Федерации. При проведении выборки и при проверке подписных листов вправе присутствовать кандидат или его доверенное лицо, уполномоченный представитель по финансовым вопро</w:t>
      </w:r>
      <w:r>
        <w:rPr>
          <w:color w:val="333333"/>
          <w:sz w:val="27"/>
          <w:szCs w:val="27"/>
        </w:rPr>
        <w:t>сам, уполномоченный представитель политической партии, выдвинувшей кандидата. При проведении выборки и при проверке подписных листов могут также присутствовать иные лица, направленные кандидатом, политической партией, выдвинувшей кандидата, группой избират</w:t>
      </w:r>
      <w:r>
        <w:rPr>
          <w:color w:val="333333"/>
          <w:sz w:val="27"/>
          <w:szCs w:val="27"/>
        </w:rPr>
        <w:t>елей. Выборка проводится в Центральной избирательной комиссии Российской Федерации непосредственно после выдачи кандидату, уполномоченному представителю политической партии, выдвинувшей кандидата, документа, подтверждающего прием подписных листов. Проверке</w:t>
      </w:r>
      <w:r>
        <w:rPr>
          <w:color w:val="333333"/>
          <w:sz w:val="27"/>
          <w:szCs w:val="27"/>
        </w:rPr>
        <w:t xml:space="preserve"> подлежат все подписи избирателей и соответствующие им сведения об избирателях, содержащиеся в подписных листах, отобранных для проверки. </w:t>
      </w:r>
      <w:r>
        <w:rPr>
          <w:rStyle w:val="mark"/>
          <w:sz w:val="27"/>
          <w:szCs w:val="27"/>
        </w:rPr>
        <w:t>(В редакции федеральных законов от 21.07.2005 № 93-ФЗ; от 01.06.2017 № 103-ФЗ)</w:t>
      </w:r>
    </w:p>
    <w:p w:rsidR="00000000" w:rsidRDefault="00322921">
      <w:pPr>
        <w:pStyle w:val="a3"/>
        <w:spacing w:line="300" w:lineRule="auto"/>
        <w:divId w:val="609973731"/>
        <w:rPr>
          <w:color w:val="333333"/>
          <w:sz w:val="27"/>
          <w:szCs w:val="27"/>
        </w:rPr>
      </w:pPr>
      <w:r>
        <w:rPr>
          <w:color w:val="333333"/>
          <w:sz w:val="27"/>
          <w:szCs w:val="27"/>
        </w:rPr>
        <w:t>6. По результатам проверки достоверност</w:t>
      </w:r>
      <w:r>
        <w:rPr>
          <w:color w:val="333333"/>
          <w:sz w:val="27"/>
          <w:szCs w:val="27"/>
        </w:rPr>
        <w:t xml:space="preserve">и подписей избирателей и соответствующих им сведений об избирателях, содержащихся в подписных листах, подпись избирателя может быть признана достоверной либо недостоверной и (или) недействительной. </w:t>
      </w:r>
      <w:r>
        <w:rPr>
          <w:rStyle w:val="mark"/>
          <w:sz w:val="27"/>
          <w:szCs w:val="27"/>
        </w:rPr>
        <w:t>(В редакции Федерального закона от 23.07.2011 № 259-ФЗ)</w:t>
      </w:r>
    </w:p>
    <w:p w:rsidR="00000000" w:rsidRDefault="00322921">
      <w:pPr>
        <w:pStyle w:val="a3"/>
        <w:spacing w:line="300" w:lineRule="auto"/>
        <w:divId w:val="609973731"/>
        <w:rPr>
          <w:color w:val="333333"/>
          <w:sz w:val="27"/>
          <w:szCs w:val="27"/>
        </w:rPr>
      </w:pPr>
      <w:r>
        <w:rPr>
          <w:color w:val="333333"/>
          <w:sz w:val="27"/>
          <w:szCs w:val="27"/>
        </w:rPr>
        <w:lastRenderedPageBreak/>
        <w:t>7.</w:t>
      </w:r>
      <w:r>
        <w:rPr>
          <w:color w:val="333333"/>
          <w:sz w:val="27"/>
          <w:szCs w:val="27"/>
        </w:rPr>
        <w:t> Проверке и учету не подлежат подписи избирателей и соответствующие им сведения об избирателях, содержащиеся в подписных листах, но исключенные (вычеркнутые) лицами, осуществляющими сбор подписей избирателей, до представления подписных листов в Центральную</w:t>
      </w:r>
      <w:r>
        <w:rPr>
          <w:color w:val="333333"/>
          <w:sz w:val="27"/>
          <w:szCs w:val="27"/>
        </w:rPr>
        <w:t xml:space="preserve"> избирательную комиссию Российской Федерации, если исключение (вычеркивание) специально оговорено указанными лицами в подписном листе до представления подписных листов в Центральную избирательную комиссию Российской Федерации. </w:t>
      </w:r>
      <w:r>
        <w:rPr>
          <w:rStyle w:val="mark"/>
          <w:sz w:val="27"/>
          <w:szCs w:val="27"/>
        </w:rPr>
        <w:t>(В редакции федеральных закон</w:t>
      </w:r>
      <w:r>
        <w:rPr>
          <w:rStyle w:val="mark"/>
          <w:sz w:val="27"/>
          <w:szCs w:val="27"/>
        </w:rPr>
        <w:t>ов от 26.04.2007 № 64-ФЗ; от 23.07.2011 № 259-ФЗ)</w:t>
      </w:r>
    </w:p>
    <w:p w:rsidR="00000000" w:rsidRDefault="00322921">
      <w:pPr>
        <w:pStyle w:val="a3"/>
        <w:spacing w:line="300" w:lineRule="auto"/>
        <w:divId w:val="609973731"/>
        <w:rPr>
          <w:color w:val="333333"/>
          <w:sz w:val="27"/>
          <w:szCs w:val="27"/>
        </w:rPr>
      </w:pPr>
      <w:r>
        <w:rPr>
          <w:color w:val="333333"/>
          <w:sz w:val="27"/>
          <w:szCs w:val="27"/>
        </w:rPr>
        <w:t>8. Если при проверке подписных листов обнаруживается несколько подписей одного и того же лица в поддержку выдвижения одного и того же кандидата, достоверной считается только одна подпись, а остальные подпис</w:t>
      </w:r>
      <w:r>
        <w:rPr>
          <w:color w:val="333333"/>
          <w:sz w:val="27"/>
          <w:szCs w:val="27"/>
        </w:rPr>
        <w:t>и считаются недействительными.</w:t>
      </w:r>
    </w:p>
    <w:p w:rsidR="00000000" w:rsidRDefault="00322921">
      <w:pPr>
        <w:pStyle w:val="a3"/>
        <w:spacing w:line="300" w:lineRule="auto"/>
        <w:divId w:val="609973731"/>
        <w:rPr>
          <w:color w:val="333333"/>
          <w:sz w:val="27"/>
          <w:szCs w:val="27"/>
        </w:rPr>
      </w:pPr>
      <w:r>
        <w:rPr>
          <w:color w:val="333333"/>
          <w:sz w:val="27"/>
          <w:szCs w:val="27"/>
        </w:rPr>
        <w:t>9. </w:t>
      </w:r>
      <w:r>
        <w:rPr>
          <w:rStyle w:val="mark"/>
          <w:sz w:val="27"/>
          <w:szCs w:val="27"/>
        </w:rPr>
        <w:t>(Пункт утратил силу - Федеральный закон от 23.07.2011 № 259-ФЗ)</w:t>
      </w:r>
    </w:p>
    <w:p w:rsidR="00000000" w:rsidRDefault="00322921">
      <w:pPr>
        <w:pStyle w:val="a3"/>
        <w:spacing w:line="300" w:lineRule="auto"/>
        <w:divId w:val="609973731"/>
        <w:rPr>
          <w:color w:val="333333"/>
          <w:sz w:val="27"/>
          <w:szCs w:val="27"/>
        </w:rPr>
      </w:pPr>
      <w:r>
        <w:rPr>
          <w:color w:val="333333"/>
          <w:sz w:val="27"/>
          <w:szCs w:val="27"/>
        </w:rPr>
        <w:t>10. Недостоверной признается подпись, выполненная от имени одного лица другим лицом, на основании заключения эксперта, привлеченного к работе по проверке подп</w:t>
      </w:r>
      <w:r>
        <w:rPr>
          <w:color w:val="333333"/>
          <w:sz w:val="27"/>
          <w:szCs w:val="27"/>
        </w:rPr>
        <w:t xml:space="preserve">исей избирателей в соответствии с пунктом 3 настоящей статьи. </w:t>
      </w:r>
      <w:r>
        <w:rPr>
          <w:rStyle w:val="mark"/>
          <w:sz w:val="27"/>
          <w:szCs w:val="27"/>
        </w:rPr>
        <w:t>(В редакции Федерального закона от 23.07.2011 № 259-ФЗ)</w:t>
      </w:r>
    </w:p>
    <w:p w:rsidR="00000000" w:rsidRDefault="00322921">
      <w:pPr>
        <w:pStyle w:val="a3"/>
        <w:spacing w:line="300" w:lineRule="auto"/>
        <w:divId w:val="609973731"/>
        <w:rPr>
          <w:color w:val="333333"/>
          <w:sz w:val="27"/>
          <w:szCs w:val="27"/>
        </w:rPr>
      </w:pPr>
      <w:r>
        <w:rPr>
          <w:color w:val="333333"/>
          <w:sz w:val="27"/>
          <w:szCs w:val="27"/>
        </w:rPr>
        <w:t>11. Недействительными считаются:</w:t>
      </w:r>
    </w:p>
    <w:p w:rsidR="00000000" w:rsidRDefault="00322921">
      <w:pPr>
        <w:pStyle w:val="a3"/>
        <w:spacing w:line="300" w:lineRule="auto"/>
        <w:divId w:val="609973731"/>
        <w:rPr>
          <w:color w:val="333333"/>
          <w:sz w:val="27"/>
          <w:szCs w:val="27"/>
        </w:rPr>
      </w:pPr>
      <w:r>
        <w:rPr>
          <w:color w:val="333333"/>
          <w:sz w:val="27"/>
          <w:szCs w:val="27"/>
        </w:rPr>
        <w:t>1) подписи избирателей, собранные вне периода сбора подписей, в том числе до дня оплаты изготовления подп</w:t>
      </w:r>
      <w:r>
        <w:rPr>
          <w:color w:val="333333"/>
          <w:sz w:val="27"/>
          <w:szCs w:val="27"/>
        </w:rPr>
        <w:t xml:space="preserve">исных листов;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2) подписи лиц, не обладающих активным избирательным правом, а также подписи избирателей, место жительства которых расположено за пределами территории соответствующего субъекта Российско</w:t>
      </w:r>
      <w:r>
        <w:rPr>
          <w:color w:val="333333"/>
          <w:sz w:val="27"/>
          <w:szCs w:val="27"/>
        </w:rPr>
        <w:t xml:space="preserve">й Федерации, при сборе подписей за пределами территории Российской Федерации - подписи избирателей, не проживающих постоянно за пределами территории Российской Федерации; </w:t>
      </w:r>
      <w:r>
        <w:rPr>
          <w:rStyle w:val="mark"/>
          <w:sz w:val="27"/>
          <w:szCs w:val="27"/>
        </w:rPr>
        <w:t>(В редакции Федерального закона от 23.07.2011 № 259-ФЗ)</w:t>
      </w:r>
    </w:p>
    <w:p w:rsidR="00000000" w:rsidRDefault="00322921">
      <w:pPr>
        <w:pStyle w:val="a3"/>
        <w:spacing w:line="300" w:lineRule="auto"/>
        <w:divId w:val="609973731"/>
        <w:rPr>
          <w:color w:val="333333"/>
          <w:sz w:val="27"/>
          <w:szCs w:val="27"/>
        </w:rPr>
      </w:pPr>
      <w:r>
        <w:rPr>
          <w:color w:val="333333"/>
          <w:sz w:val="27"/>
          <w:szCs w:val="27"/>
        </w:rPr>
        <w:t>3) подписи избирателей, указа</w:t>
      </w:r>
      <w:r>
        <w:rPr>
          <w:color w:val="333333"/>
          <w:sz w:val="27"/>
          <w:szCs w:val="27"/>
        </w:rPr>
        <w:t>вших в подписном листе сведения, не соответствующие действительности. В этом случае подпись может быть признана недействительной только при наличии официальной справки органа, осуществляющего регистрацию граждан Российской Федерации по месту пребывания и п</w:t>
      </w:r>
      <w:r>
        <w:rPr>
          <w:color w:val="333333"/>
          <w:sz w:val="27"/>
          <w:szCs w:val="27"/>
        </w:rPr>
        <w:t xml:space="preserve">о месту жительства в пределах Российской Федерации, сведений, подписанных должностным лицом избирательной комиссии субъекта Российской Федерации, в том числе полученных по каналам связи в электронном виде в рамках ГАС "Выборы" и подписанных усиленной </w:t>
      </w:r>
      <w:r>
        <w:rPr>
          <w:color w:val="333333"/>
          <w:sz w:val="27"/>
          <w:szCs w:val="27"/>
        </w:rPr>
        <w:lastRenderedPageBreak/>
        <w:t>квали</w:t>
      </w:r>
      <w:r>
        <w:rPr>
          <w:color w:val="333333"/>
          <w:sz w:val="27"/>
          <w:szCs w:val="27"/>
        </w:rPr>
        <w:t xml:space="preserve">фицированной электронной подписью, либо заключения эксперта, привлеченного к работе по проверке подписей избирателей в соответствии с пунктом 3 настоящей статьи; </w:t>
      </w:r>
      <w:r>
        <w:rPr>
          <w:rStyle w:val="mark"/>
          <w:sz w:val="27"/>
          <w:szCs w:val="27"/>
        </w:rPr>
        <w:t>(В редакции федеральных законов от 23.07.2011 № 259-ФЗ; от 12.03.2014 № 33-ФЗ)</w:t>
      </w:r>
    </w:p>
    <w:p w:rsidR="00000000" w:rsidRDefault="00322921">
      <w:pPr>
        <w:pStyle w:val="a3"/>
        <w:spacing w:line="300" w:lineRule="auto"/>
        <w:divId w:val="609973731"/>
        <w:rPr>
          <w:color w:val="333333"/>
          <w:sz w:val="27"/>
          <w:szCs w:val="27"/>
        </w:rPr>
      </w:pPr>
      <w:r>
        <w:rPr>
          <w:color w:val="333333"/>
          <w:sz w:val="27"/>
          <w:szCs w:val="27"/>
        </w:rPr>
        <w:t>4) подписи изби</w:t>
      </w:r>
      <w:r>
        <w:rPr>
          <w:color w:val="333333"/>
          <w:sz w:val="27"/>
          <w:szCs w:val="27"/>
        </w:rPr>
        <w:t>рателей без указания каких-либо из сведений, требуемых в соответствии с настоящим Федеральным законом, либо без указания даты собственноручного внесения избирателем своей подписи в подписной лист;</w:t>
      </w:r>
    </w:p>
    <w:p w:rsidR="00000000" w:rsidRDefault="00322921">
      <w:pPr>
        <w:pStyle w:val="a3"/>
        <w:spacing w:line="300" w:lineRule="auto"/>
        <w:divId w:val="609973731"/>
        <w:rPr>
          <w:color w:val="333333"/>
          <w:sz w:val="27"/>
          <w:szCs w:val="27"/>
        </w:rPr>
      </w:pPr>
      <w:r>
        <w:rPr>
          <w:color w:val="333333"/>
          <w:sz w:val="27"/>
          <w:szCs w:val="27"/>
        </w:rPr>
        <w:t>5) подписи избирателей, сведения о которых внесены в подпис</w:t>
      </w:r>
      <w:r>
        <w:rPr>
          <w:color w:val="333333"/>
          <w:sz w:val="27"/>
          <w:szCs w:val="27"/>
        </w:rPr>
        <w:t>ной лист нерукописным способом или карандашом;</w:t>
      </w:r>
    </w:p>
    <w:p w:rsidR="00000000" w:rsidRDefault="00322921">
      <w:pPr>
        <w:pStyle w:val="a3"/>
        <w:spacing w:line="300" w:lineRule="auto"/>
        <w:divId w:val="609973731"/>
        <w:rPr>
          <w:color w:val="333333"/>
          <w:sz w:val="27"/>
          <w:szCs w:val="27"/>
        </w:rPr>
      </w:pPr>
      <w:r>
        <w:rPr>
          <w:color w:val="333333"/>
          <w:sz w:val="27"/>
          <w:szCs w:val="27"/>
        </w:rPr>
        <w:t>6) подписи избирателей с исправлениями в датах их внесения в подписной лист, если эти исправления специально не оговорены избирателями, а также подписи избирателей, даты внесения которых проставлены избирателя</w:t>
      </w:r>
      <w:r>
        <w:rPr>
          <w:color w:val="333333"/>
          <w:sz w:val="27"/>
          <w:szCs w:val="27"/>
        </w:rPr>
        <w:t xml:space="preserve">ми несобственноручно, - на основании заключения эксперта, привлеченного к работе по проверке подписей избирателей в соответствии с пунктом 3 настоящей статьи; </w:t>
      </w:r>
      <w:r>
        <w:rPr>
          <w:rStyle w:val="mark"/>
          <w:sz w:val="27"/>
          <w:szCs w:val="27"/>
        </w:rPr>
        <w:t>(В редакции федеральных законов от 21.07.2005 № 93-ФЗ; от 23.07.2011 № 259-ФЗ)</w:t>
      </w:r>
    </w:p>
    <w:p w:rsidR="00000000" w:rsidRDefault="00322921">
      <w:pPr>
        <w:pStyle w:val="a3"/>
        <w:spacing w:line="300" w:lineRule="auto"/>
        <w:divId w:val="609973731"/>
        <w:rPr>
          <w:color w:val="333333"/>
          <w:sz w:val="27"/>
          <w:szCs w:val="27"/>
        </w:rPr>
      </w:pPr>
      <w:r>
        <w:rPr>
          <w:color w:val="333333"/>
          <w:sz w:val="27"/>
          <w:szCs w:val="27"/>
        </w:rPr>
        <w:t>7) подписи избират</w:t>
      </w:r>
      <w:r>
        <w:rPr>
          <w:color w:val="333333"/>
          <w:sz w:val="27"/>
          <w:szCs w:val="27"/>
        </w:rPr>
        <w:t xml:space="preserve">елей с исправлениями в соответствующих этим подписям сведениях об избирателях, если эти исправления специально не оговорены избирателями или лицами, осуществляющими сбор подписей избирателей;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8) </w:t>
      </w:r>
      <w:r>
        <w:rPr>
          <w:color w:val="333333"/>
          <w:sz w:val="27"/>
          <w:szCs w:val="27"/>
        </w:rPr>
        <w:t>все подписи избирателей в подписном листе в случае, если подписной лист не заверен собственноручно подписями лица, осуществлявшего сбор подписей избирателей, и (или) уполномоченного представителя политической партии, выдвинувшей кандидата, кандидата, выдви</w:t>
      </w:r>
      <w:r>
        <w:rPr>
          <w:color w:val="333333"/>
          <w:sz w:val="27"/>
          <w:szCs w:val="27"/>
        </w:rPr>
        <w:t>нутого в порядке самовыдвижения, или его доверенного лица, либо если хотя бы одна из этих подписей недостоверна, либо если подписной лист заверен лицом, осуществлявшим сбор подписей избирателей, не достигшим к моменту сбора подписей возраста 18 лет, и (или</w:t>
      </w:r>
      <w:r>
        <w:rPr>
          <w:color w:val="333333"/>
          <w:sz w:val="27"/>
          <w:szCs w:val="27"/>
        </w:rPr>
        <w:t>) указанное лицо признано судом недееспособным, либо если не указана или не внесена собственноручно хотя бы одна из дат заверения подписного листа, либо если в сведениях о лице, осуществлявшем сбор подписей избирателей, и (или) в дате внесения подписи указ</w:t>
      </w:r>
      <w:r>
        <w:rPr>
          <w:color w:val="333333"/>
          <w:sz w:val="27"/>
          <w:szCs w:val="27"/>
        </w:rPr>
        <w:t>анным лицом и (или) уполномоченным представителем политической партии, выдвинувшей кандидата, кандидатом, выдвинутым в порядке самовыдвижения, или его доверенным лицом имеются исправления, специально не оговоренные соответственно лицом, осуществлявшим сбор</w:t>
      </w:r>
      <w:r>
        <w:rPr>
          <w:color w:val="333333"/>
          <w:sz w:val="27"/>
          <w:szCs w:val="27"/>
        </w:rPr>
        <w:t xml:space="preserve"> подписей избирателей, названным уполномоченным представителем, </w:t>
      </w:r>
      <w:r>
        <w:rPr>
          <w:color w:val="333333"/>
          <w:sz w:val="27"/>
          <w:szCs w:val="27"/>
        </w:rPr>
        <w:lastRenderedPageBreak/>
        <w:t xml:space="preserve">кандидатом или его доверенным лицом, либо если сведения о лице, осуществлявшем сбор подписей избирателей, и (или) об уполномоченном представителе политической партии, выдвинувшей кандидата, о </w:t>
      </w:r>
      <w:r>
        <w:rPr>
          <w:color w:val="333333"/>
          <w:sz w:val="27"/>
          <w:szCs w:val="27"/>
        </w:rPr>
        <w:t>кандидате, выдвинутом в порядке самовыдвижения, или о его доверенном лице указаны в подписном листе не в полном объеме или не соответствуют действительности, либо если сведения о лице, осуществлявшем сбор подписей избирателей, не внесены им собственноручно</w:t>
      </w:r>
      <w:r>
        <w:rPr>
          <w:color w:val="333333"/>
          <w:sz w:val="27"/>
          <w:szCs w:val="27"/>
        </w:rPr>
        <w:t xml:space="preserve"> или внесены нерукописным способом или карандашом; </w:t>
      </w:r>
      <w:r>
        <w:rPr>
          <w:rStyle w:val="mark"/>
          <w:sz w:val="27"/>
          <w:szCs w:val="27"/>
        </w:rPr>
        <w:t>(В редакции федеральных законов от 21.07.2005 № 93-ФЗ; от 23.07.2011 № 259-ФЗ; от 01.06.2017 № 103-ФЗ)</w:t>
      </w:r>
    </w:p>
    <w:p w:rsidR="00000000" w:rsidRDefault="00322921">
      <w:pPr>
        <w:pStyle w:val="a3"/>
        <w:spacing w:line="300" w:lineRule="auto"/>
        <w:divId w:val="609973731"/>
        <w:rPr>
          <w:color w:val="333333"/>
          <w:sz w:val="27"/>
          <w:szCs w:val="27"/>
        </w:rPr>
      </w:pPr>
      <w:r>
        <w:rPr>
          <w:color w:val="333333"/>
          <w:sz w:val="27"/>
          <w:szCs w:val="27"/>
        </w:rPr>
        <w:t>9) подписи избирателей, собранные с нарушением требований, предусмотренных пунктами 7 и 9 статьи 36 на</w:t>
      </w:r>
      <w:r>
        <w:rPr>
          <w:color w:val="333333"/>
          <w:sz w:val="27"/>
          <w:szCs w:val="27"/>
        </w:rPr>
        <w:t xml:space="preserve">стоящего Федерального закона;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10) подписи избирателей, если сведения о них внесены в подписной лист не самими избирателями, ставящими подписи, и не лицом, осуществлявшим сбор подписей избирателей, внес</w:t>
      </w:r>
      <w:r>
        <w:rPr>
          <w:color w:val="333333"/>
          <w:sz w:val="27"/>
          <w:szCs w:val="27"/>
        </w:rPr>
        <w:t xml:space="preserve">енных в этот подписной лист, </w:t>
      </w:r>
      <w:r>
        <w:rPr>
          <w:rStyle w:val="ed"/>
          <w:color w:val="333333"/>
          <w:sz w:val="27"/>
          <w:szCs w:val="27"/>
        </w:rPr>
        <w:t xml:space="preserve">а также если фамилия, имя, отчество указаны избирателями несобственноручно, </w:t>
      </w:r>
      <w:r>
        <w:rPr>
          <w:color w:val="333333"/>
          <w:sz w:val="27"/>
          <w:szCs w:val="27"/>
        </w:rPr>
        <w:t>- на основании заключения эксперта, привлеченного к работе по проверке подписей избирателей в соответствии с пунктом 3 настоящей статьи;</w:t>
      </w:r>
      <w:r>
        <w:rPr>
          <w:rStyle w:val="mark"/>
          <w:sz w:val="27"/>
          <w:szCs w:val="27"/>
        </w:rPr>
        <w:t> (В редакции фе</w:t>
      </w:r>
      <w:r>
        <w:rPr>
          <w:rStyle w:val="mark"/>
          <w:sz w:val="27"/>
          <w:szCs w:val="27"/>
        </w:rPr>
        <w:t>деральных законов от 23.07.2011 № 259-ФЗ, от 14.03.2022 № 60-ФЗ)</w:t>
      </w:r>
    </w:p>
    <w:p w:rsidR="00000000" w:rsidRDefault="00322921">
      <w:pPr>
        <w:pStyle w:val="a3"/>
        <w:spacing w:line="300" w:lineRule="auto"/>
        <w:divId w:val="609973731"/>
        <w:rPr>
          <w:color w:val="333333"/>
          <w:sz w:val="27"/>
          <w:szCs w:val="27"/>
        </w:rPr>
      </w:pPr>
      <w:r>
        <w:rPr>
          <w:color w:val="333333"/>
          <w:sz w:val="27"/>
          <w:szCs w:val="27"/>
        </w:rPr>
        <w:t>11) все подписи избирателей в подписном листе, форма которого не соответствует требованиям, установленным приложениями 1 и 2 к настоящему Федеральному закону, и (или) в который не внесены све</w:t>
      </w:r>
      <w:r>
        <w:rPr>
          <w:color w:val="333333"/>
          <w:sz w:val="27"/>
          <w:szCs w:val="27"/>
        </w:rPr>
        <w:t xml:space="preserve">дения, предусмотренные пунктами 5 и 6 статьи 36 настоящего Федерального закона, и (или) который изготовлен с несоблюдением требований, предусмотренных пунктом 3 статьи 36 настоящего Федерального закона; </w:t>
      </w:r>
      <w:r>
        <w:rPr>
          <w:rStyle w:val="mark"/>
          <w:sz w:val="27"/>
          <w:szCs w:val="27"/>
        </w:rPr>
        <w:t>(В редакции Федерального закона от 23.07.2011 № 259-Ф</w:t>
      </w:r>
      <w:r>
        <w:rPr>
          <w:rStyle w:val="mark"/>
          <w:sz w:val="27"/>
          <w:szCs w:val="27"/>
        </w:rPr>
        <w:t>З)</w:t>
      </w:r>
    </w:p>
    <w:p w:rsidR="00000000" w:rsidRDefault="00322921">
      <w:pPr>
        <w:pStyle w:val="a3"/>
        <w:spacing w:line="300" w:lineRule="auto"/>
        <w:divId w:val="609973731"/>
        <w:rPr>
          <w:color w:val="333333"/>
          <w:sz w:val="27"/>
          <w:szCs w:val="27"/>
        </w:rPr>
      </w:pPr>
      <w:r>
        <w:rPr>
          <w:color w:val="333333"/>
          <w:sz w:val="27"/>
          <w:szCs w:val="27"/>
        </w:rPr>
        <w:t>12) все подписи избирателей в подписном листе, который заверен осуществлявшим сбор подписей лицом, не внесенным в список, составленный в соответствии с пунктом 8</w:t>
      </w:r>
      <w:r>
        <w:rPr>
          <w:rStyle w:val="w91"/>
          <w:color w:val="333333"/>
          <w:sz w:val="27"/>
          <w:szCs w:val="27"/>
        </w:rPr>
        <w:t>1</w:t>
      </w:r>
      <w:r>
        <w:rPr>
          <w:color w:val="333333"/>
          <w:sz w:val="27"/>
          <w:szCs w:val="27"/>
        </w:rPr>
        <w:t xml:space="preserve"> статьи 36 настоящего Федерального закона; </w:t>
      </w:r>
      <w:r>
        <w:rPr>
          <w:rStyle w:val="mark"/>
          <w:sz w:val="27"/>
          <w:szCs w:val="27"/>
        </w:rPr>
        <w:t>(Дополнение подпунктом - Федеральный закон от 21</w:t>
      </w:r>
      <w:r>
        <w:rPr>
          <w:rStyle w:val="mark"/>
          <w:sz w:val="27"/>
          <w:szCs w:val="27"/>
        </w:rPr>
        <w:t>.07.2005 № 93-ФЗ)</w:t>
      </w:r>
    </w:p>
    <w:p w:rsidR="00000000" w:rsidRDefault="00322921">
      <w:pPr>
        <w:pStyle w:val="a3"/>
        <w:spacing w:line="300" w:lineRule="auto"/>
        <w:divId w:val="609973731"/>
        <w:rPr>
          <w:color w:val="333333"/>
          <w:sz w:val="27"/>
          <w:szCs w:val="27"/>
        </w:rPr>
      </w:pPr>
      <w:r>
        <w:rPr>
          <w:color w:val="333333"/>
          <w:sz w:val="27"/>
          <w:szCs w:val="27"/>
        </w:rPr>
        <w:t>13) подписи избирателей, которые внесены в подписной лист позднее заверения подписного листа лицом, осуществлявшим сбор подписей избирателей, и (или) уполномоченным представителем политической партии, выдвинувшей кандидата, кандидатом, вы</w:t>
      </w:r>
      <w:r>
        <w:rPr>
          <w:color w:val="333333"/>
          <w:sz w:val="27"/>
          <w:szCs w:val="27"/>
        </w:rPr>
        <w:t xml:space="preserve">двинутым в порядке самовыдвижения, или его доверенным лицом; </w:t>
      </w:r>
      <w:r>
        <w:rPr>
          <w:rStyle w:val="mark"/>
          <w:sz w:val="27"/>
          <w:szCs w:val="27"/>
        </w:rPr>
        <w:t>(Дополнение подпунктом - Федеральный закон от 23.07.2011 № 259-ФЗ)</w:t>
      </w:r>
    </w:p>
    <w:p w:rsidR="00000000" w:rsidRDefault="00322921">
      <w:pPr>
        <w:pStyle w:val="a3"/>
        <w:spacing w:line="300" w:lineRule="auto"/>
        <w:divId w:val="609973731"/>
        <w:rPr>
          <w:color w:val="333333"/>
          <w:sz w:val="27"/>
          <w:szCs w:val="27"/>
        </w:rPr>
      </w:pPr>
      <w:r>
        <w:rPr>
          <w:color w:val="333333"/>
          <w:sz w:val="27"/>
          <w:szCs w:val="27"/>
        </w:rPr>
        <w:lastRenderedPageBreak/>
        <w:t>14) все подписи избирателей в подписном листе, если заверительная запись лица, осуществлявшего сбор подписей избирателей, внесен</w:t>
      </w:r>
      <w:r>
        <w:rPr>
          <w:color w:val="333333"/>
          <w:sz w:val="27"/>
          <w:szCs w:val="27"/>
        </w:rPr>
        <w:t xml:space="preserve">а позднее заверительной записи уполномоченного представителя политической партии, выдвинувшей кандидата, кандидата, выдвинутого в порядке самовыдвижения, или его доверенного лица. </w:t>
      </w:r>
      <w:r>
        <w:rPr>
          <w:rStyle w:val="mark"/>
          <w:sz w:val="27"/>
          <w:szCs w:val="27"/>
        </w:rPr>
        <w:t>(Дополнение подпунктом - Федеральный закон от 23.07.2011 № 259-ФЗ)</w:t>
      </w:r>
    </w:p>
    <w:p w:rsidR="00000000" w:rsidRDefault="00322921">
      <w:pPr>
        <w:pStyle w:val="a3"/>
        <w:spacing w:line="300" w:lineRule="auto"/>
        <w:divId w:val="609973731"/>
        <w:rPr>
          <w:color w:val="333333"/>
          <w:sz w:val="27"/>
          <w:szCs w:val="27"/>
        </w:rPr>
      </w:pPr>
      <w:r>
        <w:rPr>
          <w:color w:val="333333"/>
          <w:sz w:val="27"/>
          <w:szCs w:val="27"/>
        </w:rPr>
        <w:t>12. При о</w:t>
      </w:r>
      <w:r>
        <w:rPr>
          <w:color w:val="333333"/>
          <w:sz w:val="27"/>
          <w:szCs w:val="27"/>
        </w:rPr>
        <w:t>бнаружении в подписном листе заполненной строки (заполненных строк), не соответствующей (не соответствующих) требованиям настоящего Федерального закона, не учитывается только подпись в данной строке (данных строках), за исключением случаев, предусмотренных</w:t>
      </w:r>
      <w:r>
        <w:rPr>
          <w:color w:val="333333"/>
          <w:sz w:val="27"/>
          <w:szCs w:val="27"/>
        </w:rPr>
        <w:t xml:space="preserve"> подпунктами 8, 11, 12 и 14 пункта 11 настоящей статьи. </w:t>
      </w:r>
      <w:r>
        <w:rPr>
          <w:rStyle w:val="mark"/>
          <w:sz w:val="27"/>
          <w:szCs w:val="27"/>
        </w:rPr>
        <w:t>(В редакции федеральных законов от 21.07.2005 № 93-ФЗ; от 23.07.2011 № 259-ФЗ)</w:t>
      </w:r>
    </w:p>
    <w:p w:rsidR="00000000" w:rsidRDefault="00322921">
      <w:pPr>
        <w:pStyle w:val="a3"/>
        <w:spacing w:line="300" w:lineRule="auto"/>
        <w:divId w:val="609973731"/>
        <w:rPr>
          <w:color w:val="333333"/>
          <w:sz w:val="27"/>
          <w:szCs w:val="27"/>
        </w:rPr>
      </w:pPr>
      <w:r>
        <w:rPr>
          <w:color w:val="333333"/>
          <w:sz w:val="27"/>
          <w:szCs w:val="27"/>
        </w:rPr>
        <w:t>13. Специально оговоренные при составлении подписного листа исправления и помарки не могут служить основанием для признан</w:t>
      </w:r>
      <w:r>
        <w:rPr>
          <w:color w:val="333333"/>
          <w:sz w:val="27"/>
          <w:szCs w:val="27"/>
        </w:rPr>
        <w:t xml:space="preserve">ия подписи избирателя недействительной, если не установлена ее недостоверность или недействительность в соответствии с </w:t>
      </w:r>
      <w:r>
        <w:rPr>
          <w:rStyle w:val="edx"/>
          <w:color w:val="333333"/>
          <w:sz w:val="27"/>
          <w:szCs w:val="27"/>
        </w:rPr>
        <w:t>пунктами 11 и 12</w:t>
      </w:r>
      <w:r>
        <w:rPr>
          <w:color w:val="333333"/>
          <w:sz w:val="27"/>
          <w:szCs w:val="27"/>
        </w:rPr>
        <w:t xml:space="preserve"> настоящей статьи. Не могут служить основанием для признания подписи избирателя недействительной имеющиеся в сведениях об</w:t>
      </w:r>
      <w:r>
        <w:rPr>
          <w:color w:val="333333"/>
          <w:sz w:val="27"/>
          <w:szCs w:val="27"/>
        </w:rPr>
        <w:t xml:space="preserve"> избирателе сокращения слов и дат, не препятствующие однозначному восприятию этих сведений.</w:t>
      </w:r>
      <w:r>
        <w:rPr>
          <w:rStyle w:val="markx"/>
          <w:sz w:val="27"/>
          <w:szCs w:val="27"/>
        </w:rPr>
        <w:t> (В редакции федеральных законов от 26.04.2007 № 64-ФЗ, от 23.07.2011 № 259-ФЗ, от 14.11.2023 № 530-ФЗ)</w:t>
      </w:r>
    </w:p>
    <w:p w:rsidR="00000000" w:rsidRDefault="00322921">
      <w:pPr>
        <w:pStyle w:val="a3"/>
        <w:spacing w:line="300" w:lineRule="auto"/>
        <w:divId w:val="609973731"/>
        <w:rPr>
          <w:color w:val="333333"/>
          <w:sz w:val="27"/>
          <w:szCs w:val="27"/>
        </w:rPr>
      </w:pPr>
      <w:r>
        <w:rPr>
          <w:color w:val="333333"/>
          <w:sz w:val="27"/>
          <w:szCs w:val="27"/>
        </w:rPr>
        <w:t>14. </w:t>
      </w:r>
      <w:r>
        <w:rPr>
          <w:rStyle w:val="mark"/>
          <w:sz w:val="27"/>
          <w:szCs w:val="27"/>
        </w:rPr>
        <w:t>(Пункт утратил силу - Федеральный закон от 21.07.2005 № 9</w:t>
      </w:r>
      <w:r>
        <w:rPr>
          <w:rStyle w:val="mark"/>
          <w:sz w:val="27"/>
          <w:szCs w:val="27"/>
        </w:rPr>
        <w:t>3-ФЗ)</w:t>
      </w:r>
    </w:p>
    <w:p w:rsidR="00000000" w:rsidRDefault="00322921">
      <w:pPr>
        <w:pStyle w:val="a3"/>
        <w:spacing w:line="300" w:lineRule="auto"/>
        <w:divId w:val="609973731"/>
        <w:rPr>
          <w:color w:val="333333"/>
          <w:sz w:val="27"/>
          <w:szCs w:val="27"/>
        </w:rPr>
      </w:pPr>
      <w:r>
        <w:rPr>
          <w:color w:val="333333"/>
          <w:sz w:val="27"/>
          <w:szCs w:val="27"/>
        </w:rPr>
        <w:t>15. </w:t>
      </w:r>
      <w:r>
        <w:rPr>
          <w:color w:val="333333"/>
          <w:sz w:val="27"/>
          <w:szCs w:val="27"/>
        </w:rPr>
        <w:t>Если количество выявленных при выборочной проверке недостоверных и недействительных подписей избирателей составит 5 и более процентов от общего количества подписей, отобранных для проверки, проводится дополнительная проверка в установленном настоящей стать</w:t>
      </w:r>
      <w:r>
        <w:rPr>
          <w:color w:val="333333"/>
          <w:sz w:val="27"/>
          <w:szCs w:val="27"/>
        </w:rPr>
        <w:t xml:space="preserve">ей порядке еще не менее 10 процентов подписей от необходимого для регистрации количества подписей избирателей.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16. Если суммарное количество недостоверных и недействительных подписей избирателей, выявл</w:t>
      </w:r>
      <w:r>
        <w:rPr>
          <w:color w:val="333333"/>
          <w:sz w:val="27"/>
          <w:szCs w:val="27"/>
        </w:rPr>
        <w:t xml:space="preserve">енных при выборочной проверке, составит 5 и более процентов от общего количества подписей, подлежащих проверке в соответствии с пунктами 5 и 15 настоящей статьи, дальнейшая проверка подписных листов прекращается и регистрация кандидата не производится. </w:t>
      </w:r>
      <w:r>
        <w:rPr>
          <w:rStyle w:val="mark"/>
          <w:sz w:val="27"/>
          <w:szCs w:val="27"/>
        </w:rPr>
        <w:t xml:space="preserve">(В </w:t>
      </w:r>
      <w:r>
        <w:rPr>
          <w:rStyle w:val="mark"/>
          <w:sz w:val="27"/>
          <w:szCs w:val="27"/>
        </w:rPr>
        <w:t>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lastRenderedPageBreak/>
        <w:t>17. Регистрация кандидата не производится также в случае, если количества представленных подписей избирателей за вычетом подписей избирателей, признанных недостоверными и недействительными, недостаточно д</w:t>
      </w:r>
      <w:r>
        <w:rPr>
          <w:color w:val="333333"/>
          <w:sz w:val="27"/>
          <w:szCs w:val="27"/>
        </w:rPr>
        <w:t>ля регистрации.</w:t>
      </w:r>
    </w:p>
    <w:p w:rsidR="00000000" w:rsidRDefault="00322921">
      <w:pPr>
        <w:pStyle w:val="a3"/>
        <w:spacing w:line="300" w:lineRule="auto"/>
        <w:divId w:val="609973731"/>
        <w:rPr>
          <w:color w:val="333333"/>
          <w:sz w:val="27"/>
          <w:szCs w:val="27"/>
        </w:rPr>
      </w:pPr>
      <w:r>
        <w:rPr>
          <w:color w:val="333333"/>
          <w:sz w:val="27"/>
          <w:szCs w:val="27"/>
        </w:rPr>
        <w:t xml:space="preserve">18. По окончании проверки подписных листов по каждому кандидату составляется итоговый протокол, который подписывается руководителем рабочей группы - членом Центральной избирательной комиссии Российской Федерации с правом решающего голоса и </w:t>
      </w:r>
      <w:r>
        <w:rPr>
          <w:color w:val="333333"/>
          <w:sz w:val="27"/>
          <w:szCs w:val="27"/>
        </w:rPr>
        <w:t>представляется в Центральную избирательную комиссию Российской Федерации для принятия решения. В протоколе указывается количество заявленных, количество представленных и количество проверенных подписей избирателей, а также количество подписей, признанных н</w:t>
      </w:r>
      <w:r>
        <w:rPr>
          <w:color w:val="333333"/>
          <w:sz w:val="27"/>
          <w:szCs w:val="27"/>
        </w:rPr>
        <w:t>едостоверными и недействительными, с указанием оснований признания их таковыми. Протокол прилагается к решению Центральной избирательной комиссии Российской Федерации. Внесение изменений в протокол после принятия решения не допускается. Копия протокола пер</w:t>
      </w:r>
      <w:r>
        <w:rPr>
          <w:color w:val="333333"/>
          <w:sz w:val="27"/>
          <w:szCs w:val="27"/>
        </w:rPr>
        <w:t>едается кандидату или уполномоченному представителю политической партии, выдвинувшей кандидата, не менее чем за двое суток до дня заседания Центральной избирательной комиссии Российской Федерации, на котором должен рассматриваться вопрос о регистрации канд</w:t>
      </w:r>
      <w:r>
        <w:rPr>
          <w:color w:val="333333"/>
          <w:sz w:val="27"/>
          <w:szCs w:val="27"/>
        </w:rPr>
        <w:t>идата. В случае, если количества достоверных подписей избирателей недостаточно или количество недостоверных и недействительных подписей составило 5 и более процентов от общего количества подписей, отобранных для проверки, кандидат, политическая партия, выд</w:t>
      </w:r>
      <w:r>
        <w:rPr>
          <w:color w:val="333333"/>
          <w:sz w:val="27"/>
          <w:szCs w:val="27"/>
        </w:rPr>
        <w:t>винувшая кандидата, вправе получить в Центральной избирательной комиссии Российской Федерации одновременно с копией протокола заверенную руководителем рабочей группы ведомость проверки, в которой называются основания (причины) признания подписей избирателе</w:t>
      </w:r>
      <w:r>
        <w:rPr>
          <w:color w:val="333333"/>
          <w:sz w:val="27"/>
          <w:szCs w:val="27"/>
        </w:rPr>
        <w:t>й недостоверными или недействительными с указанием номера папки, подписного листа и строки в подписном листе, в которых содержится каждая из таких подписей, а также копии официальных документов, на основании которых соответствующие подписи избирателей были</w:t>
      </w:r>
      <w:r>
        <w:rPr>
          <w:color w:val="333333"/>
          <w:sz w:val="27"/>
          <w:szCs w:val="27"/>
        </w:rPr>
        <w:t xml:space="preserve"> признаны недостоверными или недействительными.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19. Повторная проверка подписных листов после принятия Центральной избирательной комиссией Российской Федерации указанного в пункте 18 настоящей статьи р</w:t>
      </w:r>
      <w:r>
        <w:rPr>
          <w:color w:val="333333"/>
          <w:sz w:val="27"/>
          <w:szCs w:val="27"/>
        </w:rPr>
        <w:t xml:space="preserve">ешения может быть осуществлена только Верховным Судом Российской Федерации в соответствии с пунктом 4 статьи 84 настоящего </w:t>
      </w:r>
      <w:r>
        <w:rPr>
          <w:color w:val="333333"/>
          <w:sz w:val="27"/>
          <w:szCs w:val="27"/>
        </w:rPr>
        <w:lastRenderedPageBreak/>
        <w:t xml:space="preserve">Федерального закона и только в пределах подписей, подлежавших проверке. </w:t>
      </w:r>
      <w:r>
        <w:rPr>
          <w:rStyle w:val="mark"/>
          <w:sz w:val="27"/>
          <w:szCs w:val="27"/>
        </w:rPr>
        <w:t>(Дополнение пунктом - Федеральный закон от 26.04.2007 № 64-ФЗ</w:t>
      </w:r>
      <w:r>
        <w:rPr>
          <w:rStyle w:val="mark"/>
          <w:sz w:val="27"/>
          <w:szCs w:val="27"/>
        </w:rPr>
        <w:t>)</w:t>
      </w:r>
    </w:p>
    <w:p w:rsidR="00000000" w:rsidRDefault="00322921">
      <w:pPr>
        <w:pStyle w:val="a3"/>
        <w:spacing w:line="300" w:lineRule="auto"/>
        <w:divId w:val="609973731"/>
        <w:rPr>
          <w:color w:val="333333"/>
          <w:sz w:val="27"/>
          <w:szCs w:val="27"/>
        </w:rPr>
      </w:pPr>
      <w:r>
        <w:rPr>
          <w:color w:val="333333"/>
          <w:sz w:val="27"/>
          <w:szCs w:val="27"/>
        </w:rPr>
        <w:t>20. При выявлении неполноты сведений о кандидате, отсутствия каких-либо документов, представление которых в избирательную комиссию для уведомления о выдвижении кандидата и его регистрации предусмотрено настоящим Федеральным законом, или несоблюдения треб</w:t>
      </w:r>
      <w:r>
        <w:rPr>
          <w:color w:val="333333"/>
          <w:sz w:val="27"/>
          <w:szCs w:val="27"/>
        </w:rPr>
        <w:t>ований настоящего Федерального закона к оформлению документов, представленных в Центральную избирательную комиссию Российской Федерации в соответствии со статьей 34 или 35, с подпунктами 1</w:t>
      </w:r>
      <w:r>
        <w:rPr>
          <w:rStyle w:val="w91"/>
          <w:color w:val="333333"/>
          <w:sz w:val="27"/>
          <w:szCs w:val="27"/>
        </w:rPr>
        <w:t>1</w:t>
      </w:r>
      <w:r>
        <w:rPr>
          <w:color w:val="333333"/>
          <w:sz w:val="27"/>
          <w:szCs w:val="27"/>
        </w:rPr>
        <w:t>, 2, 3 и 4 пункта 1 статьи 37 настоящего Федерального закона, Центр</w:t>
      </w:r>
      <w:r>
        <w:rPr>
          <w:color w:val="333333"/>
          <w:sz w:val="27"/>
          <w:szCs w:val="27"/>
        </w:rPr>
        <w:t xml:space="preserve">альная избирательная комиссия Российской Федерации не позднее чем за три дня до дня заседания, на котором должен рассматриваться вопрос о регистрации кандидата, извещает об этом кандидата, политическую партию, выдвинувшую кандидата. Не позднее чем за один </w:t>
      </w:r>
      <w:r>
        <w:rPr>
          <w:color w:val="333333"/>
          <w:sz w:val="27"/>
          <w:szCs w:val="27"/>
        </w:rPr>
        <w:t>день до дня указанного заседания кандидат вправе вносить уточнения и дополнения в документы, содержащие сведения о нем, а политическая партия, выдвинувшая кандидата, - в документы, содержащие сведения о выдвинутом ею кандидате, а также в иные документы, пр</w:t>
      </w:r>
      <w:r>
        <w:rPr>
          <w:color w:val="333333"/>
          <w:sz w:val="27"/>
          <w:szCs w:val="27"/>
        </w:rPr>
        <w:t>едставленные в Центральную избирательную комиссию Российской Федерации в соответствии со статьей 34 или 35, с подпунктами 1</w:t>
      </w:r>
      <w:r>
        <w:rPr>
          <w:rStyle w:val="w91"/>
          <w:color w:val="333333"/>
          <w:sz w:val="27"/>
          <w:szCs w:val="27"/>
        </w:rPr>
        <w:t>1</w:t>
      </w:r>
      <w:r>
        <w:rPr>
          <w:color w:val="333333"/>
          <w:sz w:val="27"/>
          <w:szCs w:val="27"/>
        </w:rPr>
        <w:t xml:space="preserve">, 2, 3 и 4 пункта 1 статьи 37 настоящего Федерального закона, в целях приведения указанных документов в соответствие с требованиями </w:t>
      </w:r>
      <w:r>
        <w:rPr>
          <w:color w:val="333333"/>
          <w:sz w:val="27"/>
          <w:szCs w:val="27"/>
        </w:rPr>
        <w:t>настоящего Федерального закона, в том числе к их оформлению. Кандидат, политическая партия, выдвинувшая кандидата, вправе заменить представленный документ только в случае, если он оформлен с нарушением требований настоящего Федерального закона. В случае от</w:t>
      </w:r>
      <w:r>
        <w:rPr>
          <w:color w:val="333333"/>
          <w:sz w:val="27"/>
          <w:szCs w:val="27"/>
        </w:rPr>
        <w:t xml:space="preserve">сутствия копии какого-либо документа, представление которой предусмотрено пунктом 6 статьи 34 и пунктом 11 статьи 35 настоящего Федерального закона, кандидат, политическая партия, выдвинувшая кандидата, вправе представить ее не позднее чем за один день до </w:t>
      </w:r>
      <w:r>
        <w:rPr>
          <w:color w:val="333333"/>
          <w:sz w:val="27"/>
          <w:szCs w:val="27"/>
        </w:rPr>
        <w:t xml:space="preserve">дня указанного заседания. </w:t>
      </w:r>
      <w:r>
        <w:rPr>
          <w:rStyle w:val="mark"/>
          <w:sz w:val="27"/>
          <w:szCs w:val="27"/>
        </w:rPr>
        <w:t>(Дополнение пунктом - Федеральный закон от 26.04.2007 № 64-ФЗ) (В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39. Регистрация кандидата</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 xml:space="preserve">1. Центральная избирательная комиссия Российской Федерации не позднее чем </w:t>
      </w:r>
      <w:r>
        <w:rPr>
          <w:color w:val="333333"/>
          <w:sz w:val="27"/>
          <w:szCs w:val="27"/>
        </w:rPr>
        <w:t xml:space="preserve">через 10 дней после приема необходимых для регистрации кандидата документов обязана принять решение о регистрации кандидата либо </w:t>
      </w:r>
      <w:r>
        <w:rPr>
          <w:color w:val="333333"/>
          <w:sz w:val="27"/>
          <w:szCs w:val="27"/>
        </w:rPr>
        <w:lastRenderedPageBreak/>
        <w:t>мотивированное решение об отказе в его регистрации. При регистрации кандидата, выдвинутого политической партией, в решении Цент</w:t>
      </w:r>
      <w:r>
        <w:rPr>
          <w:color w:val="333333"/>
          <w:sz w:val="27"/>
          <w:szCs w:val="27"/>
        </w:rPr>
        <w:t xml:space="preserve">ральной избирательной комиссии Российской Федерации о его регистрации отмечается факт выдвижения кандидата соответствующей политической партией. В решении о регистрации кандидата указываются дата и время регистрации. </w:t>
      </w:r>
      <w:r>
        <w:rPr>
          <w:rStyle w:val="mark"/>
          <w:sz w:val="27"/>
          <w:szCs w:val="27"/>
        </w:rPr>
        <w:t>(В редакции Федерального закона от 21.0</w:t>
      </w:r>
      <w:r>
        <w:rPr>
          <w:rStyle w:val="mark"/>
          <w:sz w:val="27"/>
          <w:szCs w:val="27"/>
        </w:rPr>
        <w:t>7.2005 № 93-ФЗ)</w:t>
      </w:r>
    </w:p>
    <w:p w:rsidR="00000000" w:rsidRDefault="00322921">
      <w:pPr>
        <w:pStyle w:val="a3"/>
        <w:spacing w:line="300" w:lineRule="auto"/>
        <w:divId w:val="609973731"/>
        <w:rPr>
          <w:color w:val="333333"/>
          <w:sz w:val="27"/>
          <w:szCs w:val="27"/>
        </w:rPr>
      </w:pPr>
      <w:r>
        <w:rPr>
          <w:color w:val="333333"/>
          <w:sz w:val="27"/>
          <w:szCs w:val="27"/>
        </w:rPr>
        <w:t>2. В случае принятия решения об отказе в регистрации кандидата Центральная избирательная комиссия Российской Федерации обязана в течение суток с момента его принятия выдать кандидату или уполномоченному представителю политической партии, вы</w:t>
      </w:r>
      <w:r>
        <w:rPr>
          <w:color w:val="333333"/>
          <w:sz w:val="27"/>
          <w:szCs w:val="27"/>
        </w:rPr>
        <w:t xml:space="preserve">двинувшей кандидата, копию решения Центральной избирательной комиссии Российской Федерации с изложением оснований отказа. Основаниями отказа являются: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1) отсутствие у кандидата пассивного избирательног</w:t>
      </w:r>
      <w:r>
        <w:rPr>
          <w:color w:val="333333"/>
          <w:sz w:val="27"/>
          <w:szCs w:val="27"/>
        </w:rPr>
        <w:t>о права;</w:t>
      </w:r>
    </w:p>
    <w:p w:rsidR="00000000" w:rsidRDefault="00322921">
      <w:pPr>
        <w:pStyle w:val="a3"/>
        <w:spacing w:line="300" w:lineRule="auto"/>
        <w:divId w:val="609973731"/>
        <w:rPr>
          <w:color w:val="333333"/>
          <w:sz w:val="27"/>
          <w:szCs w:val="27"/>
        </w:rPr>
      </w:pPr>
      <w:r>
        <w:rPr>
          <w:color w:val="333333"/>
          <w:sz w:val="27"/>
          <w:szCs w:val="27"/>
        </w:rPr>
        <w:t>1</w:t>
      </w:r>
      <w:r>
        <w:rPr>
          <w:rStyle w:val="w91"/>
          <w:color w:val="333333"/>
          <w:sz w:val="27"/>
          <w:szCs w:val="27"/>
        </w:rPr>
        <w:t>1</w:t>
      </w:r>
      <w:r>
        <w:rPr>
          <w:color w:val="333333"/>
          <w:sz w:val="27"/>
          <w:szCs w:val="27"/>
        </w:rPr>
        <w:t xml:space="preserve">) для кандидата, выдвинутого политической партией, - несоблюдение требований к выдвижению кандидата, предусмотренных настоящим Федеральным законом и Федеральным законом </w:t>
      </w:r>
      <w:r>
        <w:rPr>
          <w:rStyle w:val="cmd"/>
          <w:color w:val="333333"/>
          <w:sz w:val="27"/>
          <w:szCs w:val="27"/>
        </w:rPr>
        <w:t>"О политических партиях"</w:t>
      </w:r>
      <w:r>
        <w:rPr>
          <w:color w:val="333333"/>
          <w:sz w:val="27"/>
          <w:szCs w:val="27"/>
        </w:rPr>
        <w:t xml:space="preserve">; </w:t>
      </w:r>
      <w:r>
        <w:rPr>
          <w:rStyle w:val="mark"/>
          <w:sz w:val="27"/>
          <w:szCs w:val="27"/>
        </w:rPr>
        <w:t>(Дополнение подпунктом - Федеральный закон от 12.0</w:t>
      </w:r>
      <w:r>
        <w:rPr>
          <w:rStyle w:val="mark"/>
          <w:sz w:val="27"/>
          <w:szCs w:val="27"/>
        </w:rPr>
        <w:t>7.2006 № 106-ФЗ)</w:t>
      </w:r>
    </w:p>
    <w:p w:rsidR="00000000" w:rsidRDefault="00322921">
      <w:pPr>
        <w:pStyle w:val="a3"/>
        <w:spacing w:line="300" w:lineRule="auto"/>
        <w:divId w:val="609973731"/>
        <w:rPr>
          <w:color w:val="333333"/>
          <w:sz w:val="27"/>
          <w:szCs w:val="27"/>
        </w:rPr>
      </w:pPr>
      <w:r>
        <w:rPr>
          <w:color w:val="333333"/>
          <w:sz w:val="27"/>
          <w:szCs w:val="27"/>
        </w:rPr>
        <w:t>2) отсутствие среди документов, представленных в соответствии со статьей 34 или 35 и статьей 37 настоящего Федерального закона, документов, указанных соответственно в пунктах 3, 5 - 7 и 11 статьи 34 или пунктах 8, 9, 11 и 13 статьи 35, а т</w:t>
      </w:r>
      <w:r>
        <w:rPr>
          <w:color w:val="333333"/>
          <w:sz w:val="27"/>
          <w:szCs w:val="27"/>
        </w:rPr>
        <w:t>акже в подпунктах 1</w:t>
      </w:r>
      <w:r>
        <w:rPr>
          <w:rStyle w:val="w91"/>
          <w:color w:val="333333"/>
          <w:sz w:val="27"/>
          <w:szCs w:val="27"/>
        </w:rPr>
        <w:t>1</w:t>
      </w:r>
      <w:r>
        <w:rPr>
          <w:color w:val="333333"/>
          <w:sz w:val="27"/>
          <w:szCs w:val="27"/>
        </w:rPr>
        <w:t xml:space="preserve"> - 4 пункта 1 статьи 37 настоящего Федерального закона; </w:t>
      </w:r>
      <w:r>
        <w:rPr>
          <w:rStyle w:val="mark"/>
          <w:sz w:val="27"/>
          <w:szCs w:val="27"/>
        </w:rPr>
        <w:t>(В редакции Федерального закона от 26.04.2007 № 64-ФЗ)</w:t>
      </w:r>
    </w:p>
    <w:p w:rsidR="00000000" w:rsidRDefault="00322921">
      <w:pPr>
        <w:pStyle w:val="a3"/>
        <w:spacing w:line="300" w:lineRule="auto"/>
        <w:divId w:val="609973731"/>
        <w:rPr>
          <w:color w:val="333333"/>
          <w:sz w:val="27"/>
          <w:szCs w:val="27"/>
        </w:rPr>
      </w:pPr>
      <w:r>
        <w:rPr>
          <w:color w:val="333333"/>
          <w:sz w:val="27"/>
          <w:szCs w:val="27"/>
        </w:rPr>
        <w:t>2</w:t>
      </w:r>
      <w:r>
        <w:rPr>
          <w:rStyle w:val="w91"/>
          <w:color w:val="333333"/>
          <w:sz w:val="27"/>
          <w:szCs w:val="27"/>
        </w:rPr>
        <w:t>1</w:t>
      </w:r>
      <w:r>
        <w:rPr>
          <w:color w:val="333333"/>
          <w:sz w:val="27"/>
          <w:szCs w:val="27"/>
        </w:rPr>
        <w:t xml:space="preserve">) наличие на день, предшествующий дню заседания Центральной избирательной комиссии Российской Федерации, на котором должен </w:t>
      </w:r>
      <w:r>
        <w:rPr>
          <w:color w:val="333333"/>
          <w:sz w:val="27"/>
          <w:szCs w:val="27"/>
        </w:rPr>
        <w:t>рассматриваться вопрос о регистрации кандидата, среди документов, представленных в соответствии со статьей 34 или 35 и статьей 37 настоящего Федерального закона, документов, оформленных с нарушением требований соответственно пунктов 3 - 8, 10 и 11 статьи 3</w:t>
      </w:r>
      <w:r>
        <w:rPr>
          <w:color w:val="333333"/>
          <w:sz w:val="27"/>
          <w:szCs w:val="27"/>
        </w:rPr>
        <w:t>4 или пунктов 2 - 4 статьи 32, пунктов 6, 7, 9, 11 - 13 статьи 35 настоящего Федерального закона, а также подпунктов 2 и 2</w:t>
      </w:r>
      <w:r>
        <w:rPr>
          <w:rStyle w:val="w91"/>
          <w:color w:val="333333"/>
          <w:sz w:val="27"/>
          <w:szCs w:val="27"/>
        </w:rPr>
        <w:t>1</w:t>
      </w:r>
      <w:r>
        <w:rPr>
          <w:color w:val="333333"/>
          <w:sz w:val="27"/>
          <w:szCs w:val="27"/>
        </w:rPr>
        <w:t xml:space="preserve"> пункта 1 статьи 37, пункта 1, подпункта 1 пункта 2 и пункта 4 статьи 62 настоящего Федерального закона; </w:t>
      </w:r>
      <w:r>
        <w:rPr>
          <w:rStyle w:val="mark"/>
          <w:sz w:val="27"/>
          <w:szCs w:val="27"/>
        </w:rPr>
        <w:t>(Дополнение подпунктом - Фед</w:t>
      </w:r>
      <w:r>
        <w:rPr>
          <w:rStyle w:val="mark"/>
          <w:sz w:val="27"/>
          <w:szCs w:val="27"/>
        </w:rPr>
        <w:t>еральный закон от 26.04.2007 № 64-ФЗ)</w:t>
      </w:r>
    </w:p>
    <w:p w:rsidR="00000000" w:rsidRDefault="00322921">
      <w:pPr>
        <w:pStyle w:val="a3"/>
        <w:spacing w:line="300" w:lineRule="auto"/>
        <w:divId w:val="609973731"/>
        <w:rPr>
          <w:color w:val="333333"/>
          <w:sz w:val="27"/>
          <w:szCs w:val="27"/>
        </w:rPr>
      </w:pPr>
      <w:r>
        <w:rPr>
          <w:color w:val="333333"/>
          <w:sz w:val="27"/>
          <w:szCs w:val="27"/>
        </w:rPr>
        <w:t>2</w:t>
      </w:r>
      <w:r>
        <w:rPr>
          <w:rStyle w:val="w91"/>
          <w:color w:val="333333"/>
          <w:sz w:val="27"/>
          <w:szCs w:val="27"/>
        </w:rPr>
        <w:t>2</w:t>
      </w:r>
      <w:r>
        <w:rPr>
          <w:color w:val="333333"/>
          <w:sz w:val="27"/>
          <w:szCs w:val="27"/>
        </w:rPr>
        <w:t xml:space="preserve">) отсутствие на день, предшествующий дню заседания Центральной избирательной комиссии Российской Федерации, на котором должен </w:t>
      </w:r>
      <w:r>
        <w:rPr>
          <w:color w:val="333333"/>
          <w:sz w:val="27"/>
          <w:szCs w:val="27"/>
        </w:rPr>
        <w:lastRenderedPageBreak/>
        <w:t>рассматриваться вопрос о регистрации кандидата, в документах, представленных в соответстви</w:t>
      </w:r>
      <w:r>
        <w:rPr>
          <w:color w:val="333333"/>
          <w:sz w:val="27"/>
          <w:szCs w:val="27"/>
        </w:rPr>
        <w:t xml:space="preserve">и со статьей 34 или 35 настоящего Федерального закона, каких-либо сведений, предусмотренных подпунктом 3 пункта 6 и пунктом 7 статьи 34 или подпунктами 1 и 3 пункта 11 статьи 35 настоящего Федерального закона; </w:t>
      </w:r>
      <w:r>
        <w:rPr>
          <w:rStyle w:val="mark"/>
          <w:sz w:val="27"/>
          <w:szCs w:val="27"/>
        </w:rPr>
        <w:t>(Дополнение подпунктом - Федеральный закон от </w:t>
      </w:r>
      <w:r>
        <w:rPr>
          <w:rStyle w:val="mark"/>
          <w:sz w:val="27"/>
          <w:szCs w:val="27"/>
        </w:rPr>
        <w:t>26.04.2007 № 64-ФЗ)</w:t>
      </w:r>
    </w:p>
    <w:p w:rsidR="00000000" w:rsidRDefault="00322921">
      <w:pPr>
        <w:pStyle w:val="a3"/>
        <w:spacing w:line="300" w:lineRule="auto"/>
        <w:divId w:val="609973731"/>
        <w:rPr>
          <w:color w:val="333333"/>
          <w:sz w:val="27"/>
          <w:szCs w:val="27"/>
        </w:rPr>
      </w:pPr>
      <w:r>
        <w:rPr>
          <w:color w:val="333333"/>
          <w:sz w:val="27"/>
          <w:szCs w:val="27"/>
        </w:rPr>
        <w:t>3) недостаточное количество представленных достоверных подписей избирателей, собранных в поддержку выдвижения кандидата, или выявление 5 и более процентов недостоверных и недействительных подписей от общего количества подписей избирател</w:t>
      </w:r>
      <w:r>
        <w:rPr>
          <w:color w:val="333333"/>
          <w:sz w:val="27"/>
          <w:szCs w:val="27"/>
        </w:rPr>
        <w:t xml:space="preserve">ей, отобранных для проверки (если сбор подписей избирателей необходим);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4) сокрытие кандидатом сведений о судимости, которые он обязан представить в соответствии с подпунктом 3 пункта 6 статьи 34 или п</w:t>
      </w:r>
      <w:r>
        <w:rPr>
          <w:color w:val="333333"/>
          <w:sz w:val="27"/>
          <w:szCs w:val="27"/>
        </w:rPr>
        <w:t xml:space="preserve">одпунктом 1 пункта 11 статьи 35 настоящего Федерального закона; </w:t>
      </w:r>
      <w:r>
        <w:rPr>
          <w:rStyle w:val="mark"/>
          <w:sz w:val="27"/>
          <w:szCs w:val="27"/>
        </w:rPr>
        <w:t>(В редакции федеральных законов от 21.07.2005 № 93-ФЗ; от 25.07.2006 № 128-ФЗ; от 26.04.2007 № 64-ФЗ; от 21.02.2014 № 19-ФЗ)</w:t>
      </w:r>
    </w:p>
    <w:p w:rsidR="00000000" w:rsidRDefault="00322921">
      <w:pPr>
        <w:pStyle w:val="a3"/>
        <w:spacing w:line="300" w:lineRule="auto"/>
        <w:divId w:val="609973731"/>
        <w:rPr>
          <w:color w:val="333333"/>
          <w:sz w:val="27"/>
          <w:szCs w:val="27"/>
        </w:rPr>
      </w:pPr>
      <w:r>
        <w:rPr>
          <w:color w:val="333333"/>
          <w:sz w:val="27"/>
          <w:szCs w:val="27"/>
        </w:rPr>
        <w:t>5) </w:t>
      </w:r>
      <w:r>
        <w:rPr>
          <w:color w:val="333333"/>
          <w:sz w:val="27"/>
          <w:szCs w:val="27"/>
        </w:rPr>
        <w:t xml:space="preserve">несоздание кандидатом избирательного фонда. Отсутствие денежных средств в избирательном фонде не является основанием для отказа в регистрации кандидата;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6) установление вступившим в законную силу судеб</w:t>
      </w:r>
      <w:r>
        <w:rPr>
          <w:color w:val="333333"/>
          <w:sz w:val="27"/>
          <w:szCs w:val="27"/>
        </w:rPr>
        <w:t>ным решением факта несоблюдения кандидатом в течение агитационного периода ограничений, предусмотренных пунктом 1 или 1</w:t>
      </w:r>
      <w:r>
        <w:rPr>
          <w:rStyle w:val="w91"/>
          <w:color w:val="333333"/>
          <w:sz w:val="27"/>
          <w:szCs w:val="27"/>
        </w:rPr>
        <w:t>1</w:t>
      </w:r>
      <w:r>
        <w:rPr>
          <w:color w:val="333333"/>
          <w:sz w:val="27"/>
          <w:szCs w:val="27"/>
        </w:rPr>
        <w:t xml:space="preserve"> статьи 56 Федерального закона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w:t>
      </w:r>
      <w:r>
        <w:rPr>
          <w:color w:val="333333"/>
          <w:sz w:val="27"/>
          <w:szCs w:val="27"/>
        </w:rPr>
        <w:t xml:space="preserve"> </w:t>
      </w:r>
      <w:r>
        <w:rPr>
          <w:rStyle w:val="mark"/>
          <w:sz w:val="27"/>
          <w:szCs w:val="27"/>
        </w:rPr>
        <w:t>(В редакции федеральных законов от 21.07.2005 № 93-ФЗ; от 26.04.2007 № 64-ФЗ)</w:t>
      </w:r>
    </w:p>
    <w:p w:rsidR="00000000" w:rsidRDefault="00322921">
      <w:pPr>
        <w:pStyle w:val="a3"/>
        <w:spacing w:line="300" w:lineRule="auto"/>
        <w:divId w:val="609973731"/>
        <w:rPr>
          <w:color w:val="333333"/>
          <w:sz w:val="27"/>
          <w:szCs w:val="27"/>
        </w:rPr>
      </w:pPr>
      <w:r>
        <w:rPr>
          <w:color w:val="333333"/>
          <w:sz w:val="27"/>
          <w:szCs w:val="27"/>
        </w:rPr>
        <w:t>7) </w:t>
      </w:r>
      <w:r>
        <w:rPr>
          <w:rStyle w:val="mark"/>
          <w:sz w:val="27"/>
          <w:szCs w:val="27"/>
        </w:rPr>
        <w:t>(Подпункт утратил силу - Федеральный закон от 21.07.2005 № 93-ФЗ)</w:t>
      </w:r>
    </w:p>
    <w:p w:rsidR="00000000" w:rsidRDefault="00322921">
      <w:pPr>
        <w:pStyle w:val="a3"/>
        <w:spacing w:line="300" w:lineRule="auto"/>
        <w:divId w:val="609973731"/>
        <w:rPr>
          <w:color w:val="333333"/>
          <w:sz w:val="27"/>
          <w:szCs w:val="27"/>
        </w:rPr>
      </w:pPr>
      <w:r>
        <w:rPr>
          <w:color w:val="333333"/>
          <w:sz w:val="27"/>
          <w:szCs w:val="27"/>
        </w:rPr>
        <w:t>8) наличие среди подписей избирателей, представленных для регистрации кандидата, более 5 процентов подписей,</w:t>
      </w:r>
      <w:r>
        <w:rPr>
          <w:color w:val="333333"/>
          <w:sz w:val="27"/>
          <w:szCs w:val="27"/>
        </w:rPr>
        <w:t xml:space="preserve"> собранных в местах, где в соответствии с настоящим Федеральным законом сбор подписей запрещен;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9) использование кандидатом при финансировании своей избирательной кампании помимо средств собственного и</w:t>
      </w:r>
      <w:r>
        <w:rPr>
          <w:color w:val="333333"/>
          <w:sz w:val="27"/>
          <w:szCs w:val="27"/>
        </w:rPr>
        <w:t xml:space="preserve">збирательного фонда иных денежных средств, составляющих более 5 процентов от установленной настоящим </w:t>
      </w:r>
      <w:r>
        <w:rPr>
          <w:color w:val="333333"/>
          <w:sz w:val="27"/>
          <w:szCs w:val="27"/>
        </w:rPr>
        <w:lastRenderedPageBreak/>
        <w:t>Федеральным законом предельной суммы всех расходов из средств избирательного фонда;</w:t>
      </w:r>
    </w:p>
    <w:p w:rsidR="00000000" w:rsidRDefault="00322921">
      <w:pPr>
        <w:pStyle w:val="a3"/>
        <w:spacing w:line="300" w:lineRule="auto"/>
        <w:divId w:val="609973731"/>
        <w:rPr>
          <w:color w:val="333333"/>
          <w:sz w:val="27"/>
          <w:szCs w:val="27"/>
        </w:rPr>
      </w:pPr>
      <w:r>
        <w:rPr>
          <w:color w:val="333333"/>
          <w:sz w:val="27"/>
          <w:szCs w:val="27"/>
        </w:rPr>
        <w:t>10) превышение кандидатом при финансировании своей избирательной кампан</w:t>
      </w:r>
      <w:r>
        <w:rPr>
          <w:color w:val="333333"/>
          <w:sz w:val="27"/>
          <w:szCs w:val="27"/>
        </w:rPr>
        <w:t>ии более чем на 5 процентов установленной настоящим Федеральным законом предельной суммы всех расходов из средств избирательного фонда;</w:t>
      </w:r>
    </w:p>
    <w:p w:rsidR="00000000" w:rsidRDefault="00322921">
      <w:pPr>
        <w:pStyle w:val="a3"/>
        <w:spacing w:line="300" w:lineRule="auto"/>
        <w:divId w:val="609973731"/>
        <w:rPr>
          <w:color w:val="333333"/>
          <w:sz w:val="27"/>
          <w:szCs w:val="27"/>
        </w:rPr>
      </w:pPr>
      <w:r>
        <w:rPr>
          <w:color w:val="333333"/>
          <w:sz w:val="27"/>
          <w:szCs w:val="27"/>
        </w:rPr>
        <w:t xml:space="preserve">11) неоднократное использование кандидатом преимуществ своего должностного или служебного положения; </w:t>
      </w:r>
      <w:r>
        <w:rPr>
          <w:rStyle w:val="mark"/>
          <w:sz w:val="27"/>
          <w:szCs w:val="27"/>
        </w:rPr>
        <w:t>(В редакции Федерал</w:t>
      </w:r>
      <w:r>
        <w:rPr>
          <w:rStyle w:val="mark"/>
          <w:sz w:val="27"/>
          <w:szCs w:val="27"/>
        </w:rPr>
        <w:t>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 xml:space="preserve">12) установленный решением суда факт подкупа избирателей кандидатом, его доверенным лицом, уполномоченным представителем по финансовым вопросам, а также действовавшими по их поручению иным лицом или организацией; </w:t>
      </w:r>
      <w:r>
        <w:rPr>
          <w:rStyle w:val="mark"/>
          <w:sz w:val="27"/>
          <w:szCs w:val="27"/>
        </w:rPr>
        <w:t>(Дополн</w:t>
      </w:r>
      <w:r>
        <w:rPr>
          <w:rStyle w:val="mark"/>
          <w:sz w:val="27"/>
          <w:szCs w:val="27"/>
        </w:rPr>
        <w:t>ение подпунктом - Федеральный закон от 26.04.2007 № 64-ФЗ)</w:t>
      </w:r>
    </w:p>
    <w:p w:rsidR="00000000" w:rsidRDefault="00322921">
      <w:pPr>
        <w:pStyle w:val="a3"/>
        <w:spacing w:line="300" w:lineRule="auto"/>
        <w:divId w:val="609973731"/>
        <w:rPr>
          <w:color w:val="333333"/>
          <w:sz w:val="27"/>
          <w:szCs w:val="27"/>
        </w:rPr>
      </w:pPr>
      <w:r>
        <w:rPr>
          <w:color w:val="333333"/>
          <w:sz w:val="27"/>
          <w:szCs w:val="27"/>
        </w:rPr>
        <w:t xml:space="preserve">13) несоблюдение кандидатом требований, установленных пунктом 18 статьи 34 или пунктом 19 статьи 35 настоящего Федерального закона. </w:t>
      </w:r>
      <w:r>
        <w:rPr>
          <w:rStyle w:val="mark"/>
          <w:sz w:val="27"/>
          <w:szCs w:val="27"/>
        </w:rPr>
        <w:t>(Дополнение подпунктом - Федеральный закон от 07.05.2013 № 102-ФЗ</w:t>
      </w:r>
      <w:r>
        <w:rPr>
          <w:rStyle w:val="mark"/>
          <w:sz w:val="27"/>
          <w:szCs w:val="27"/>
        </w:rPr>
        <w:t>)</w:t>
      </w:r>
    </w:p>
    <w:p w:rsidR="00000000" w:rsidRDefault="00322921">
      <w:pPr>
        <w:pStyle w:val="a3"/>
        <w:spacing w:line="300" w:lineRule="auto"/>
        <w:divId w:val="609973731"/>
        <w:rPr>
          <w:color w:val="333333"/>
          <w:sz w:val="27"/>
          <w:szCs w:val="27"/>
        </w:rPr>
      </w:pPr>
      <w:r>
        <w:rPr>
          <w:color w:val="333333"/>
          <w:sz w:val="27"/>
          <w:szCs w:val="27"/>
        </w:rPr>
        <w:t>3. В случае обнаружения признаков нарушения законодательства Российской Федерации о выборах, влекущего за собой уголовную или административную ответственность, Центральная избирательная комиссия Российской Федерации направляет в правоохранительные органы</w:t>
      </w:r>
      <w:r>
        <w:rPr>
          <w:color w:val="333333"/>
          <w:sz w:val="27"/>
          <w:szCs w:val="27"/>
        </w:rPr>
        <w:t xml:space="preserve">, суд соответствующие документы и материалы для установления факта нарушения и решения вопроса о привлечении к ответственности виновных лиц.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4. Решение Центральной избирательной комиссии Российской Фед</w:t>
      </w:r>
      <w:r>
        <w:rPr>
          <w:color w:val="333333"/>
          <w:sz w:val="27"/>
          <w:szCs w:val="27"/>
        </w:rPr>
        <w:t>ерации о регистрации кандидата либо об отказе в его регистрации может быть обжаловано в Верховный Суд Российской Федерации. Жалоба должна быть рассмотрена в течение пяти дней.</w:t>
      </w:r>
    </w:p>
    <w:p w:rsidR="00000000" w:rsidRDefault="00322921">
      <w:pPr>
        <w:pStyle w:val="a3"/>
        <w:spacing w:line="300" w:lineRule="auto"/>
        <w:divId w:val="609973731"/>
        <w:rPr>
          <w:color w:val="333333"/>
          <w:sz w:val="27"/>
          <w:szCs w:val="27"/>
        </w:rPr>
      </w:pPr>
      <w:r>
        <w:rPr>
          <w:color w:val="333333"/>
          <w:sz w:val="27"/>
          <w:szCs w:val="27"/>
        </w:rPr>
        <w:t xml:space="preserve">5. Каждому зарегистрированному кандидату выдается удостоверение о регистрации с </w:t>
      </w:r>
      <w:r>
        <w:rPr>
          <w:color w:val="333333"/>
          <w:sz w:val="27"/>
          <w:szCs w:val="27"/>
        </w:rPr>
        <w:t>указанием даты регистрации. Сведения о зарегистрированных кандидатах в течение 48 часов после регистрации Центральная избирательная комиссия Российской Федерации передает представителям средств массовой информации. Территориальные избирательные комиссии не</w:t>
      </w:r>
      <w:r>
        <w:rPr>
          <w:color w:val="333333"/>
          <w:sz w:val="27"/>
          <w:szCs w:val="27"/>
        </w:rPr>
        <w:t xml:space="preserve"> позднее чем за 15 дней до дня голосования размещают на стендах в помещениях избирательных комиссий информацию о зарегистрированных кандидатах с указанием сведений, перечисленных </w:t>
      </w:r>
      <w:r>
        <w:rPr>
          <w:rStyle w:val="edx"/>
          <w:color w:val="333333"/>
          <w:sz w:val="27"/>
          <w:szCs w:val="27"/>
        </w:rPr>
        <w:t>в пунктах 3 и 4</w:t>
      </w:r>
      <w:r>
        <w:rPr>
          <w:color w:val="333333"/>
          <w:sz w:val="27"/>
          <w:szCs w:val="27"/>
        </w:rPr>
        <w:t xml:space="preserve"> статьи 66 настоящего Федерального закона. В том же порядке со</w:t>
      </w:r>
      <w:r>
        <w:rPr>
          <w:color w:val="333333"/>
          <w:sz w:val="27"/>
          <w:szCs w:val="27"/>
        </w:rPr>
        <w:t xml:space="preserve">общается информация об отмене регистрации </w:t>
      </w:r>
      <w:r>
        <w:rPr>
          <w:color w:val="333333"/>
          <w:sz w:val="27"/>
          <w:szCs w:val="27"/>
        </w:rPr>
        <w:lastRenderedPageBreak/>
        <w:t>зарегистрированных кандидатов. Сведения о зарегистрированных кандидатах размещаются в той же последовательности, что и в избирательном бюллетене. Перечень подлежащих опубликованию сведений о доходах и об имуществе,</w:t>
      </w:r>
      <w:r>
        <w:rPr>
          <w:color w:val="333333"/>
          <w:sz w:val="27"/>
          <w:szCs w:val="27"/>
        </w:rPr>
        <w:t xml:space="preserve"> об обязательствах имущественного характера зарегистрированного кандидата и его супруга устанавливается Центральной избирательной комиссией Российской Федерации.</w:t>
      </w:r>
      <w:r>
        <w:rPr>
          <w:rStyle w:val="markx"/>
          <w:sz w:val="27"/>
          <w:szCs w:val="27"/>
        </w:rPr>
        <w:t> (В редакции федеральных законов от 21.07.2005 № 93-ФЗ, от 14.11.2023 № 530-ФЗ)</w:t>
      </w:r>
    </w:p>
    <w:p w:rsidR="00000000" w:rsidRDefault="00322921">
      <w:pPr>
        <w:pStyle w:val="a3"/>
        <w:spacing w:line="300" w:lineRule="auto"/>
        <w:divId w:val="609973731"/>
        <w:rPr>
          <w:color w:val="333333"/>
          <w:sz w:val="27"/>
          <w:szCs w:val="27"/>
        </w:rPr>
      </w:pPr>
      <w:r>
        <w:rPr>
          <w:color w:val="333333"/>
          <w:sz w:val="27"/>
          <w:szCs w:val="27"/>
        </w:rPr>
        <w:t>6. Если за 35 д</w:t>
      </w:r>
      <w:r>
        <w:rPr>
          <w:color w:val="333333"/>
          <w:sz w:val="27"/>
          <w:szCs w:val="27"/>
        </w:rPr>
        <w:t>ней до дня голосования будет зарегистрировано менее двух кандидатов, голосование на выборах Президента Российской Федерации по решению Центральной избирательной комиссии Российской Федерации откладывается на срок до 60 дней для дополнительного выдвижения к</w:t>
      </w:r>
      <w:r>
        <w:rPr>
          <w:color w:val="333333"/>
          <w:sz w:val="27"/>
          <w:szCs w:val="27"/>
        </w:rPr>
        <w:t xml:space="preserve">андидатов и осуществления последующих избирательных действий.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rStyle w:val="edx"/>
          <w:color w:val="333333"/>
          <w:sz w:val="27"/>
          <w:szCs w:val="27"/>
        </w:rPr>
        <w:t>7. В случае появления судимости у зарегистрированного кандидата такой кандидат обязан не позднее 18 часов по московскому времени дня, следу</w:t>
      </w:r>
      <w:r>
        <w:rPr>
          <w:rStyle w:val="edx"/>
          <w:color w:val="333333"/>
          <w:sz w:val="27"/>
          <w:szCs w:val="27"/>
        </w:rPr>
        <w:t>ющего за днем появления судимости, представить в Центральную избирательную комиссию Российской Федерации сведения об указанной судимости в письменной форме. Сведения об указанной судимости кандидата могут быть представлены также лицами, указанными в пункте</w:t>
      </w:r>
      <w:r>
        <w:rPr>
          <w:rStyle w:val="edx"/>
          <w:color w:val="333333"/>
          <w:sz w:val="27"/>
          <w:szCs w:val="27"/>
        </w:rPr>
        <w:t xml:space="preserve"> 2 статьи 40 настоящего Федерального закона.</w:t>
      </w:r>
      <w:r>
        <w:rPr>
          <w:rStyle w:val="markx"/>
          <w:sz w:val="27"/>
          <w:szCs w:val="27"/>
        </w:rPr>
        <w:t> (Дополнение пунктом - Федеральный закон от 14.11.2023 № 530-ФЗ)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ГЛАВА VI. СТАТУС КАНДИДАТОВ</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40. Обеспечение равного статуса кандидатов</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Кандидаты обладают равными правами и несут равные обязанност</w:t>
      </w:r>
      <w:r>
        <w:rPr>
          <w:color w:val="333333"/>
          <w:sz w:val="27"/>
          <w:szCs w:val="27"/>
        </w:rPr>
        <w:t xml:space="preserve">и, за исключением случаев, установленных настоящим Федеральным законом, Федеральным законом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 xml:space="preserve">.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2. </w:t>
      </w:r>
      <w:r>
        <w:rPr>
          <w:color w:val="333333"/>
          <w:sz w:val="27"/>
          <w:szCs w:val="27"/>
        </w:rPr>
        <w:t>От имени кандидатов вправе выступать исключительно их уполномоченные представители по финансовым вопросам и доверенные лица.</w:t>
      </w:r>
    </w:p>
    <w:p w:rsidR="00000000" w:rsidRDefault="00322921">
      <w:pPr>
        <w:pStyle w:val="a3"/>
        <w:spacing w:line="300" w:lineRule="auto"/>
        <w:divId w:val="609973731"/>
        <w:rPr>
          <w:color w:val="333333"/>
          <w:sz w:val="27"/>
          <w:szCs w:val="27"/>
        </w:rPr>
      </w:pPr>
      <w:r>
        <w:rPr>
          <w:rStyle w:val="ed"/>
          <w:color w:val="333333"/>
          <w:sz w:val="27"/>
          <w:szCs w:val="27"/>
        </w:rPr>
        <w:t xml:space="preserve">3. Кандидат утрачивает права и освобождается от обязанностей, которые связаны со статусом кандидата, за исключением обязанностей, </w:t>
      </w:r>
      <w:r>
        <w:rPr>
          <w:rStyle w:val="ed"/>
          <w:color w:val="333333"/>
          <w:sz w:val="27"/>
          <w:szCs w:val="27"/>
        </w:rPr>
        <w:lastRenderedPageBreak/>
        <w:t>п</w:t>
      </w:r>
      <w:r>
        <w:rPr>
          <w:rStyle w:val="ed"/>
          <w:color w:val="333333"/>
          <w:sz w:val="27"/>
          <w:szCs w:val="27"/>
        </w:rPr>
        <w:t>редусмотренных подпунктом 3 пункта 2 статьи 62 настоящего Федерального закона, с момента официального опубликования результатов выборов, а при досрочном выбытии - с даты выбытия. В случаях, предусмотренных пунктами 1 и 2 статьи 44 настоящего Федерального з</w:t>
      </w:r>
      <w:r>
        <w:rPr>
          <w:rStyle w:val="ed"/>
          <w:color w:val="333333"/>
          <w:sz w:val="27"/>
          <w:szCs w:val="27"/>
        </w:rPr>
        <w:t>акона, а также в случае смерти кандидата, наступивших до его регистрации, либо непредставления в установленный законом срок ни одного из предусмотренных законом документов, представление которых необходимо для регистрации кандидата, Центральная избирательн</w:t>
      </w:r>
      <w:r>
        <w:rPr>
          <w:rStyle w:val="ed"/>
          <w:color w:val="333333"/>
          <w:sz w:val="27"/>
          <w:szCs w:val="27"/>
        </w:rPr>
        <w:t>ая комиссия Российской Федерации принимает решение о признании кандидата утратившим статус кандидата.</w:t>
      </w:r>
      <w:r>
        <w:rPr>
          <w:rStyle w:val="mark"/>
          <w:sz w:val="27"/>
          <w:szCs w:val="27"/>
        </w:rPr>
        <w:t> (В редакции Федерального закона от 14.03.2022 № 60-ФЗ)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41. Ограничения, связанные с должностным или со служебным положением</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w:t>
      </w:r>
      <w:r>
        <w:rPr>
          <w:color w:val="333333"/>
          <w:sz w:val="27"/>
          <w:szCs w:val="27"/>
        </w:rPr>
        <w:t xml:space="preserve">Кандидаты, замещающие государственные или выборные муниципальные должности либо находящиеся на государственной или муниципальной службе, кандидаты, являющиеся членами органов управления организаций независимо от формы собственности (в организациях, высшим </w:t>
      </w:r>
      <w:r>
        <w:rPr>
          <w:color w:val="333333"/>
          <w:sz w:val="27"/>
          <w:szCs w:val="27"/>
        </w:rPr>
        <w:t>органом управления которых является собрание, - членами органов, осуществляющих руководство деятельностью этих организаций), за исключением политических партий, а также кандидаты, являющиеся должностными лицами, журналистами и иными творческими работниками</w:t>
      </w:r>
      <w:r>
        <w:rPr>
          <w:color w:val="333333"/>
          <w:sz w:val="27"/>
          <w:szCs w:val="27"/>
        </w:rPr>
        <w:t xml:space="preserve"> организаций, осуществляющих выпуск средств массовой информации, при проведении своей избирательной кампании не вправе использовать преимуществ своего должностного или служебного положения. </w:t>
      </w:r>
      <w:r>
        <w:rPr>
          <w:rStyle w:val="mark"/>
          <w:sz w:val="27"/>
          <w:szCs w:val="27"/>
        </w:rPr>
        <w:t>(В редакции федеральных законов от 21.07.2005 № 93-ФЗ; от 01.06.20</w:t>
      </w:r>
      <w:r>
        <w:rPr>
          <w:rStyle w:val="mark"/>
          <w:sz w:val="27"/>
          <w:szCs w:val="27"/>
        </w:rPr>
        <w:t>17 № 103-ФЗ)</w:t>
      </w:r>
    </w:p>
    <w:p w:rsidR="00000000" w:rsidRDefault="00322921">
      <w:pPr>
        <w:pStyle w:val="a3"/>
        <w:spacing w:line="300" w:lineRule="auto"/>
        <w:divId w:val="609973731"/>
        <w:rPr>
          <w:color w:val="333333"/>
          <w:sz w:val="27"/>
          <w:szCs w:val="27"/>
        </w:rPr>
      </w:pPr>
      <w:r>
        <w:rPr>
          <w:color w:val="333333"/>
          <w:sz w:val="27"/>
          <w:szCs w:val="27"/>
        </w:rPr>
        <w:t>2. Зарегистрированные кандидаты, находящиеся на государственной или муниципальной службе либо работающие в организациях, осуществляющих выпуск средств массовой информации, на время их участия в выборах Президента Российской Федерации освобожда</w:t>
      </w:r>
      <w:r>
        <w:rPr>
          <w:color w:val="333333"/>
          <w:sz w:val="27"/>
          <w:szCs w:val="27"/>
        </w:rPr>
        <w:t>ются от выполнения должностных или служебных обязанностей. Заверенная копия соответствующего приказа (распоряжения) представляется в Центральную избирательную комиссию Российской Федерации кандидатом или уполномоченным представителем политической партии, в</w:t>
      </w:r>
      <w:r>
        <w:rPr>
          <w:color w:val="333333"/>
          <w:sz w:val="27"/>
          <w:szCs w:val="27"/>
        </w:rPr>
        <w:t xml:space="preserve">ыдвинувшей кандидата, не позднее чем через три дня со дня регистрации соответствующего кандидата.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lastRenderedPageBreak/>
        <w:t>3. Лица, не являющиеся кандидатами и замещающие государственные или выборные муниципальные должности, л</w:t>
      </w:r>
      <w:r>
        <w:rPr>
          <w:color w:val="333333"/>
          <w:sz w:val="27"/>
          <w:szCs w:val="27"/>
        </w:rPr>
        <w:t>ибо находящиеся на государственной или муниципальной службе, либо являющиеся членами органов управления организаций независимо от формы собственности (в организациях, высшим органом управления которых является собрание, - членами органов, осуществляющих ру</w:t>
      </w:r>
      <w:r>
        <w:rPr>
          <w:color w:val="333333"/>
          <w:sz w:val="27"/>
          <w:szCs w:val="27"/>
        </w:rPr>
        <w:t xml:space="preserve">ководство деятельностью этих организаций), за исключением политических партий, в период избирательной кампании не вправе использовать преимущества своего должностного или служебного положения в целях выдвижения или избрания кандидата. </w:t>
      </w:r>
      <w:r>
        <w:rPr>
          <w:rStyle w:val="mark"/>
          <w:sz w:val="27"/>
          <w:szCs w:val="27"/>
        </w:rPr>
        <w:t>(В редакции Федеральн</w:t>
      </w:r>
      <w:r>
        <w:rPr>
          <w:rStyle w:val="mark"/>
          <w:sz w:val="27"/>
          <w:szCs w:val="27"/>
        </w:rPr>
        <w:t>ого закона от 21.07.2005 № 93-ФЗ)</w:t>
      </w:r>
    </w:p>
    <w:p w:rsidR="00000000" w:rsidRDefault="00322921">
      <w:pPr>
        <w:pStyle w:val="a3"/>
        <w:spacing w:line="300" w:lineRule="auto"/>
        <w:divId w:val="609973731"/>
        <w:rPr>
          <w:color w:val="333333"/>
          <w:sz w:val="27"/>
          <w:szCs w:val="27"/>
        </w:rPr>
      </w:pPr>
      <w:r>
        <w:rPr>
          <w:color w:val="333333"/>
          <w:sz w:val="27"/>
          <w:szCs w:val="27"/>
        </w:rPr>
        <w:t>4. Под использованием преимуществ своего должностного или служебного положения в настоящем Федеральном законе следует понимать:</w:t>
      </w:r>
    </w:p>
    <w:p w:rsidR="00000000" w:rsidRDefault="00322921">
      <w:pPr>
        <w:pStyle w:val="a3"/>
        <w:spacing w:line="300" w:lineRule="auto"/>
        <w:divId w:val="609973731"/>
        <w:rPr>
          <w:color w:val="333333"/>
          <w:sz w:val="27"/>
          <w:szCs w:val="27"/>
        </w:rPr>
      </w:pPr>
      <w:r>
        <w:rPr>
          <w:color w:val="333333"/>
          <w:sz w:val="27"/>
          <w:szCs w:val="27"/>
        </w:rPr>
        <w:t>1) </w:t>
      </w:r>
      <w:r>
        <w:rPr>
          <w:color w:val="333333"/>
          <w:sz w:val="27"/>
          <w:szCs w:val="27"/>
        </w:rPr>
        <w:t xml:space="preserve">привлечение лиц, находящихся в подчинении или в иной служебной зависимости, государственных и муниципальных служащих для осуществления в служебное (рабочее) время деятельности, способствующей выдвижению и (или) избранию кандидата; </w:t>
      </w:r>
      <w:r>
        <w:rPr>
          <w:rStyle w:val="mark"/>
          <w:sz w:val="27"/>
          <w:szCs w:val="27"/>
        </w:rPr>
        <w:t xml:space="preserve">(В редакции Федерального </w:t>
      </w:r>
      <w:r>
        <w:rPr>
          <w:rStyle w:val="mark"/>
          <w:sz w:val="27"/>
          <w:szCs w:val="27"/>
        </w:rPr>
        <w:t>закона от 21.07.2005 № 93-ФЗ)</w:t>
      </w:r>
    </w:p>
    <w:p w:rsidR="00000000" w:rsidRDefault="00322921">
      <w:pPr>
        <w:pStyle w:val="a3"/>
        <w:spacing w:line="300" w:lineRule="auto"/>
        <w:divId w:val="609973731"/>
        <w:rPr>
          <w:color w:val="333333"/>
          <w:sz w:val="27"/>
          <w:szCs w:val="27"/>
        </w:rPr>
      </w:pPr>
      <w:r>
        <w:rPr>
          <w:color w:val="333333"/>
          <w:sz w:val="27"/>
          <w:szCs w:val="27"/>
        </w:rPr>
        <w:t>2) использование помещений, занимаемых государственными органами или органами местного самоуправления, организациями независимо от формы собственности, за исключением помещений, занимаемых политическими партиями, для осуществл</w:t>
      </w:r>
      <w:r>
        <w:rPr>
          <w:color w:val="333333"/>
          <w:sz w:val="27"/>
          <w:szCs w:val="27"/>
        </w:rPr>
        <w:t xml:space="preserve">ения деятельности, способствующей выдвижению и (или) избранию кандидата, в случае, если иным кандидатам не будет гарантировано использование указанных помещений на таких же условиях;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3) использование т</w:t>
      </w:r>
      <w:r>
        <w:rPr>
          <w:color w:val="333333"/>
          <w:sz w:val="27"/>
          <w:szCs w:val="27"/>
        </w:rPr>
        <w:t>елефонной, факсимильной и иных видов связи, оргтехники и информационных услуг, обеспечивающих функционирование государственных органов, органов местного самоуправления, государственных и муниципальных учреждений, организаций независимо от формы собственнос</w:t>
      </w:r>
      <w:r>
        <w:rPr>
          <w:color w:val="333333"/>
          <w:sz w:val="27"/>
          <w:szCs w:val="27"/>
        </w:rPr>
        <w:t xml:space="preserve">ти, за исключением перечисленных видов связи, оргтехники и информационных услуг, обеспечивающих функционирование политических партий, для проведения предвыборной агитации, если их использование не оплачено из соответствующего избирательного фонда; </w:t>
      </w:r>
      <w:r>
        <w:rPr>
          <w:rStyle w:val="mark"/>
          <w:sz w:val="27"/>
          <w:szCs w:val="27"/>
        </w:rPr>
        <w:t>(В редак</w:t>
      </w:r>
      <w:r>
        <w:rPr>
          <w:rStyle w:val="mark"/>
          <w:sz w:val="27"/>
          <w:szCs w:val="27"/>
        </w:rPr>
        <w:t>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 xml:space="preserve">4) использование на безвозмездной основе или на льготных условиях транспортных средств, находящихся в государственной или муниципальной собственности, собственности организаций, за исключением транспортных </w:t>
      </w:r>
      <w:r>
        <w:rPr>
          <w:color w:val="333333"/>
          <w:sz w:val="27"/>
          <w:szCs w:val="27"/>
        </w:rPr>
        <w:lastRenderedPageBreak/>
        <w:t>сре</w:t>
      </w:r>
      <w:r>
        <w:rPr>
          <w:color w:val="333333"/>
          <w:sz w:val="27"/>
          <w:szCs w:val="27"/>
        </w:rPr>
        <w:t>дств, находящихся в собственности политических партий, для осуществления деятельности, способствующей выдвижению и (или) избранию кандидата. Данное положение не распространяется на лиц, пользующихся указанными транспортными средствами в соответствии с зако</w:t>
      </w:r>
      <w:r>
        <w:rPr>
          <w:color w:val="333333"/>
          <w:sz w:val="27"/>
          <w:szCs w:val="27"/>
        </w:rPr>
        <w:t xml:space="preserve">нодательством Российской Федерации о государственной охране;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5) сбор подписей избирателей, ведение предвыборной агитации лицами, замещающими государственные или выборные муниципальные должности, либо н</w:t>
      </w:r>
      <w:r>
        <w:rPr>
          <w:color w:val="333333"/>
          <w:sz w:val="27"/>
          <w:szCs w:val="27"/>
        </w:rPr>
        <w:t>аходящимися на государственной или муниципальной службе, либо являющимися главами местных администраций, либо являющимися членами органов управления организаций независимо от формы собственности (в организациях, высшим органом управления которых является с</w:t>
      </w:r>
      <w:r>
        <w:rPr>
          <w:color w:val="333333"/>
          <w:sz w:val="27"/>
          <w:szCs w:val="27"/>
        </w:rPr>
        <w:t xml:space="preserve">обрание, - членами органов, осуществляющих руководство деятельностью этих организаций), за исключением политических партий, в ходе служебных (оплачиваемых за счет средств соответствующего бюджета, средств соответствующей организации) командировок; </w:t>
      </w:r>
      <w:r>
        <w:rPr>
          <w:rStyle w:val="mark"/>
          <w:sz w:val="27"/>
          <w:szCs w:val="27"/>
        </w:rPr>
        <w:t>(В редак</w:t>
      </w:r>
      <w:r>
        <w:rPr>
          <w:rStyle w:val="mark"/>
          <w:sz w:val="27"/>
          <w:szCs w:val="27"/>
        </w:rPr>
        <w:t>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6) доступ (обеспечение доступа) к государственным и муниципальным средствам массовой информации в целях сбора подписей избирателей, ведения предвыборной агитации в случае, если иным кандидатам для этих же целе</w:t>
      </w:r>
      <w:r>
        <w:rPr>
          <w:color w:val="333333"/>
          <w:sz w:val="27"/>
          <w:szCs w:val="27"/>
        </w:rPr>
        <w:t xml:space="preserve">й не будет гарантирован такой доступ в соответствии с настоящим Федеральным законом;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7) агитационное выступление в период избирательной кампании при проведении массового (публичного) мероприятия, орган</w:t>
      </w:r>
      <w:r>
        <w:rPr>
          <w:color w:val="333333"/>
          <w:sz w:val="27"/>
          <w:szCs w:val="27"/>
        </w:rPr>
        <w:t>изуемого государственными органами и (или) органами местного самоуправления, организациями независимо от формы собственности, за исключением политических партий, а также обнародование в период избирательной кампании в средствах массовой информации, в агита</w:t>
      </w:r>
      <w:r>
        <w:rPr>
          <w:color w:val="333333"/>
          <w:sz w:val="27"/>
          <w:szCs w:val="27"/>
        </w:rPr>
        <w:t xml:space="preserve">ционных печатных материалах отчетов о проделанной работе, распространение от имени гражданина, являющегося кандидатом, поздравлений и иных материалов, не оплаченных из средств его избирательного фонда.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 xml:space="preserve">5. Соблюдение перечисленных в пункте 4 настоящей статьи ограничений не должно препятствовать осуществлению Президентом Российской Федерации, баллотирующимся на второй срок, своих полномочий, а также </w:t>
      </w:r>
      <w:r>
        <w:rPr>
          <w:color w:val="333333"/>
          <w:sz w:val="27"/>
          <w:szCs w:val="27"/>
        </w:rPr>
        <w:lastRenderedPageBreak/>
        <w:t>осуществлению депутатами своих полномочий и выполнению и</w:t>
      </w:r>
      <w:r>
        <w:rPr>
          <w:color w:val="333333"/>
          <w:sz w:val="27"/>
          <w:szCs w:val="27"/>
        </w:rPr>
        <w:t>ми своих обязанностей перед избирателями.</w:t>
      </w:r>
    </w:p>
    <w:p w:rsidR="00000000" w:rsidRDefault="00322921">
      <w:pPr>
        <w:pStyle w:val="a3"/>
        <w:spacing w:line="300" w:lineRule="auto"/>
        <w:divId w:val="609973731"/>
        <w:rPr>
          <w:color w:val="333333"/>
          <w:sz w:val="27"/>
          <w:szCs w:val="27"/>
        </w:rPr>
      </w:pPr>
      <w:r>
        <w:rPr>
          <w:color w:val="333333"/>
          <w:sz w:val="27"/>
          <w:szCs w:val="27"/>
        </w:rPr>
        <w:t>6. Должностным лицам, журналистам и иным творческим работникам организаций, выпускающих средства массовой информации, если указанные лица являются кандидатами или их доверенными лицами либо уполномоченными представ</w:t>
      </w:r>
      <w:r>
        <w:rPr>
          <w:color w:val="333333"/>
          <w:sz w:val="27"/>
          <w:szCs w:val="27"/>
        </w:rPr>
        <w:t>ителями по финансовым вопросам кандидатов, доверенными лицами либо уполномоченными представителями политических партий, выдвинувших кандидатов, членами, уполномоченными представителями групп избирателей, запрещается участвовать в освещении избирательной ка</w:t>
      </w:r>
      <w:r>
        <w:rPr>
          <w:color w:val="333333"/>
          <w:sz w:val="27"/>
          <w:szCs w:val="27"/>
        </w:rPr>
        <w:t xml:space="preserve">мпании через средства массовой информации.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42. Гарантии деятельности кандидата</w:t>
      </w:r>
    </w:p>
    <w:p w:rsidR="00000000" w:rsidRDefault="00322921">
      <w:pPr>
        <w:pStyle w:val="h"/>
        <w:spacing w:line="300" w:lineRule="auto"/>
        <w:divId w:val="609973731"/>
        <w:rPr>
          <w:color w:val="333333"/>
          <w:sz w:val="27"/>
          <w:szCs w:val="27"/>
        </w:rPr>
      </w:pPr>
      <w:r>
        <w:rPr>
          <w:rStyle w:val="mark"/>
          <w:b w:val="0"/>
          <w:bCs w:val="0"/>
          <w:sz w:val="27"/>
          <w:szCs w:val="27"/>
        </w:rPr>
        <w:t>(Наименование в редакции Федерального закона от 26.04.2007 № 64-ФЗ)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 xml:space="preserve">1. Работодатель, представитель нанимателя, </w:t>
      </w:r>
      <w:r>
        <w:rPr>
          <w:color w:val="333333"/>
          <w:sz w:val="27"/>
          <w:szCs w:val="27"/>
        </w:rPr>
        <w:t>командир воинской части, администрация образовательной организации, в которых работает, служит, проходит альтернативную гражданскую службу, военные сборы, обучается кандидат, со дня регистрации кандидата Центральной избирательной комиссией Российской Федер</w:t>
      </w:r>
      <w:r>
        <w:rPr>
          <w:color w:val="333333"/>
          <w:sz w:val="27"/>
          <w:szCs w:val="27"/>
        </w:rPr>
        <w:t>ации до дня официального опубликования результатов выборов Президента Российской Федерации обязаны по заявлению, рапорту зарегистрированного кандидата освободить его от работы, службы, военных сборов, учебных занятий в любой день и на любое время в течение</w:t>
      </w:r>
      <w:r>
        <w:rPr>
          <w:color w:val="333333"/>
          <w:sz w:val="27"/>
          <w:szCs w:val="27"/>
        </w:rPr>
        <w:t xml:space="preserve"> этого срока.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2. </w:t>
      </w:r>
      <w:r>
        <w:rPr>
          <w:rStyle w:val="mark"/>
          <w:sz w:val="27"/>
          <w:szCs w:val="27"/>
        </w:rPr>
        <w:t>(Пункт утратил силу - Федеральный закон от 21.07.2005 № 93-ФЗ)</w:t>
      </w:r>
    </w:p>
    <w:p w:rsidR="00000000" w:rsidRDefault="00322921">
      <w:pPr>
        <w:pStyle w:val="a3"/>
        <w:spacing w:line="300" w:lineRule="auto"/>
        <w:divId w:val="609973731"/>
        <w:rPr>
          <w:color w:val="333333"/>
          <w:sz w:val="27"/>
          <w:szCs w:val="27"/>
        </w:rPr>
      </w:pPr>
      <w:r>
        <w:rPr>
          <w:color w:val="333333"/>
          <w:sz w:val="27"/>
          <w:szCs w:val="27"/>
        </w:rPr>
        <w:t>3. </w:t>
      </w:r>
      <w:r>
        <w:rPr>
          <w:rStyle w:val="mark"/>
          <w:sz w:val="27"/>
          <w:szCs w:val="27"/>
        </w:rPr>
        <w:t>(Пункт утратил силу - Федеральный закон от 21.07.2005 № 93-ФЗ)</w:t>
      </w:r>
    </w:p>
    <w:p w:rsidR="00000000" w:rsidRDefault="00322921">
      <w:pPr>
        <w:pStyle w:val="a3"/>
        <w:spacing w:line="300" w:lineRule="auto"/>
        <w:divId w:val="609973731"/>
        <w:rPr>
          <w:color w:val="333333"/>
          <w:sz w:val="27"/>
          <w:szCs w:val="27"/>
        </w:rPr>
      </w:pPr>
      <w:r>
        <w:rPr>
          <w:color w:val="333333"/>
          <w:sz w:val="27"/>
          <w:szCs w:val="27"/>
        </w:rPr>
        <w:t>4. </w:t>
      </w:r>
      <w:r>
        <w:rPr>
          <w:rStyle w:val="mark"/>
          <w:sz w:val="27"/>
          <w:szCs w:val="27"/>
        </w:rPr>
        <w:t>(Пункт утратил силу - Федеральный закон от 21.07.20</w:t>
      </w:r>
      <w:r>
        <w:rPr>
          <w:rStyle w:val="mark"/>
          <w:sz w:val="27"/>
          <w:szCs w:val="27"/>
        </w:rPr>
        <w:t>05 № 93-ФЗ)</w:t>
      </w:r>
    </w:p>
    <w:p w:rsidR="00000000" w:rsidRDefault="00322921">
      <w:pPr>
        <w:pStyle w:val="a3"/>
        <w:spacing w:line="300" w:lineRule="auto"/>
        <w:divId w:val="609973731"/>
        <w:rPr>
          <w:color w:val="333333"/>
          <w:sz w:val="27"/>
          <w:szCs w:val="27"/>
        </w:rPr>
      </w:pPr>
      <w:r>
        <w:rPr>
          <w:color w:val="333333"/>
          <w:sz w:val="27"/>
          <w:szCs w:val="27"/>
        </w:rPr>
        <w:t>5. Во время проведения выборов зарегистрированный кандидат не может быть по инициативе работодателя, представителя нанимателя, администрации образовательной организации уволен с работы, со службы, отчислен из образовательной организации или без</w:t>
      </w:r>
      <w:r>
        <w:rPr>
          <w:color w:val="333333"/>
          <w:sz w:val="27"/>
          <w:szCs w:val="27"/>
        </w:rPr>
        <w:t xml:space="preserve"> его согласия переведен на другую работу, в том числе на работу в другую местность, а также направлен в командировку, призван на военную службу, на военные сборы или направлен на альтернативную гражданскую службу. Время участия зарегистрированного </w:t>
      </w:r>
      <w:r>
        <w:rPr>
          <w:color w:val="333333"/>
          <w:sz w:val="27"/>
          <w:szCs w:val="27"/>
        </w:rPr>
        <w:lastRenderedPageBreak/>
        <w:t>кандидат</w:t>
      </w:r>
      <w:r>
        <w:rPr>
          <w:color w:val="333333"/>
          <w:sz w:val="27"/>
          <w:szCs w:val="27"/>
        </w:rPr>
        <w:t xml:space="preserve">а в выборах Президента Российской Федерации засчитывается в трудовой стаж по той специальности, по которой он работал до регистрации в качестве кандидата.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6. Решения о возбуждении уголовного дела в от</w:t>
      </w:r>
      <w:r>
        <w:rPr>
          <w:color w:val="333333"/>
          <w:sz w:val="27"/>
          <w:szCs w:val="27"/>
        </w:rPr>
        <w:t>ношении кандидата, привлечении его в качестве обвиняемого по уголовному делу могут быть приняты только Председателем Следственного комитета Российской Федерации. Ходатайство перед судом об избрании в качестве меры пресечения заключения под стражу в отношен</w:t>
      </w:r>
      <w:r>
        <w:rPr>
          <w:color w:val="333333"/>
          <w:sz w:val="27"/>
          <w:szCs w:val="27"/>
        </w:rPr>
        <w:t xml:space="preserve">ии кандидата может быть возбуждено с согласия Председателя Следственного комитета Российской Федерации. В случаях принятия решений о возбуждении уголовного дела в отношении кандидата, привлечении его в качестве обвиняемого по уголовному делу, а также дачи </w:t>
      </w:r>
      <w:r>
        <w:rPr>
          <w:color w:val="333333"/>
          <w:sz w:val="27"/>
          <w:szCs w:val="27"/>
        </w:rPr>
        <w:t>согласия на возбуждение ходатайства перед судом об избрании в качестве меры пресечения заключения под стражу в отношении кандидата Председатель Следственного комитета Российской Федерации немедленно извещает об этом Центральную избирательную комиссию Росси</w:t>
      </w:r>
      <w:r>
        <w:rPr>
          <w:color w:val="333333"/>
          <w:sz w:val="27"/>
          <w:szCs w:val="27"/>
        </w:rPr>
        <w:t>йской Федерации. Кандидат не может быть подвергнут административному наказанию, налагаемому в судебном порядке, без согласия Генерального прокурора Российской Федерации. При даче такого согласия Генеральный прокурор Российской Федерации немедленно извещает</w:t>
      </w:r>
      <w:r>
        <w:rPr>
          <w:color w:val="333333"/>
          <w:sz w:val="27"/>
          <w:szCs w:val="27"/>
        </w:rPr>
        <w:t xml:space="preserve"> об этом Центральную избирательную комиссию Российской Федерации. </w:t>
      </w:r>
      <w:r>
        <w:rPr>
          <w:rStyle w:val="mark"/>
          <w:sz w:val="27"/>
          <w:szCs w:val="27"/>
        </w:rPr>
        <w:t>(В редакции федеральных законов от 24.07.2007 № 214-ФЗ; от 28.12.2010 № 404-ФЗ)</w:t>
      </w:r>
    </w:p>
    <w:p w:rsidR="00000000" w:rsidRDefault="00322921">
      <w:pPr>
        <w:pStyle w:val="a3"/>
        <w:spacing w:line="300" w:lineRule="auto"/>
        <w:divId w:val="609973731"/>
        <w:rPr>
          <w:color w:val="333333"/>
          <w:sz w:val="27"/>
          <w:szCs w:val="27"/>
        </w:rPr>
      </w:pPr>
      <w:r>
        <w:rPr>
          <w:color w:val="333333"/>
          <w:sz w:val="27"/>
          <w:szCs w:val="27"/>
        </w:rPr>
        <w:t>7. Зарегистрированный кандидат, его доверенное лицо имеют право получить в соответствующей избирательной комис</w:t>
      </w:r>
      <w:r>
        <w:rPr>
          <w:color w:val="333333"/>
          <w:sz w:val="27"/>
          <w:szCs w:val="27"/>
        </w:rPr>
        <w:t>сии субъекта Российской Федерации список избирательных участков с указанием их границ, адресов и телефонов территориальных и участковых избирательных комиссий, адресов помещений для голосования.</w:t>
      </w:r>
    </w:p>
    <w:p w:rsidR="00000000" w:rsidRDefault="00322921">
      <w:pPr>
        <w:pStyle w:val="a3"/>
        <w:spacing w:line="300" w:lineRule="auto"/>
        <w:divId w:val="609973731"/>
        <w:rPr>
          <w:color w:val="333333"/>
          <w:sz w:val="27"/>
          <w:szCs w:val="27"/>
        </w:rPr>
      </w:pPr>
      <w:r>
        <w:rPr>
          <w:color w:val="333333"/>
          <w:sz w:val="27"/>
          <w:szCs w:val="27"/>
        </w:rPr>
        <w:t>8. Зарегистрированный кандидат утрачивает права и освобождает</w:t>
      </w:r>
      <w:r>
        <w:rPr>
          <w:color w:val="333333"/>
          <w:sz w:val="27"/>
          <w:szCs w:val="27"/>
        </w:rPr>
        <w:t>ся от обязанностей, которые связаны со статусом зарегистрированного кандидата, со дня официального опубликования общих результатов выборов Президента Российской Федерации. Если Центральная избирательная комиссия Российской Федерации назначит повторное голо</w:t>
      </w:r>
      <w:r>
        <w:rPr>
          <w:color w:val="333333"/>
          <w:sz w:val="27"/>
          <w:szCs w:val="27"/>
        </w:rPr>
        <w:t>сование, зарегистрированные кандидаты, по кандидатурам которых не проводится повторное голосование, утрачивают свой статус со дня назначения Центральной избирательной комиссией Российской Федерации даты повторного голосования. При этом в случае, предусмотр</w:t>
      </w:r>
      <w:r>
        <w:rPr>
          <w:color w:val="333333"/>
          <w:sz w:val="27"/>
          <w:szCs w:val="27"/>
        </w:rPr>
        <w:t xml:space="preserve">енном пунктом 3 статьи 77 настоящего Федерального закона, зарегистрированный кандидат, занявший место выбывшего </w:t>
      </w:r>
      <w:r>
        <w:rPr>
          <w:color w:val="333333"/>
          <w:sz w:val="27"/>
          <w:szCs w:val="27"/>
        </w:rPr>
        <w:lastRenderedPageBreak/>
        <w:t>зарегистрированного кандидата, вновь приобретает права и обязанности, которые связаны со статусом зарегистрированного кандидата.</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43. До</w:t>
      </w:r>
      <w:r>
        <w:rPr>
          <w:color w:val="333333"/>
          <w:sz w:val="27"/>
          <w:szCs w:val="27"/>
        </w:rPr>
        <w:t>веренные лица кандидатов, политических партий</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Кандидат вправе назначить до 600 доверенных лиц. Политическая партия, выдвинувшая кандидата, вправе назначить до 100 доверенных лиц. Указанные лица регистрируются Центральной избирательной комиссией Россий</w:t>
      </w:r>
      <w:r>
        <w:rPr>
          <w:color w:val="333333"/>
          <w:sz w:val="27"/>
          <w:szCs w:val="27"/>
        </w:rPr>
        <w:t>ской Федерации. Регистрация доверенных лиц осуществляется в течение пяти дней со дня поступления в Центральную избирательную комиссию Российской Федерации письменного заявления кандидата либо письменного представления политической партии о назначении довер</w:t>
      </w:r>
      <w:r>
        <w:rPr>
          <w:color w:val="333333"/>
          <w:sz w:val="27"/>
          <w:szCs w:val="27"/>
        </w:rPr>
        <w:t>енных лиц и письменного заявления самого гражданина о согласии быть доверенным лицом. В названных заявлениях и представлении указываются фамилия, имя и отчество, дата рождения, основное место работы или службы, занимаемая должность (в случае отсутствия осн</w:t>
      </w:r>
      <w:r>
        <w:rPr>
          <w:color w:val="333333"/>
          <w:sz w:val="27"/>
          <w:szCs w:val="27"/>
        </w:rPr>
        <w:t>овного места работы или службы - род занятий), адрес места жительства доверенного лица, а также серия, номер и дата выдачи паспорта или документа, заменяющего паспорт гражданина. Список доверенных лиц (на бумажном носителе и в машиночитаемом виде) представ</w:t>
      </w:r>
      <w:r>
        <w:rPr>
          <w:color w:val="333333"/>
          <w:sz w:val="27"/>
          <w:szCs w:val="27"/>
        </w:rPr>
        <w:t xml:space="preserve">ляется в Центральную избирательную комиссию Российской Федерации по установленной ею форме.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 xml:space="preserve">2. Доверенными лицами не могут быть граждане Российской Федерации, являющиеся кандидатами на выборах любого </w:t>
      </w:r>
      <w:r>
        <w:rPr>
          <w:color w:val="333333"/>
          <w:sz w:val="27"/>
          <w:szCs w:val="27"/>
        </w:rPr>
        <w:t>уровня, лица, замещающие государственные или выборные муниципальные должности, главы местных администраций, работники аппаратов избирательных комиссий. Лица, находящиеся на государственной или муниципальной службе, могут быть назначены доверенными лицами п</w:t>
      </w:r>
      <w:r>
        <w:rPr>
          <w:color w:val="333333"/>
          <w:sz w:val="27"/>
          <w:szCs w:val="27"/>
        </w:rPr>
        <w:t>ри условии их освобождения от исполнения служебных обязанностей на период осуществления полномочий доверенного лица. Регистрация доверенного лица, находящегося на государственной или муниципальной службе, осуществляется при условии представления в Централь</w:t>
      </w:r>
      <w:r>
        <w:rPr>
          <w:color w:val="333333"/>
          <w:sz w:val="27"/>
          <w:szCs w:val="27"/>
        </w:rPr>
        <w:t>ную избирательную комиссию Российской Федерации копии соответствующего приказа (распоряжения) об освобождении его от исполнения служебных обязанностей (в том числе на период отпуска).</w:t>
      </w:r>
    </w:p>
    <w:p w:rsidR="00000000" w:rsidRDefault="00322921">
      <w:pPr>
        <w:pStyle w:val="a3"/>
        <w:spacing w:line="300" w:lineRule="auto"/>
        <w:divId w:val="609973731"/>
        <w:rPr>
          <w:color w:val="333333"/>
          <w:sz w:val="27"/>
          <w:szCs w:val="27"/>
        </w:rPr>
      </w:pPr>
      <w:r>
        <w:rPr>
          <w:color w:val="333333"/>
          <w:sz w:val="27"/>
          <w:szCs w:val="27"/>
        </w:rPr>
        <w:t>3. Доверенные лица получают в Центральной избирательной комиссии Российс</w:t>
      </w:r>
      <w:r>
        <w:rPr>
          <w:color w:val="333333"/>
          <w:sz w:val="27"/>
          <w:szCs w:val="27"/>
        </w:rPr>
        <w:t xml:space="preserve">кой Федерации удостоверение. Работодатель обязан предоставить </w:t>
      </w:r>
      <w:r>
        <w:rPr>
          <w:color w:val="333333"/>
          <w:sz w:val="27"/>
          <w:szCs w:val="27"/>
        </w:rPr>
        <w:lastRenderedPageBreak/>
        <w:t>доверенному лицу по его просьбе неоплачиваемый отпуск на период осуществления им своих полномочий.</w:t>
      </w:r>
    </w:p>
    <w:p w:rsidR="00000000" w:rsidRDefault="00322921">
      <w:pPr>
        <w:pStyle w:val="a3"/>
        <w:spacing w:line="300" w:lineRule="auto"/>
        <w:divId w:val="609973731"/>
        <w:rPr>
          <w:color w:val="333333"/>
          <w:sz w:val="27"/>
          <w:szCs w:val="27"/>
        </w:rPr>
      </w:pPr>
      <w:r>
        <w:rPr>
          <w:color w:val="333333"/>
          <w:sz w:val="27"/>
          <w:szCs w:val="27"/>
        </w:rPr>
        <w:t>4. </w:t>
      </w:r>
      <w:r>
        <w:rPr>
          <w:color w:val="333333"/>
          <w:sz w:val="27"/>
          <w:szCs w:val="27"/>
        </w:rPr>
        <w:t xml:space="preserve">Доверенные лица осуществляют агитационную деятельность в пользу назначивших их кандидата, политической партии. Доверенное лицо не имеет полномочий наблюдателя. </w:t>
      </w:r>
      <w:r>
        <w:rPr>
          <w:rStyle w:val="mark"/>
          <w:sz w:val="27"/>
          <w:szCs w:val="27"/>
        </w:rPr>
        <w:t>(В редакции Федерального закона от 26.04.2007 № 64-ФЗ)</w:t>
      </w:r>
    </w:p>
    <w:p w:rsidR="00000000" w:rsidRDefault="00322921">
      <w:pPr>
        <w:pStyle w:val="a3"/>
        <w:spacing w:line="300" w:lineRule="auto"/>
        <w:divId w:val="609973731"/>
        <w:rPr>
          <w:color w:val="333333"/>
          <w:sz w:val="27"/>
          <w:szCs w:val="27"/>
        </w:rPr>
      </w:pPr>
      <w:r>
        <w:rPr>
          <w:color w:val="333333"/>
          <w:sz w:val="27"/>
          <w:szCs w:val="27"/>
        </w:rPr>
        <w:t>5. Кандидат, политическая партия, назначи</w:t>
      </w:r>
      <w:r>
        <w:rPr>
          <w:color w:val="333333"/>
          <w:sz w:val="27"/>
          <w:szCs w:val="27"/>
        </w:rPr>
        <w:t>вшие доверенных лиц, вправе в любое время отозвать их и назначить других доверенных лиц, уведомив об этом Центральную избирательную комиссию Российской Федерации, которая аннулирует удостоверения отозванных доверенных лиц. Доверенное лицо вправе в любое вр</w:t>
      </w:r>
      <w:r>
        <w:rPr>
          <w:color w:val="333333"/>
          <w:sz w:val="27"/>
          <w:szCs w:val="27"/>
        </w:rPr>
        <w:t>емя по собственной инициативе сложить с себя полномочия доверенного лица, вернув в Центральную избирательную комиссию Российской Федерации выданное ему удостоверение и уведомив об этом назначивших его кандидата, политическую партию. Информация об отзыве до</w:t>
      </w:r>
      <w:r>
        <w:rPr>
          <w:color w:val="333333"/>
          <w:sz w:val="27"/>
          <w:szCs w:val="27"/>
        </w:rPr>
        <w:t>веренных лиц и о сложении ими своих полномочий публикуется Центральной избирательной комиссией Российской Федерации.</w:t>
      </w:r>
    </w:p>
    <w:p w:rsidR="00000000" w:rsidRDefault="00322921">
      <w:pPr>
        <w:pStyle w:val="a3"/>
        <w:spacing w:line="300" w:lineRule="auto"/>
        <w:divId w:val="609973731"/>
        <w:rPr>
          <w:color w:val="333333"/>
          <w:sz w:val="27"/>
          <w:szCs w:val="27"/>
        </w:rPr>
      </w:pPr>
      <w:r>
        <w:rPr>
          <w:color w:val="333333"/>
          <w:sz w:val="27"/>
          <w:szCs w:val="27"/>
        </w:rPr>
        <w:t>6. Полномочия доверенных лиц</w:t>
      </w:r>
      <w:r>
        <w:rPr>
          <w:rStyle w:val="edx"/>
          <w:color w:val="333333"/>
          <w:sz w:val="27"/>
          <w:szCs w:val="27"/>
        </w:rPr>
        <w:t>, включая полномочия, указанные в пункте 1 статьи 23 настоящего Федерального закона,</w:t>
      </w:r>
      <w:r>
        <w:rPr>
          <w:color w:val="333333"/>
          <w:sz w:val="27"/>
          <w:szCs w:val="27"/>
        </w:rPr>
        <w:t xml:space="preserve"> начинаются со дня их регис</w:t>
      </w:r>
      <w:r>
        <w:rPr>
          <w:color w:val="333333"/>
          <w:sz w:val="27"/>
          <w:szCs w:val="27"/>
        </w:rPr>
        <w:t xml:space="preserve">трации Центральной избирательной комиссией Российской Федерации и заканчиваются </w:t>
      </w:r>
      <w:r>
        <w:rPr>
          <w:rStyle w:val="edx"/>
          <w:color w:val="333333"/>
          <w:sz w:val="27"/>
          <w:szCs w:val="27"/>
        </w:rPr>
        <w:t>одновременно с прекращением агитационного периода либо</w:t>
      </w:r>
      <w:r>
        <w:rPr>
          <w:color w:val="333333"/>
          <w:sz w:val="27"/>
          <w:szCs w:val="27"/>
        </w:rPr>
        <w:t xml:space="preserve"> с утратой своего статуса назначившим их кандидатом, выдвинутым в порядке самовыдвижения, или кандидатом, выдвинутым полит</w:t>
      </w:r>
      <w:r>
        <w:rPr>
          <w:color w:val="333333"/>
          <w:sz w:val="27"/>
          <w:szCs w:val="27"/>
        </w:rPr>
        <w:t>ической партией, назначившей доверенных лиц, за исключением случая, предусмотренного пунктом 5 настоящей статьи.</w:t>
      </w:r>
      <w:r>
        <w:rPr>
          <w:rStyle w:val="markx"/>
          <w:sz w:val="27"/>
          <w:szCs w:val="27"/>
        </w:rPr>
        <w:t> (В редакции Федерального закона от 14.11.2023 № 530-ФЗ)</w:t>
      </w:r>
    </w:p>
    <w:p w:rsidR="00000000" w:rsidRDefault="00322921">
      <w:pPr>
        <w:pStyle w:val="a3"/>
        <w:spacing w:line="300" w:lineRule="auto"/>
        <w:divId w:val="609973731"/>
        <w:rPr>
          <w:color w:val="333333"/>
          <w:sz w:val="27"/>
          <w:szCs w:val="27"/>
        </w:rPr>
      </w:pPr>
      <w:r>
        <w:rPr>
          <w:color w:val="333333"/>
          <w:sz w:val="27"/>
          <w:szCs w:val="27"/>
        </w:rPr>
        <w:t>7. Регистрация доверенного лица аннулируется Центральной избирательной комиссией Россий</w:t>
      </w:r>
      <w:r>
        <w:rPr>
          <w:color w:val="333333"/>
          <w:sz w:val="27"/>
          <w:szCs w:val="27"/>
        </w:rPr>
        <w:t>ской Федерации в случае приобретения им статуса, несовместимого со статусом доверенного лица. О принятом решении соответствующие кандидат, политическая партия уведомляются в трехдневный срок со дня принятия решения.</w:t>
      </w:r>
    </w:p>
    <w:p w:rsidR="00000000" w:rsidRDefault="00322921">
      <w:pPr>
        <w:pStyle w:val="a3"/>
        <w:spacing w:line="300" w:lineRule="auto"/>
        <w:divId w:val="609973731"/>
        <w:rPr>
          <w:color w:val="333333"/>
          <w:sz w:val="27"/>
          <w:szCs w:val="27"/>
        </w:rPr>
      </w:pPr>
      <w:r>
        <w:rPr>
          <w:rStyle w:val="mark"/>
          <w:sz w:val="27"/>
          <w:szCs w:val="27"/>
        </w:rPr>
        <w:t>(Статья в редакции Федерального закона о</w:t>
      </w:r>
      <w:r>
        <w:rPr>
          <w:rStyle w:val="mark"/>
          <w:sz w:val="27"/>
          <w:szCs w:val="27"/>
        </w:rPr>
        <w:t>т 21.07.2005 № 93-ФЗ)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44. Выбытие кандидата</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lastRenderedPageBreak/>
        <w:t xml:space="preserve">1. Кандидат вправе в любое время, но не позднее чем за пять дней до дня </w:t>
      </w:r>
      <w:r>
        <w:rPr>
          <w:rStyle w:val="ed"/>
          <w:color w:val="333333"/>
          <w:sz w:val="27"/>
          <w:szCs w:val="27"/>
        </w:rPr>
        <w:t xml:space="preserve">(первого дня) </w:t>
      </w:r>
      <w:r>
        <w:rPr>
          <w:color w:val="333333"/>
          <w:sz w:val="27"/>
          <w:szCs w:val="27"/>
        </w:rPr>
        <w:t xml:space="preserve">голосования, а в случае наличия вынуждающих к тому обстоятельств - не позднее чем за один день до дня </w:t>
      </w:r>
      <w:r>
        <w:rPr>
          <w:rStyle w:val="ed"/>
          <w:color w:val="333333"/>
          <w:sz w:val="27"/>
          <w:szCs w:val="27"/>
        </w:rPr>
        <w:t>(первого дня)</w:t>
      </w:r>
      <w:r>
        <w:rPr>
          <w:rStyle w:val="ed"/>
          <w:color w:val="333333"/>
          <w:sz w:val="27"/>
          <w:szCs w:val="27"/>
        </w:rPr>
        <w:t xml:space="preserve"> </w:t>
      </w:r>
      <w:r>
        <w:rPr>
          <w:color w:val="333333"/>
          <w:sz w:val="27"/>
          <w:szCs w:val="27"/>
        </w:rPr>
        <w:t>голосования снять свою кандидатуру, подав письменное заявление в Центральную избирательную комиссию Российской Федерации. Указанное заявление не подлежит отзыву. Если кандидат был зарегистрирован, то на основании полученного заявления Центральная избирате</w:t>
      </w:r>
      <w:r>
        <w:rPr>
          <w:color w:val="333333"/>
          <w:sz w:val="27"/>
          <w:szCs w:val="27"/>
        </w:rPr>
        <w:t xml:space="preserve">льная комиссия Российской Федерации не позднее чем в трехдневный срок, а за три и менее дня до дня </w:t>
      </w:r>
      <w:r>
        <w:rPr>
          <w:rStyle w:val="ed"/>
          <w:color w:val="333333"/>
          <w:sz w:val="27"/>
          <w:szCs w:val="27"/>
        </w:rPr>
        <w:t xml:space="preserve">(первого дня) </w:t>
      </w:r>
      <w:r>
        <w:rPr>
          <w:color w:val="333333"/>
          <w:sz w:val="27"/>
          <w:szCs w:val="27"/>
        </w:rPr>
        <w:t>голосования - в течение суток принимает решение об аннулировании регистрации подавшего заявление кандидата.</w:t>
      </w:r>
      <w:r>
        <w:rPr>
          <w:rStyle w:val="mark"/>
          <w:sz w:val="27"/>
          <w:szCs w:val="27"/>
        </w:rPr>
        <w:t> (В редакции федеральных законов от </w:t>
      </w:r>
      <w:r>
        <w:rPr>
          <w:rStyle w:val="mark"/>
          <w:sz w:val="27"/>
          <w:szCs w:val="27"/>
        </w:rPr>
        <w:t>21.07.2005 № 93-ФЗ, от 14.03.2022 № 60-ФЗ)</w:t>
      </w:r>
    </w:p>
    <w:p w:rsidR="00000000" w:rsidRDefault="00322921">
      <w:pPr>
        <w:pStyle w:val="a3"/>
        <w:spacing w:line="300" w:lineRule="auto"/>
        <w:divId w:val="609973731"/>
        <w:rPr>
          <w:color w:val="333333"/>
          <w:sz w:val="27"/>
          <w:szCs w:val="27"/>
        </w:rPr>
      </w:pPr>
      <w:r>
        <w:rPr>
          <w:color w:val="333333"/>
          <w:sz w:val="27"/>
          <w:szCs w:val="27"/>
        </w:rPr>
        <w:t xml:space="preserve">2. Политическая партия по решению органа, выдвинувшего кандидата, вправе в любое время, но не позднее чем за пять дней до дня </w:t>
      </w:r>
      <w:r>
        <w:rPr>
          <w:rStyle w:val="ed"/>
          <w:color w:val="333333"/>
          <w:sz w:val="27"/>
          <w:szCs w:val="27"/>
        </w:rPr>
        <w:t xml:space="preserve">(первого дня) </w:t>
      </w:r>
      <w:r>
        <w:rPr>
          <w:color w:val="333333"/>
          <w:sz w:val="27"/>
          <w:szCs w:val="27"/>
        </w:rPr>
        <w:t>голосования на общих выборах отозвать этого кандидата, подав письменное з</w:t>
      </w:r>
      <w:r>
        <w:rPr>
          <w:color w:val="333333"/>
          <w:sz w:val="27"/>
          <w:szCs w:val="27"/>
        </w:rPr>
        <w:t>аявление об этом в Центральную избирательную комиссию Российской Федерации. Указанное заявление не подлежит отзыву. В случае отзыва зарегистрированного кандидата Центральная избирательная комиссия Российской Федерации принимает решение об аннулировании рег</w:t>
      </w:r>
      <w:r>
        <w:rPr>
          <w:color w:val="333333"/>
          <w:sz w:val="27"/>
          <w:szCs w:val="27"/>
        </w:rPr>
        <w:t>истрации кандидата.</w:t>
      </w:r>
      <w:r>
        <w:rPr>
          <w:rStyle w:val="mark"/>
          <w:sz w:val="27"/>
          <w:szCs w:val="27"/>
        </w:rPr>
        <w:t> (В редакции федеральных законов от 21.07.2005 № 93-ФЗ, от 14.03.2022 № 60-ФЗ)</w:t>
      </w:r>
    </w:p>
    <w:p w:rsidR="00000000" w:rsidRDefault="00322921">
      <w:pPr>
        <w:pStyle w:val="a3"/>
        <w:spacing w:line="300" w:lineRule="auto"/>
        <w:divId w:val="609973731"/>
        <w:rPr>
          <w:color w:val="333333"/>
          <w:sz w:val="27"/>
          <w:szCs w:val="27"/>
        </w:rPr>
      </w:pPr>
      <w:r>
        <w:rPr>
          <w:color w:val="333333"/>
          <w:sz w:val="27"/>
          <w:szCs w:val="27"/>
        </w:rPr>
        <w:t>3. Центральная избирательная комиссия Российской Федерации, приняв решение об аннулировании регистрации кандидата, уведомляет об этом лицо, в отношении которо</w:t>
      </w:r>
      <w:r>
        <w:rPr>
          <w:color w:val="333333"/>
          <w:sz w:val="27"/>
          <w:szCs w:val="27"/>
        </w:rPr>
        <w:t>го принято данное решение, и выдает ему копию указанного решения в день его принятия.</w:t>
      </w:r>
    </w:p>
    <w:p w:rsidR="00000000" w:rsidRDefault="00322921">
      <w:pPr>
        <w:pStyle w:val="a3"/>
        <w:spacing w:line="300" w:lineRule="auto"/>
        <w:divId w:val="609973731"/>
        <w:rPr>
          <w:color w:val="333333"/>
          <w:sz w:val="27"/>
          <w:szCs w:val="27"/>
        </w:rPr>
      </w:pPr>
      <w:r>
        <w:rPr>
          <w:color w:val="333333"/>
          <w:sz w:val="27"/>
          <w:szCs w:val="27"/>
        </w:rPr>
        <w:t>4. Центральная избирательная комиссия Российской Федерации признает кандидата выбывшим в случае его смерти, признания его умершим.</w:t>
      </w:r>
    </w:p>
    <w:p w:rsidR="00000000" w:rsidRDefault="00322921">
      <w:pPr>
        <w:pStyle w:val="a3"/>
        <w:spacing w:line="300" w:lineRule="auto"/>
        <w:divId w:val="609973731"/>
        <w:rPr>
          <w:color w:val="333333"/>
          <w:sz w:val="27"/>
          <w:szCs w:val="27"/>
        </w:rPr>
      </w:pPr>
      <w:r>
        <w:rPr>
          <w:color w:val="333333"/>
          <w:sz w:val="27"/>
          <w:szCs w:val="27"/>
        </w:rPr>
        <w:t>5. Если к дню голосования останется мен</w:t>
      </w:r>
      <w:r>
        <w:rPr>
          <w:color w:val="333333"/>
          <w:sz w:val="27"/>
          <w:szCs w:val="27"/>
        </w:rPr>
        <w:t>ее двух зарегистрированных кандидатов, голосование на выборах Президента Российской Федерации по решению Центральной избирательной комиссии Российской Федерации откладывается на срок не более 90 дней для дополнительного выдвижения кандидатов и осуществлени</w:t>
      </w:r>
      <w:r>
        <w:rPr>
          <w:color w:val="333333"/>
          <w:sz w:val="27"/>
          <w:szCs w:val="27"/>
        </w:rPr>
        <w:t xml:space="preserve">я последующих избирательных действий.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6. Если ситуация, предусмотренная пунктом 5 настоящей статьи, возникла в результате отказа зарегистрированного кандидата от дальнейшего участия в выборах, либо отз</w:t>
      </w:r>
      <w:r>
        <w:rPr>
          <w:color w:val="333333"/>
          <w:sz w:val="27"/>
          <w:szCs w:val="27"/>
        </w:rPr>
        <w:t xml:space="preserve">ыва зарегистрированного кандидата выдвинувшей его политической партией без вынуждающих к тому обстоятельств, либо </w:t>
      </w:r>
      <w:r>
        <w:rPr>
          <w:color w:val="333333"/>
          <w:sz w:val="27"/>
          <w:szCs w:val="27"/>
        </w:rPr>
        <w:lastRenderedPageBreak/>
        <w:t>отмены регистрации кандидата судом, либо ее аннулирования на основании пункта 2 статьи 84 настоящего Федерального закона (за исключением случа</w:t>
      </w:r>
      <w:r>
        <w:rPr>
          <w:color w:val="333333"/>
          <w:sz w:val="27"/>
          <w:szCs w:val="27"/>
        </w:rPr>
        <w:t>я, когда такое аннулирование связано с выбытием кандидата по вынуждающим к тому обстоятельствам), расходы, понесенные всеми избирательными комиссиями при подготовке и проведении выборов Президента Российской Федерации, взыскиваются с соответствующих зареги</w:t>
      </w:r>
      <w:r>
        <w:rPr>
          <w:color w:val="333333"/>
          <w:sz w:val="27"/>
          <w:szCs w:val="27"/>
        </w:rPr>
        <w:t xml:space="preserve">стрированного кандидата, политической партии.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7. Под обстоятельствами, вынуждающими зарегистрированного кандидата отказаться от дальнейшего участия в выборах (снять свою кандидатуру), в настоящем Федер</w:t>
      </w:r>
      <w:r>
        <w:rPr>
          <w:color w:val="333333"/>
          <w:sz w:val="27"/>
          <w:szCs w:val="27"/>
        </w:rPr>
        <w:t>альном законе понимаются ограничение его судом в дееспособности, тяжелая болезнь, стойкое расстройство здоровья зарегистрированного кандидата или его близких родственников. Под обстоятельствами, вынуждающими политическую партию отозвать выдвинутого ею заре</w:t>
      </w:r>
      <w:r>
        <w:rPr>
          <w:color w:val="333333"/>
          <w:sz w:val="27"/>
          <w:szCs w:val="27"/>
        </w:rPr>
        <w:t xml:space="preserve">гистрированного кандидата, в настоящем Федеральном законе понимаются признание зарегистрированного кандидата судом недееспособным, ограничение его судом в дееспособности, тяжелая болезнь, стойкое расстройство здоровья зарегистрированного кандидата или его </w:t>
      </w:r>
      <w:r>
        <w:rPr>
          <w:color w:val="333333"/>
          <w:sz w:val="27"/>
          <w:szCs w:val="27"/>
        </w:rPr>
        <w:t xml:space="preserve">близких родственников, смерть зарегистрированного кандидата.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ГЛАВА VII. ИНФОРМИРОВАНИЕ ИЗБИРАТЕЛЕЙ И ПРЕДВЫБОРНАЯ АГИТАЦИЯ</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45. Информационное обеспечение выборов Президента Российской Федера</w:t>
      </w:r>
      <w:r>
        <w:rPr>
          <w:color w:val="333333"/>
          <w:sz w:val="27"/>
          <w:szCs w:val="27"/>
        </w:rPr>
        <w:t>ции</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Информационное обеспечение выборов Президента Российской Федерации включает в себя информирование избирателей и предвыборную агитацию, способствует осознанному волеизъявлению избирателей, гласности выборов Президента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46</w:t>
      </w:r>
      <w:r>
        <w:rPr>
          <w:color w:val="333333"/>
          <w:sz w:val="27"/>
          <w:szCs w:val="27"/>
        </w:rPr>
        <w:t>. Информирование избирателей</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lastRenderedPageBreak/>
        <w:t>1. Информирование избирателей осуществляют органы государственной власти, органы местного самоуправления, избирательные комиссии, организации, осуществляющие выпуск средств массовой информации, редакции сетевых изданий, физич</w:t>
      </w:r>
      <w:r>
        <w:rPr>
          <w:color w:val="333333"/>
          <w:sz w:val="27"/>
          <w:szCs w:val="27"/>
        </w:rPr>
        <w:t xml:space="preserve">еские и юридические лица в соответствии с настоящим Федеральным законом, Федеральным законом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 Органы государственной власти, органы местного самоуправл</w:t>
      </w:r>
      <w:r>
        <w:rPr>
          <w:color w:val="333333"/>
          <w:sz w:val="27"/>
          <w:szCs w:val="27"/>
        </w:rPr>
        <w:t xml:space="preserve">ения не вправе информировать избирателей о кандидатах, политических партиях. </w:t>
      </w:r>
      <w:r>
        <w:rPr>
          <w:rStyle w:val="mark"/>
          <w:sz w:val="27"/>
          <w:szCs w:val="27"/>
        </w:rPr>
        <w:t>(В редакции федеральных законов от 21.07.2005 № 93-ФЗ; от 01.06.2017 № 103-ФЗ)</w:t>
      </w:r>
    </w:p>
    <w:p w:rsidR="00000000" w:rsidRDefault="00322921">
      <w:pPr>
        <w:pStyle w:val="a3"/>
        <w:spacing w:line="300" w:lineRule="auto"/>
        <w:divId w:val="609973731"/>
        <w:rPr>
          <w:color w:val="333333"/>
          <w:sz w:val="27"/>
          <w:szCs w:val="27"/>
        </w:rPr>
      </w:pPr>
      <w:r>
        <w:rPr>
          <w:color w:val="333333"/>
          <w:sz w:val="27"/>
          <w:szCs w:val="27"/>
        </w:rPr>
        <w:t>2. Информационные материалы, размещаемые в средствах массовой информации или распространяемые иным с</w:t>
      </w:r>
      <w:r>
        <w:rPr>
          <w:color w:val="333333"/>
          <w:sz w:val="27"/>
          <w:szCs w:val="27"/>
        </w:rPr>
        <w:t>пособом, должны быть объективными, достоверными, не должны нарушать равенство кандидатов.</w:t>
      </w:r>
    </w:p>
    <w:p w:rsidR="00000000" w:rsidRDefault="00322921">
      <w:pPr>
        <w:pStyle w:val="a3"/>
        <w:spacing w:line="300" w:lineRule="auto"/>
        <w:divId w:val="609973731"/>
        <w:rPr>
          <w:color w:val="333333"/>
          <w:sz w:val="27"/>
          <w:szCs w:val="27"/>
        </w:rPr>
      </w:pPr>
      <w:r>
        <w:rPr>
          <w:color w:val="333333"/>
          <w:sz w:val="27"/>
          <w:szCs w:val="27"/>
        </w:rPr>
        <w:t>3. Информирование избирателей, в том числе через средства массовой информации, о подготовке и проведении выборов Президента Российской Федерации, сроках и порядке сов</w:t>
      </w:r>
      <w:r>
        <w:rPr>
          <w:color w:val="333333"/>
          <w:sz w:val="27"/>
          <w:szCs w:val="27"/>
        </w:rPr>
        <w:t>ершения избирательных действий, политических партиях, выдвинувших кандидатов, о кандидатах, группах избирателей, законодательстве о выборах Президента Российской Федерации осуществляют избирательные комиссии. Избирательные комиссии также принимают необходи</w:t>
      </w:r>
      <w:r>
        <w:rPr>
          <w:color w:val="333333"/>
          <w:sz w:val="27"/>
          <w:szCs w:val="27"/>
        </w:rPr>
        <w:t xml:space="preserve">мые меры по информированию избирателей, являющихся инвалидами. </w:t>
      </w:r>
      <w:r>
        <w:rPr>
          <w:rStyle w:val="mark"/>
          <w:sz w:val="27"/>
          <w:szCs w:val="27"/>
        </w:rPr>
        <w:t>(В редакции федеральных законов от 21.07.2005 № 93-ФЗ; от 14.06.2011 № 143-ФЗ)</w:t>
      </w:r>
    </w:p>
    <w:p w:rsidR="00000000" w:rsidRDefault="00322921">
      <w:pPr>
        <w:pStyle w:val="a3"/>
        <w:spacing w:line="300" w:lineRule="auto"/>
        <w:divId w:val="609973731"/>
        <w:rPr>
          <w:color w:val="333333"/>
          <w:sz w:val="27"/>
          <w:szCs w:val="27"/>
        </w:rPr>
      </w:pPr>
      <w:r>
        <w:rPr>
          <w:color w:val="333333"/>
          <w:sz w:val="27"/>
          <w:szCs w:val="27"/>
        </w:rPr>
        <w:t>4. Организации, осуществляющие выпуск средств массовой информации, редакции сетевых изданий свободны в своей деяте</w:t>
      </w:r>
      <w:r>
        <w:rPr>
          <w:color w:val="333333"/>
          <w:sz w:val="27"/>
          <w:szCs w:val="27"/>
        </w:rPr>
        <w:t>льности по информированию избирателей, осуществляемой в соответствии с настоящим Федеральным законом и иными федеральными законами. Организации, осуществляющие выпуск средств массовой информации, редакции сетевых изданий вправе на основании пункта 2 настоя</w:t>
      </w:r>
      <w:r>
        <w:rPr>
          <w:color w:val="333333"/>
          <w:sz w:val="27"/>
          <w:szCs w:val="27"/>
        </w:rPr>
        <w:t>щей статьи публиковать (обнародовать) интервью с кандидатами, выпускать в свет (в эфир) иные сообщения и материалы о кандидатах, политических партиях, выдвинувших кандидатов, а также передачи с участием кандидатов. Организации телерадиовещания, редакции эл</w:t>
      </w:r>
      <w:r>
        <w:rPr>
          <w:color w:val="333333"/>
          <w:sz w:val="27"/>
          <w:szCs w:val="27"/>
        </w:rPr>
        <w:t xml:space="preserve">ектронных сетевых изданий вправе также на основании пункта 2 настоящей статьи организовывать совместные мероприятия с участием кандидатов и осуществлять их трансляцию (обнародование) на каналах организаций телерадиовещания, в электронных сетевых изданиях.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lastRenderedPageBreak/>
        <w:t>5. </w:t>
      </w:r>
      <w:r>
        <w:rPr>
          <w:color w:val="333333"/>
          <w:sz w:val="27"/>
          <w:szCs w:val="27"/>
        </w:rPr>
        <w:t>В информационных теле- и радиопрограммах, публикациях в периодических печатных изданиях, выпусках либо обновлениях сетевых изданий сообщения о проведении предвыборных мероприятий кандидатами, их доверенными лицами, политическими партиями, группами избирате</w:t>
      </w:r>
      <w:r>
        <w:rPr>
          <w:color w:val="333333"/>
          <w:sz w:val="27"/>
          <w:szCs w:val="27"/>
        </w:rPr>
        <w:t>лей должны даваться исключительно отдельным информационным блоком, без комментариев. Такие информационные блоки не оплачиваются кандидатами, их доверенными лицами, уполномоченными представителями по финансовым вопросам, политическими партиями, группами изб</w:t>
      </w:r>
      <w:r>
        <w:rPr>
          <w:color w:val="333333"/>
          <w:sz w:val="27"/>
          <w:szCs w:val="27"/>
        </w:rPr>
        <w:t>ирателей. В них не должно отдаваться предпочтение какому бы то ни было кандидату или не должна осуществляться дискриминация (умаление прав) какого-либо кандидата, в том числе по времени освещения его предвыборной деятельности, объему печатной площади, отве</w:t>
      </w:r>
      <w:r>
        <w:rPr>
          <w:color w:val="333333"/>
          <w:sz w:val="27"/>
          <w:szCs w:val="27"/>
        </w:rPr>
        <w:t xml:space="preserve">денной для таких сообщений. </w:t>
      </w:r>
      <w:r>
        <w:rPr>
          <w:rStyle w:val="mark"/>
          <w:sz w:val="27"/>
          <w:szCs w:val="27"/>
        </w:rPr>
        <w:t>(В редакции федеральных законов от 21.07.2005 № 93-ФЗ; от 01.06.2017 № 103-ФЗ)</w:t>
      </w:r>
    </w:p>
    <w:p w:rsidR="00000000" w:rsidRDefault="00322921">
      <w:pPr>
        <w:pStyle w:val="a3"/>
        <w:spacing w:line="300" w:lineRule="auto"/>
        <w:divId w:val="609973731"/>
        <w:rPr>
          <w:color w:val="333333"/>
          <w:sz w:val="27"/>
          <w:szCs w:val="27"/>
        </w:rPr>
      </w:pPr>
      <w:r>
        <w:rPr>
          <w:rStyle w:val="ed"/>
          <w:color w:val="333333"/>
          <w:sz w:val="27"/>
          <w:szCs w:val="27"/>
        </w:rPr>
        <w:t>5</w:t>
      </w:r>
      <w:r>
        <w:rPr>
          <w:rStyle w:val="w91"/>
          <w:color w:val="333333"/>
          <w:sz w:val="27"/>
          <w:szCs w:val="27"/>
        </w:rPr>
        <w:t>1</w:t>
      </w:r>
      <w:r>
        <w:rPr>
          <w:rStyle w:val="ed"/>
          <w:color w:val="333333"/>
          <w:sz w:val="27"/>
          <w:szCs w:val="27"/>
        </w:rPr>
        <w:t>. Информирование избирателей избирательными комиссиями, а также организациями, осуществляющими выпуск средств массовой информации, редакциями сетев</w:t>
      </w:r>
      <w:r>
        <w:rPr>
          <w:rStyle w:val="ed"/>
          <w:color w:val="333333"/>
          <w:sz w:val="27"/>
          <w:szCs w:val="27"/>
        </w:rPr>
        <w:t>ых изданий о кандидате, являющемся иностранным агентом, либо о кандидате, аффилированном с иностранным агентом, должно сопровождаться указанием на то, что кандидат является иностранным агентом либо является кандидатом, аффилированным с иностранным агентом.</w:t>
      </w:r>
      <w:r>
        <w:rPr>
          <w:rStyle w:val="mark"/>
          <w:sz w:val="27"/>
          <w:szCs w:val="27"/>
        </w:rPr>
        <w:t> (Дополнение пунктом - Федеральный закон от 14.03.2022 № 60-ФЗ) (В редакции Федерального закона от 05.12.2022 № 498-ФЗ)</w:t>
      </w:r>
    </w:p>
    <w:p w:rsidR="00000000" w:rsidRDefault="00322921">
      <w:pPr>
        <w:pStyle w:val="a3"/>
        <w:spacing w:line="300" w:lineRule="auto"/>
        <w:divId w:val="609973731"/>
        <w:rPr>
          <w:color w:val="333333"/>
          <w:sz w:val="27"/>
          <w:szCs w:val="27"/>
        </w:rPr>
      </w:pPr>
      <w:r>
        <w:rPr>
          <w:color w:val="333333"/>
          <w:sz w:val="27"/>
          <w:szCs w:val="27"/>
        </w:rPr>
        <w:t>6. Журналист, иной творческий работник, должностное лицо организации, осуществляющей выпуск средства массовой информации, редакции сетев</w:t>
      </w:r>
      <w:r>
        <w:rPr>
          <w:color w:val="333333"/>
          <w:sz w:val="27"/>
          <w:szCs w:val="27"/>
        </w:rPr>
        <w:t>ых изданий, участвующие (участвовавшие) в деятельности по информационному обеспечению выборов Президента Российской Федерации в соответствии с законодательством о выборах Президента Российской Федерации, по инициативе работодателя не могут быть уволены с р</w:t>
      </w:r>
      <w:r>
        <w:rPr>
          <w:color w:val="333333"/>
          <w:sz w:val="27"/>
          <w:szCs w:val="27"/>
        </w:rPr>
        <w:t xml:space="preserve">аботы или без их согласия переведены на другую работу в период избирательной кампании по данным выборам Президента Российской Федерации и в течение одного года после окончания этой избирательной кампании, за исключением случая, когда на них в соответствии </w:t>
      </w:r>
      <w:r>
        <w:rPr>
          <w:color w:val="333333"/>
          <w:sz w:val="27"/>
          <w:szCs w:val="27"/>
        </w:rPr>
        <w:t xml:space="preserve">с трудовым законодательством Российской Федерации было наложено взыскание, не оспоренное в судебном порядке либо признанное в судебном порядке законным и обоснованным. </w:t>
      </w:r>
      <w:r>
        <w:rPr>
          <w:rStyle w:val="mark"/>
          <w:sz w:val="27"/>
          <w:szCs w:val="27"/>
        </w:rPr>
        <w:t>(В редакции федеральных законов от 21.07.2005 № 93-ФЗ; от 01.06.2017 № 103-ФЗ)</w:t>
      </w:r>
    </w:p>
    <w:p w:rsidR="00000000" w:rsidRDefault="00322921">
      <w:pPr>
        <w:pStyle w:val="a3"/>
        <w:spacing w:line="300" w:lineRule="auto"/>
        <w:divId w:val="609973731"/>
        <w:rPr>
          <w:color w:val="333333"/>
          <w:sz w:val="27"/>
          <w:szCs w:val="27"/>
        </w:rPr>
      </w:pPr>
      <w:r>
        <w:rPr>
          <w:color w:val="333333"/>
          <w:sz w:val="27"/>
          <w:szCs w:val="27"/>
        </w:rPr>
        <w:t>7. В день</w:t>
      </w:r>
      <w:r>
        <w:rPr>
          <w:color w:val="333333"/>
          <w:sz w:val="27"/>
          <w:szCs w:val="27"/>
        </w:rPr>
        <w:t xml:space="preserve"> голосования до момента окончания голосования на территории Российской Федерации запрещается опубликование (обнародование) данных об итогах голосования, о результатах выборов Президента Российской Федерации, </w:t>
      </w:r>
      <w:r>
        <w:rPr>
          <w:color w:val="333333"/>
          <w:sz w:val="27"/>
          <w:szCs w:val="27"/>
        </w:rPr>
        <w:lastRenderedPageBreak/>
        <w:t>в том числе размещение таких данных в информацио</w:t>
      </w:r>
      <w:r>
        <w:rPr>
          <w:color w:val="333333"/>
          <w:sz w:val="27"/>
          <w:szCs w:val="27"/>
        </w:rPr>
        <w:t>нно-телекоммуникационных сетях, доступ к которым не ограничен определенным кругом лиц (включая сеть "Интернет"). Указанное ограничение не применяется в отношении распространения информации средствами видеонаблюдения и трансляции изображения, устанавливаемы</w:t>
      </w:r>
      <w:r>
        <w:rPr>
          <w:color w:val="333333"/>
          <w:sz w:val="27"/>
          <w:szCs w:val="27"/>
        </w:rPr>
        <w:t xml:space="preserve">ми в помещениях, где проводится подсчет голосов избирателей и установление итогов голосования, в соответствии с пунктом 14 статьи 66 и пунктом 18 статьи 74 настоящего Федерального закона. </w:t>
      </w:r>
      <w:r>
        <w:rPr>
          <w:rStyle w:val="mark"/>
          <w:sz w:val="27"/>
          <w:szCs w:val="27"/>
        </w:rPr>
        <w:t>(В редакции федеральных законов от 01.06.2017 № 103-ФЗ; от 05.12.201</w:t>
      </w:r>
      <w:r>
        <w:rPr>
          <w:rStyle w:val="mark"/>
          <w:sz w:val="27"/>
          <w:szCs w:val="27"/>
        </w:rPr>
        <w:t>7 № 374-ФЗ)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47. Опросы общественного мнения</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 xml:space="preserve">1. Опубликование (обнародование) результатов опросов общественного мнения, связанных с выборами Президента Российской Федерации, является разновидностью информирования избирателей. </w:t>
      </w:r>
      <w:r>
        <w:rPr>
          <w:rStyle w:val="mark"/>
          <w:sz w:val="27"/>
          <w:szCs w:val="27"/>
        </w:rPr>
        <w:t>(В редакции Федераль</w:t>
      </w:r>
      <w:r>
        <w:rPr>
          <w:rStyle w:val="mark"/>
          <w:sz w:val="27"/>
          <w:szCs w:val="27"/>
        </w:rPr>
        <w:t>ного закона от 21.07.2005 № 93-ФЗ)</w:t>
      </w:r>
    </w:p>
    <w:p w:rsidR="00000000" w:rsidRDefault="00322921">
      <w:pPr>
        <w:pStyle w:val="a3"/>
        <w:spacing w:line="300" w:lineRule="auto"/>
        <w:divId w:val="609973731"/>
        <w:rPr>
          <w:color w:val="333333"/>
          <w:sz w:val="27"/>
          <w:szCs w:val="27"/>
        </w:rPr>
      </w:pPr>
      <w:r>
        <w:rPr>
          <w:color w:val="333333"/>
          <w:sz w:val="27"/>
          <w:szCs w:val="27"/>
        </w:rPr>
        <w:t>2. При опубликовании (обнародовании) результатов опросов общественного мнения, связанных с выборами Президента Российской Федерации, редакции средств массовой информации, граждане и организации, публикующие (обнародующие)</w:t>
      </w:r>
      <w:r>
        <w:rPr>
          <w:color w:val="333333"/>
          <w:sz w:val="27"/>
          <w:szCs w:val="27"/>
        </w:rPr>
        <w:t xml:space="preserve"> их, обязаны указывать организацию, проводившую опрос, время его проведения, число опрошенных (выборку), метод сбора информации, регион, где проводился опрос, точную формулировку вопроса, статистическую оценку возможной погрешности, лицо (лиц), заказавшее </w:t>
      </w:r>
      <w:r>
        <w:rPr>
          <w:color w:val="333333"/>
          <w:sz w:val="27"/>
          <w:szCs w:val="27"/>
        </w:rPr>
        <w:t xml:space="preserve">(заказавших) проведение опроса и оплатившее (оплативших) указанную публикацию (обнародование).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 xml:space="preserve">3. В течение пяти дней, предшествующих дню </w:t>
      </w:r>
      <w:r>
        <w:rPr>
          <w:rStyle w:val="ed"/>
          <w:color w:val="333333"/>
          <w:sz w:val="27"/>
          <w:szCs w:val="27"/>
        </w:rPr>
        <w:t xml:space="preserve">(последнему дню) </w:t>
      </w:r>
      <w:r>
        <w:rPr>
          <w:color w:val="333333"/>
          <w:sz w:val="27"/>
          <w:szCs w:val="27"/>
        </w:rPr>
        <w:t>голосования, а также в день голосования запрещ</w:t>
      </w:r>
      <w:r>
        <w:rPr>
          <w:color w:val="333333"/>
          <w:sz w:val="27"/>
          <w:szCs w:val="27"/>
        </w:rPr>
        <w:t>ается опубликование (обнародование) результатов опросов общественного мнения, прогнозов результатов выборов, иных исследований, связанных с проводимыми выборами Президента Российской Федерации, в том числе их размещение в информационно-телекоммуникационных</w:t>
      </w:r>
      <w:r>
        <w:rPr>
          <w:color w:val="333333"/>
          <w:sz w:val="27"/>
          <w:szCs w:val="27"/>
        </w:rPr>
        <w:t xml:space="preserve"> сетях, доступ к которым не ограничен определенным кругом лиц (включая сеть "Интернет").</w:t>
      </w:r>
      <w:r>
        <w:rPr>
          <w:rStyle w:val="mark"/>
          <w:sz w:val="27"/>
          <w:szCs w:val="27"/>
        </w:rPr>
        <w:t> (В редакции федеральных законов от 11.07.2011 № 200-ФЗ, от 14.03.2022 № 60-ФЗ)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lastRenderedPageBreak/>
        <w:t>Статья 48. Организации телерадиовещания и периодические печатные издания, используемые</w:t>
      </w:r>
      <w:r>
        <w:rPr>
          <w:color w:val="333333"/>
          <w:sz w:val="27"/>
          <w:szCs w:val="27"/>
        </w:rPr>
        <w:t xml:space="preserve"> для информационного обеспечения выборов Президента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Информационное обеспечение выборов Президента Российской Федерации осуществляется с использованием государственных, муниципальных и негосударственных организаций телерадиовещания</w:t>
      </w:r>
      <w:r>
        <w:rPr>
          <w:color w:val="333333"/>
          <w:sz w:val="27"/>
          <w:szCs w:val="27"/>
        </w:rPr>
        <w:t>, периодических печатных изданий.</w:t>
      </w:r>
    </w:p>
    <w:p w:rsidR="00000000" w:rsidRDefault="00322921">
      <w:pPr>
        <w:pStyle w:val="a3"/>
        <w:spacing w:line="300" w:lineRule="auto"/>
        <w:divId w:val="609973731"/>
        <w:rPr>
          <w:color w:val="333333"/>
          <w:sz w:val="27"/>
          <w:szCs w:val="27"/>
        </w:rPr>
      </w:pPr>
      <w:r>
        <w:rPr>
          <w:color w:val="333333"/>
          <w:sz w:val="27"/>
          <w:szCs w:val="27"/>
        </w:rPr>
        <w:t>2. Под государственными организациями телерадиовещания и периодическими печатными изданиями в настоящем Федеральном законе понимаются организации телерадиовещания и периодические печатные издания, учредителями (соучредител</w:t>
      </w:r>
      <w:r>
        <w:rPr>
          <w:color w:val="333333"/>
          <w:sz w:val="27"/>
          <w:szCs w:val="27"/>
        </w:rPr>
        <w:t>ями) которых или учредителями (соучредителями) редакций которых на день официального опубликования (публикации) решения о назначении выборов Президента Российской Федерации являются государственные органы и организации, и (или) которым за год, предшествующ</w:t>
      </w:r>
      <w:r>
        <w:rPr>
          <w:color w:val="333333"/>
          <w:sz w:val="27"/>
          <w:szCs w:val="27"/>
        </w:rPr>
        <w:t>ий дню официального опубликования (публикации) решения о назначении выборов Президента Российской Федерации, выделялись бюджетные ассигнования из федерального бюджета, бюджета субъекта Российской Федерации на их функционирование (в том числе в форме субсид</w:t>
      </w:r>
      <w:r>
        <w:rPr>
          <w:color w:val="333333"/>
          <w:sz w:val="27"/>
          <w:szCs w:val="27"/>
        </w:rPr>
        <w:t xml:space="preserve">ий), и (или) в уставном (складочном) капитале которых на день официального опубликования (публикации) решения о назначении выборов Президента Российской Федерации имеется доля (вклад) Российской Федерации, субъекта Российской Федерации. </w:t>
      </w:r>
      <w:r>
        <w:rPr>
          <w:rStyle w:val="mark"/>
          <w:sz w:val="27"/>
          <w:szCs w:val="27"/>
        </w:rPr>
        <w:t>(В редакции федерал</w:t>
      </w:r>
      <w:r>
        <w:rPr>
          <w:rStyle w:val="mark"/>
          <w:sz w:val="27"/>
          <w:szCs w:val="27"/>
        </w:rPr>
        <w:t>ьных законов от 21.07.2005 № 93-ФЗ; от 01.06.2017 № 103-ФЗ)</w:t>
      </w:r>
    </w:p>
    <w:p w:rsidR="00000000" w:rsidRDefault="00322921">
      <w:pPr>
        <w:pStyle w:val="a3"/>
        <w:spacing w:line="300" w:lineRule="auto"/>
        <w:divId w:val="609973731"/>
        <w:rPr>
          <w:color w:val="333333"/>
          <w:sz w:val="27"/>
          <w:szCs w:val="27"/>
        </w:rPr>
      </w:pPr>
      <w:r>
        <w:rPr>
          <w:color w:val="333333"/>
          <w:sz w:val="27"/>
          <w:szCs w:val="27"/>
        </w:rPr>
        <w:t>3. Под муниципальными организациями телерадиовещания и периодическими печатными изданиями в настоящем Федеральном законе понимаются организации телерадиовещания и периодические печатные издания, у</w:t>
      </w:r>
      <w:r>
        <w:rPr>
          <w:color w:val="333333"/>
          <w:sz w:val="27"/>
          <w:szCs w:val="27"/>
        </w:rPr>
        <w:t>чредителями (соучредителями) которых или учредителями (соучредителями) редакций которых на день официального опубликования (публикации) решения о назначении выборов Президента Российской Федерации являются органы местного самоуправления и муниципальные орг</w:t>
      </w:r>
      <w:r>
        <w:rPr>
          <w:color w:val="333333"/>
          <w:sz w:val="27"/>
          <w:szCs w:val="27"/>
        </w:rPr>
        <w:t>анизации, и (или) которым за год, предшествующий дню официального опубликования (публикации) решения о назначении выборов, выделялись бюджетные ассигнования из местного бюджета на их функционирование (в том числе в форме субсидий), и (или) в уставном (скла</w:t>
      </w:r>
      <w:r>
        <w:rPr>
          <w:color w:val="333333"/>
          <w:sz w:val="27"/>
          <w:szCs w:val="27"/>
        </w:rPr>
        <w:t xml:space="preserve">дочном) капитале которых на день официального опубликования (публикации) решения о назначении </w:t>
      </w:r>
      <w:r>
        <w:rPr>
          <w:color w:val="333333"/>
          <w:sz w:val="27"/>
          <w:szCs w:val="27"/>
        </w:rPr>
        <w:lastRenderedPageBreak/>
        <w:t xml:space="preserve">выборов имеется доля (вклад) муниципального образования.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4. Под негосударственными организациями телерадио</w:t>
      </w:r>
      <w:r>
        <w:rPr>
          <w:color w:val="333333"/>
          <w:sz w:val="27"/>
          <w:szCs w:val="27"/>
        </w:rPr>
        <w:t>вещания и периодическими печатными изданиями в настоящем Федеральном законе понимаются организации телерадиовещания и периодические печатные издания, не подпадающие под действие пунктов 2 и 3 настоящей статьи.</w:t>
      </w:r>
    </w:p>
    <w:p w:rsidR="00000000" w:rsidRDefault="00322921">
      <w:pPr>
        <w:pStyle w:val="a3"/>
        <w:spacing w:line="300" w:lineRule="auto"/>
        <w:divId w:val="609973731"/>
        <w:rPr>
          <w:color w:val="333333"/>
          <w:sz w:val="27"/>
          <w:szCs w:val="27"/>
        </w:rPr>
      </w:pPr>
      <w:r>
        <w:rPr>
          <w:color w:val="333333"/>
          <w:sz w:val="27"/>
          <w:szCs w:val="27"/>
        </w:rPr>
        <w:t>5. В зависимости от территории распространения</w:t>
      </w:r>
      <w:r>
        <w:rPr>
          <w:color w:val="333333"/>
          <w:sz w:val="27"/>
          <w:szCs w:val="27"/>
        </w:rPr>
        <w:t xml:space="preserve"> информации организации телерадиовещания и периодические печатные издания разделяются в настоящем Федеральном законе на: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1) общероссийские организации телерадиовещания, то есть организации телерадиовещ</w:t>
      </w:r>
      <w:r>
        <w:rPr>
          <w:color w:val="333333"/>
          <w:sz w:val="27"/>
          <w:szCs w:val="27"/>
        </w:rPr>
        <w:t>ания, имеющие лицензию на вещание на территориях половины или более чем половины субъектов Российской Федерации, а также организации телерадиовещания, осуществляющие выпуск средств массовой информации (телеканалов, радиоканалов, телепрограмм, радиопрограмм</w:t>
      </w:r>
      <w:r>
        <w:rPr>
          <w:color w:val="333333"/>
          <w:sz w:val="27"/>
          <w:szCs w:val="27"/>
        </w:rPr>
        <w:t xml:space="preserve">), распространяемых на основании договора иными организациями телерадиовещания на территориях половины или более чем половины субъектов Российской Федерации; </w:t>
      </w:r>
      <w:r>
        <w:rPr>
          <w:rStyle w:val="mark"/>
          <w:sz w:val="27"/>
          <w:szCs w:val="27"/>
        </w:rPr>
        <w:t>(В редакции федеральных законов от 21.07.2005 № 93-ФЗ; от 01.06.2017 № 103-ФЗ)</w:t>
      </w:r>
    </w:p>
    <w:p w:rsidR="00000000" w:rsidRDefault="00322921">
      <w:pPr>
        <w:pStyle w:val="a3"/>
        <w:spacing w:line="300" w:lineRule="auto"/>
        <w:divId w:val="609973731"/>
        <w:rPr>
          <w:color w:val="333333"/>
          <w:sz w:val="27"/>
          <w:szCs w:val="27"/>
        </w:rPr>
      </w:pPr>
      <w:r>
        <w:rPr>
          <w:color w:val="333333"/>
          <w:sz w:val="27"/>
          <w:szCs w:val="27"/>
        </w:rPr>
        <w:t>2) региональные орг</w:t>
      </w:r>
      <w:r>
        <w:rPr>
          <w:color w:val="333333"/>
          <w:sz w:val="27"/>
          <w:szCs w:val="27"/>
        </w:rPr>
        <w:t>анизации телерадиовещания, то есть организации телерадиовещания, имеющие лицензию на вещание и распространяющие средства массовой информации (телеканалы, радиоканалы, телепрограммы, радиопрограммы) на территориях менее чем половины субъектов Российской Фед</w:t>
      </w:r>
      <w:r>
        <w:rPr>
          <w:color w:val="333333"/>
          <w:sz w:val="27"/>
          <w:szCs w:val="27"/>
        </w:rPr>
        <w:t xml:space="preserve">ерации, а также соответствующие подразделения организаций телерадиовещания, указанных в подпункте 1 настоящего пункта; </w:t>
      </w:r>
      <w:r>
        <w:rPr>
          <w:rStyle w:val="mark"/>
          <w:sz w:val="27"/>
          <w:szCs w:val="27"/>
        </w:rPr>
        <w:t>(В редакции федеральных законов от 21.07.2005 № 93-ФЗ; от 01.06.2017 № 103-ФЗ)</w:t>
      </w:r>
    </w:p>
    <w:p w:rsidR="00000000" w:rsidRDefault="00322921">
      <w:pPr>
        <w:pStyle w:val="a3"/>
        <w:spacing w:line="300" w:lineRule="auto"/>
        <w:divId w:val="609973731"/>
        <w:rPr>
          <w:color w:val="333333"/>
          <w:sz w:val="27"/>
          <w:szCs w:val="27"/>
        </w:rPr>
      </w:pPr>
      <w:r>
        <w:rPr>
          <w:color w:val="333333"/>
          <w:sz w:val="27"/>
          <w:szCs w:val="27"/>
        </w:rPr>
        <w:t>3) общероссийские периодические печатные издания, зарегист</w:t>
      </w:r>
      <w:r>
        <w:rPr>
          <w:color w:val="333333"/>
          <w:sz w:val="27"/>
          <w:szCs w:val="27"/>
        </w:rPr>
        <w:t>рированные для распространения на территориях половины или более чем половины субъектов Российской Федерации;</w:t>
      </w:r>
    </w:p>
    <w:p w:rsidR="00000000" w:rsidRDefault="00322921">
      <w:pPr>
        <w:pStyle w:val="a3"/>
        <w:spacing w:line="300" w:lineRule="auto"/>
        <w:divId w:val="609973731"/>
        <w:rPr>
          <w:color w:val="333333"/>
          <w:sz w:val="27"/>
          <w:szCs w:val="27"/>
        </w:rPr>
      </w:pPr>
      <w:r>
        <w:rPr>
          <w:color w:val="333333"/>
          <w:sz w:val="27"/>
          <w:szCs w:val="27"/>
        </w:rPr>
        <w:t>4) региональные периодические печатные издания, зарегистрированные для распространения на территориях менее чем половины субъектов Российской Феде</w:t>
      </w:r>
      <w:r>
        <w:rPr>
          <w:color w:val="333333"/>
          <w:sz w:val="27"/>
          <w:szCs w:val="27"/>
        </w:rPr>
        <w:t>рации.</w:t>
      </w:r>
    </w:p>
    <w:p w:rsidR="00000000" w:rsidRDefault="00322921">
      <w:pPr>
        <w:pStyle w:val="a3"/>
        <w:spacing w:line="300" w:lineRule="auto"/>
        <w:divId w:val="609973731"/>
        <w:rPr>
          <w:color w:val="333333"/>
          <w:sz w:val="27"/>
          <w:szCs w:val="27"/>
        </w:rPr>
      </w:pPr>
      <w:r>
        <w:rPr>
          <w:color w:val="333333"/>
          <w:sz w:val="27"/>
          <w:szCs w:val="27"/>
        </w:rPr>
        <w:t>6. В периодических печатных изданиях, учрежденных законодательными (представительными), исполнительными и судебными органами государственной власти, органами местного самоуправления исключительно для опубликования их официальных материалов и сообщен</w:t>
      </w:r>
      <w:r>
        <w:rPr>
          <w:color w:val="333333"/>
          <w:sz w:val="27"/>
          <w:szCs w:val="27"/>
        </w:rPr>
        <w:t xml:space="preserve">ий, нормативных и </w:t>
      </w:r>
      <w:r>
        <w:rPr>
          <w:color w:val="333333"/>
          <w:sz w:val="27"/>
          <w:szCs w:val="27"/>
        </w:rPr>
        <w:lastRenderedPageBreak/>
        <w:t xml:space="preserve">иных актов, не могут публиковаться агитационные материалы, а также редакционные материалы, освещающие деятельность кандидатов, политических партий, выдвинувших кандидатов, и деятельность групп избирателей. </w:t>
      </w:r>
      <w:r>
        <w:rPr>
          <w:rStyle w:val="mark"/>
          <w:sz w:val="27"/>
          <w:szCs w:val="27"/>
        </w:rPr>
        <w:t xml:space="preserve">(В редакции Федерального закона </w:t>
      </w:r>
      <w:r>
        <w:rPr>
          <w:rStyle w:val="mark"/>
          <w:sz w:val="27"/>
          <w:szCs w:val="27"/>
        </w:rPr>
        <w:t>от 21.07.2005 № 93-ФЗ)</w:t>
      </w:r>
    </w:p>
    <w:p w:rsidR="00000000" w:rsidRDefault="00322921">
      <w:pPr>
        <w:pStyle w:val="a3"/>
        <w:spacing w:line="300" w:lineRule="auto"/>
        <w:divId w:val="609973731"/>
        <w:rPr>
          <w:color w:val="333333"/>
          <w:sz w:val="27"/>
          <w:szCs w:val="27"/>
        </w:rPr>
      </w:pPr>
      <w:r>
        <w:rPr>
          <w:color w:val="333333"/>
          <w:sz w:val="27"/>
          <w:szCs w:val="27"/>
        </w:rPr>
        <w:t>7. Перечень общероссийских государственных организаций телерадиовещания и общероссийских государственных периодических печатных изданий публикуется Центральной избирательной комиссией Российской Федерации по представлению федеральног</w:t>
      </w:r>
      <w:r>
        <w:rPr>
          <w:color w:val="333333"/>
          <w:sz w:val="27"/>
          <w:szCs w:val="27"/>
        </w:rPr>
        <w:t>о органа исполнительной власти, осуществляющего функции по контролю и надзору в сфере средств массовой информации, в том числе электронных, и массовых коммуникаций, информационных технологий и связи, не позднее чем на пятнадцатый день после дня официальног</w:t>
      </w:r>
      <w:r>
        <w:rPr>
          <w:color w:val="333333"/>
          <w:sz w:val="27"/>
          <w:szCs w:val="27"/>
        </w:rPr>
        <w:t xml:space="preserve">о опубликования (публикации) решения о назначении выборов Президента Российской Федерации.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8. Перечень региональных государственных организаций телерадиовещания и периодических печатных изданий, а так</w:t>
      </w:r>
      <w:r>
        <w:rPr>
          <w:color w:val="333333"/>
          <w:sz w:val="27"/>
          <w:szCs w:val="27"/>
        </w:rPr>
        <w:t>же муниципальных организаций телерадиовещания и редакций периодических печатных изданий публикуется избирательными комиссиями субъектов Российской Федерации по представлению территориальных органов федерального органа исполнительной власти, осуществляющего</w:t>
      </w:r>
      <w:r>
        <w:rPr>
          <w:color w:val="333333"/>
          <w:sz w:val="27"/>
          <w:szCs w:val="27"/>
        </w:rPr>
        <w:t xml:space="preserve"> функции по контролю и надзору в сфере средств массовой информации, в том числе электронных, и массовых коммуникаций, информационных технологий и связи, не позднее чем на пятнадцатый день после дня официального опубликования (публикации) решения о назначен</w:t>
      </w:r>
      <w:r>
        <w:rPr>
          <w:color w:val="333333"/>
          <w:sz w:val="27"/>
          <w:szCs w:val="27"/>
        </w:rPr>
        <w:t xml:space="preserve">ии выборов Президента Российской Федерации.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9. Перечни, указанные в пунктах 7 и 8 настоящей статьи, представляются в соответствующие избирательные комиссии не позднее чем на десятый день после дня офи</w:t>
      </w:r>
      <w:r>
        <w:rPr>
          <w:color w:val="333333"/>
          <w:sz w:val="27"/>
          <w:szCs w:val="27"/>
        </w:rPr>
        <w:t>циального опубликования (публикации) решения о назначении выборов Президента Российской Федерации. В указанные перечни включаются следующие сведения о каждой организации телерадиовещания, каждом периодическом печатном издании:</w:t>
      </w:r>
    </w:p>
    <w:p w:rsidR="00000000" w:rsidRDefault="00322921">
      <w:pPr>
        <w:pStyle w:val="a3"/>
        <w:spacing w:line="300" w:lineRule="auto"/>
        <w:divId w:val="609973731"/>
        <w:rPr>
          <w:color w:val="333333"/>
          <w:sz w:val="27"/>
          <w:szCs w:val="27"/>
        </w:rPr>
      </w:pPr>
      <w:r>
        <w:rPr>
          <w:color w:val="333333"/>
          <w:sz w:val="27"/>
          <w:szCs w:val="27"/>
        </w:rPr>
        <w:t>1) наименование организации т</w:t>
      </w:r>
      <w:r>
        <w:rPr>
          <w:color w:val="333333"/>
          <w:sz w:val="27"/>
          <w:szCs w:val="27"/>
        </w:rPr>
        <w:t>елерадиовещания и соответствующего средства массовой информации, форма периодического распространения (телеканал, радиоканал, телепрограмма, радиопрограмма) и территория распространения в соответствии с лицензией на телевизионное вещание, радиовещание либо</w:t>
      </w:r>
      <w:r>
        <w:rPr>
          <w:color w:val="333333"/>
          <w:sz w:val="27"/>
          <w:szCs w:val="27"/>
        </w:rPr>
        <w:t xml:space="preserve"> наименование периодического печатного издания и </w:t>
      </w:r>
      <w:r>
        <w:rPr>
          <w:color w:val="333333"/>
          <w:sz w:val="27"/>
          <w:szCs w:val="27"/>
        </w:rPr>
        <w:lastRenderedPageBreak/>
        <w:t>территория распространения в соответствии со свидетельством о регистрации средства массовой информации;</w:t>
      </w:r>
    </w:p>
    <w:p w:rsidR="00000000" w:rsidRDefault="00322921">
      <w:pPr>
        <w:pStyle w:val="a3"/>
        <w:spacing w:line="300" w:lineRule="auto"/>
        <w:divId w:val="609973731"/>
        <w:rPr>
          <w:color w:val="333333"/>
          <w:sz w:val="27"/>
          <w:szCs w:val="27"/>
        </w:rPr>
      </w:pPr>
      <w:r>
        <w:rPr>
          <w:color w:val="333333"/>
          <w:sz w:val="27"/>
          <w:szCs w:val="27"/>
        </w:rPr>
        <w:t>2) регистрационный номер и дата выдачи свидетельства о регистрации средства массовой информации;</w:t>
      </w:r>
    </w:p>
    <w:p w:rsidR="00000000" w:rsidRDefault="00322921">
      <w:pPr>
        <w:pStyle w:val="a3"/>
        <w:spacing w:line="300" w:lineRule="auto"/>
        <w:divId w:val="609973731"/>
        <w:rPr>
          <w:color w:val="333333"/>
          <w:sz w:val="27"/>
          <w:szCs w:val="27"/>
        </w:rPr>
      </w:pPr>
      <w:r>
        <w:rPr>
          <w:color w:val="333333"/>
          <w:sz w:val="27"/>
          <w:szCs w:val="27"/>
        </w:rPr>
        <w:t>3) </w:t>
      </w:r>
      <w:r>
        <w:rPr>
          <w:color w:val="333333"/>
          <w:sz w:val="27"/>
          <w:szCs w:val="27"/>
        </w:rPr>
        <w:t>юридический адрес организации телерадиовещания либо редакции периодического печатного издания;</w:t>
      </w:r>
    </w:p>
    <w:p w:rsidR="00000000" w:rsidRDefault="00322921">
      <w:pPr>
        <w:pStyle w:val="a3"/>
        <w:spacing w:line="300" w:lineRule="auto"/>
        <w:divId w:val="609973731"/>
        <w:rPr>
          <w:color w:val="333333"/>
          <w:sz w:val="27"/>
          <w:szCs w:val="27"/>
        </w:rPr>
      </w:pPr>
      <w:r>
        <w:rPr>
          <w:color w:val="333333"/>
          <w:sz w:val="27"/>
          <w:szCs w:val="27"/>
        </w:rPr>
        <w:t>4) учредитель (учредители) организации телерадиовещания либо учредитель (учредители) редакции периодического печатного издания и периодического печатного издания</w:t>
      </w:r>
      <w:r>
        <w:rPr>
          <w:color w:val="333333"/>
          <w:sz w:val="27"/>
          <w:szCs w:val="27"/>
        </w:rPr>
        <w:t>;</w:t>
      </w:r>
    </w:p>
    <w:p w:rsidR="00000000" w:rsidRDefault="00322921">
      <w:pPr>
        <w:pStyle w:val="a3"/>
        <w:spacing w:line="300" w:lineRule="auto"/>
        <w:divId w:val="609973731"/>
        <w:rPr>
          <w:color w:val="333333"/>
          <w:sz w:val="27"/>
          <w:szCs w:val="27"/>
        </w:rPr>
      </w:pPr>
      <w:r>
        <w:rPr>
          <w:color w:val="333333"/>
          <w:sz w:val="27"/>
          <w:szCs w:val="27"/>
        </w:rPr>
        <w:t>5) вид и объем выделявшихся бюджетных ассигнований из федерального бюджета, бюджета субъекта Российской Федерации, местного бюджета на функционирование организации телерадиовещания, периодического печатного издания (если таковые выделялись за год, предше</w:t>
      </w:r>
      <w:r>
        <w:rPr>
          <w:color w:val="333333"/>
          <w:sz w:val="27"/>
          <w:szCs w:val="27"/>
        </w:rPr>
        <w:t>ствующий дню официального опубликования (публикации) решения о назначении выборов Президента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6) доля (вклад) Российской Федерации, субъектов Российской Федерации, муниципальных образований в уставном (складочном) капитале (если таков</w:t>
      </w:r>
      <w:r>
        <w:rPr>
          <w:color w:val="333333"/>
          <w:sz w:val="27"/>
          <w:szCs w:val="27"/>
        </w:rPr>
        <w:t>ая имелась (таковой имелся) на день официального опубликования (публикации) решения о назначении выборов Президента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7) периодичность выпуска периодического печатного издания;</w:t>
      </w:r>
    </w:p>
    <w:p w:rsidR="00000000" w:rsidRDefault="00322921">
      <w:pPr>
        <w:pStyle w:val="a3"/>
        <w:spacing w:line="300" w:lineRule="auto"/>
        <w:divId w:val="609973731"/>
        <w:rPr>
          <w:color w:val="333333"/>
          <w:sz w:val="27"/>
          <w:szCs w:val="27"/>
        </w:rPr>
      </w:pPr>
      <w:r>
        <w:rPr>
          <w:color w:val="333333"/>
          <w:sz w:val="27"/>
          <w:szCs w:val="27"/>
        </w:rPr>
        <w:t>8) указание на то, что соответствующие телеканал, радиокан</w:t>
      </w:r>
      <w:r>
        <w:rPr>
          <w:color w:val="333333"/>
          <w:sz w:val="27"/>
          <w:szCs w:val="27"/>
        </w:rPr>
        <w:t>ал, телепрограмма, радиопрограмма, периодическое печатное издание являются специализированными (для культурно-просветительских, детских, технических, научных и других специализированных средств массовой информации).</w:t>
      </w:r>
    </w:p>
    <w:p w:rsidR="00000000" w:rsidRDefault="00322921">
      <w:pPr>
        <w:pStyle w:val="a3"/>
        <w:spacing w:line="300" w:lineRule="auto"/>
        <w:divId w:val="609973731"/>
        <w:rPr>
          <w:color w:val="333333"/>
          <w:sz w:val="27"/>
          <w:szCs w:val="27"/>
        </w:rPr>
      </w:pPr>
      <w:r>
        <w:rPr>
          <w:rStyle w:val="mark"/>
          <w:sz w:val="27"/>
          <w:szCs w:val="27"/>
        </w:rPr>
        <w:t xml:space="preserve">(Дополнение пунктом - Федеральный закон </w:t>
      </w:r>
      <w:r>
        <w:rPr>
          <w:rStyle w:val="mark"/>
          <w:sz w:val="27"/>
          <w:szCs w:val="27"/>
        </w:rPr>
        <w:t>от 21.07.2005 № 93-ФЗ) (В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10. Федеральный орган исполнительной власти, осуществляющий функции по оказанию государственных услуг, управлению государственным имуществом в сфере печати, средств массовой инф</w:t>
      </w:r>
      <w:r>
        <w:rPr>
          <w:color w:val="333333"/>
          <w:sz w:val="27"/>
          <w:szCs w:val="27"/>
        </w:rPr>
        <w:t>ормации и массовых коммуникаций, в том числе компьютерных сетей общего пользования в области электронных средств массовой информации, издательской и полиграфической деятельности, не позднее чем на пятый день после дня официального опубликования (публикации</w:t>
      </w:r>
      <w:r>
        <w:rPr>
          <w:color w:val="333333"/>
          <w:sz w:val="27"/>
          <w:szCs w:val="27"/>
        </w:rPr>
        <w:t xml:space="preserve">) решения о назначении выборов Президента </w:t>
      </w:r>
      <w:r>
        <w:rPr>
          <w:color w:val="333333"/>
          <w:sz w:val="27"/>
          <w:szCs w:val="27"/>
        </w:rPr>
        <w:lastRenderedPageBreak/>
        <w:t>Российской Федерации представляет в федеральный орган исполнительной власти, осуществляющий функции по контролю и надзору в сфере средств массовой информации, в том числе электронных, и массовых коммуникаций, инфор</w:t>
      </w:r>
      <w:r>
        <w:rPr>
          <w:color w:val="333333"/>
          <w:sz w:val="27"/>
          <w:szCs w:val="27"/>
        </w:rPr>
        <w:t xml:space="preserve">мационных технологий и связи, список организаций телерадиовещания и периодических печатных изданий, которым за год, предшествующий дню официального опубликования (публикации) указанного решения, выделялись бюджетные ассигнования из федерального бюджета на </w:t>
      </w:r>
      <w:r>
        <w:rPr>
          <w:color w:val="333333"/>
          <w:sz w:val="27"/>
          <w:szCs w:val="27"/>
        </w:rPr>
        <w:t xml:space="preserve">их функционирование (в том числе в форме субсидий), а также сведения о виде и об объеме таких ассигнований. </w:t>
      </w:r>
      <w:r>
        <w:rPr>
          <w:rStyle w:val="mark"/>
          <w:sz w:val="27"/>
          <w:szCs w:val="27"/>
        </w:rPr>
        <w:t>(Дополнение пунктом - Федеральный закон от 01.06.2017 № 103-ФЗ)</w:t>
      </w:r>
    </w:p>
    <w:p w:rsidR="00000000" w:rsidRDefault="00322921">
      <w:pPr>
        <w:pStyle w:val="a3"/>
        <w:spacing w:line="300" w:lineRule="auto"/>
        <w:divId w:val="609973731"/>
        <w:rPr>
          <w:color w:val="333333"/>
          <w:sz w:val="27"/>
          <w:szCs w:val="27"/>
        </w:rPr>
      </w:pPr>
      <w:r>
        <w:rPr>
          <w:color w:val="333333"/>
          <w:sz w:val="27"/>
          <w:szCs w:val="27"/>
        </w:rPr>
        <w:t>11. Органы исполнительной власти субъектов Российской Федерации не позднее чем на пя</w:t>
      </w:r>
      <w:r>
        <w:rPr>
          <w:color w:val="333333"/>
          <w:sz w:val="27"/>
          <w:szCs w:val="27"/>
        </w:rPr>
        <w:t>тый день после дня официального опубликования (публикации) решения о назначении выборов Президента Российской Федерации представляют в территориальные органы федерального органа исполнительной власти, осуществляющего функции по контролю и надзору в сфере с</w:t>
      </w:r>
      <w:r>
        <w:rPr>
          <w:color w:val="333333"/>
          <w:sz w:val="27"/>
          <w:szCs w:val="27"/>
        </w:rPr>
        <w:t>редств массовой информации, в том числе электронных, и массовых коммуникаций, информационных технологий и связи, список организаций телерадиовещания и периодических печатных изданий, учредителями (соучредителями) которых или учредителями (соучредителями) р</w:t>
      </w:r>
      <w:r>
        <w:rPr>
          <w:color w:val="333333"/>
          <w:sz w:val="27"/>
          <w:szCs w:val="27"/>
        </w:rPr>
        <w:t>едакций которых на день официального опубликования (публикации) решения о назначении выборов являются государственные органы и организации субъектов Российской Федерации, и (или) которым за год, предшествующий дню официального опубликования (публикации) ре</w:t>
      </w:r>
      <w:r>
        <w:rPr>
          <w:color w:val="333333"/>
          <w:sz w:val="27"/>
          <w:szCs w:val="27"/>
        </w:rPr>
        <w:t>шения о назначении выборов, выделялись бюджетные ассигнования из бюджета субъекта Российской Федерации на их функционирование (в том числе в форме субсидий) с указанием сведений о виде и об объеме таких ассигнований, и (или) в уставном (складочном) капитал</w:t>
      </w:r>
      <w:r>
        <w:rPr>
          <w:color w:val="333333"/>
          <w:sz w:val="27"/>
          <w:szCs w:val="27"/>
        </w:rPr>
        <w:t xml:space="preserve">е которых на день официального опубликования (публикации) решения о назначении выборов имеется доля (вклад) субъекта (субъектов) Российской Федерации. </w:t>
      </w:r>
      <w:r>
        <w:rPr>
          <w:rStyle w:val="mark"/>
          <w:sz w:val="27"/>
          <w:szCs w:val="27"/>
        </w:rPr>
        <w:t>(Дополнение пунктом - Федеральный закон от 01.06.2017 № 103-ФЗ)</w:t>
      </w:r>
    </w:p>
    <w:p w:rsidR="00000000" w:rsidRDefault="00322921">
      <w:pPr>
        <w:pStyle w:val="a3"/>
        <w:spacing w:line="300" w:lineRule="auto"/>
        <w:divId w:val="609973731"/>
        <w:rPr>
          <w:color w:val="333333"/>
          <w:sz w:val="27"/>
          <w:szCs w:val="27"/>
        </w:rPr>
      </w:pPr>
      <w:r>
        <w:rPr>
          <w:color w:val="333333"/>
          <w:sz w:val="27"/>
          <w:szCs w:val="27"/>
        </w:rPr>
        <w:t>12. Органы местного самоуправления не поз</w:t>
      </w:r>
      <w:r>
        <w:rPr>
          <w:color w:val="333333"/>
          <w:sz w:val="27"/>
          <w:szCs w:val="27"/>
        </w:rPr>
        <w:t>днее чем на пятый день после дня официального опубликования (публикации) решения о назначении выборов Президента Российской Федерации представляют в территориальные органы федерального органа исполнительной власти, осуществляющего функции по контролю и над</w:t>
      </w:r>
      <w:r>
        <w:rPr>
          <w:color w:val="333333"/>
          <w:sz w:val="27"/>
          <w:szCs w:val="27"/>
        </w:rPr>
        <w:t xml:space="preserve">зору в сфере средств массовой информации, в том числе электронных, и массовых коммуникаций, информационных технологий и связи, список организаций телерадиовещания и периодических печатных изданий, </w:t>
      </w:r>
      <w:r>
        <w:rPr>
          <w:color w:val="333333"/>
          <w:sz w:val="27"/>
          <w:szCs w:val="27"/>
        </w:rPr>
        <w:lastRenderedPageBreak/>
        <w:t>подпадающих под действие пункта 3 настоящей статьи, с указа</w:t>
      </w:r>
      <w:r>
        <w:rPr>
          <w:color w:val="333333"/>
          <w:sz w:val="27"/>
          <w:szCs w:val="27"/>
        </w:rPr>
        <w:t>нием в отношении организаций телерадиовещания и периодических печатных изданий, которым за год, предшествующий дню официального опубликования (публикации) решения о назначении выборов, выделялись бюджетные ассигнования из местного бюджета на их функциониро</w:t>
      </w:r>
      <w:r>
        <w:rPr>
          <w:color w:val="333333"/>
          <w:sz w:val="27"/>
          <w:szCs w:val="27"/>
        </w:rPr>
        <w:t xml:space="preserve">вание (в том числе в форме субсидий), вида и объема таких ассигнований. </w:t>
      </w:r>
      <w:r>
        <w:rPr>
          <w:rStyle w:val="mark"/>
          <w:sz w:val="27"/>
          <w:szCs w:val="27"/>
        </w:rPr>
        <w:t>(Дополнение пунктом - Федеральный закон от 01.06.2017 № 103-ФЗ)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49. Предвыборная агитация</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В период проведения избирательной кампании предвыборной агитацией признаются:</w:t>
      </w:r>
    </w:p>
    <w:p w:rsidR="00000000" w:rsidRDefault="00322921">
      <w:pPr>
        <w:pStyle w:val="a3"/>
        <w:spacing w:line="300" w:lineRule="auto"/>
        <w:divId w:val="609973731"/>
        <w:rPr>
          <w:color w:val="333333"/>
          <w:sz w:val="27"/>
          <w:szCs w:val="27"/>
        </w:rPr>
      </w:pPr>
      <w:r>
        <w:rPr>
          <w:color w:val="333333"/>
          <w:sz w:val="27"/>
          <w:szCs w:val="27"/>
        </w:rPr>
        <w:t>1)</w:t>
      </w:r>
      <w:r>
        <w:rPr>
          <w:color w:val="333333"/>
          <w:sz w:val="27"/>
          <w:szCs w:val="27"/>
        </w:rPr>
        <w:t xml:space="preserve"> призывы голосовать за или против кандидата (кандидатов); </w:t>
      </w:r>
      <w:r>
        <w:rPr>
          <w:rStyle w:val="mark"/>
          <w:sz w:val="27"/>
          <w:szCs w:val="27"/>
        </w:rPr>
        <w:t>(В редакции федеральных законов от 21.07.2005 № 93-ФЗ; от 12.07.2006 № 107-ФЗ)</w:t>
      </w:r>
    </w:p>
    <w:p w:rsidR="00000000" w:rsidRDefault="00322921">
      <w:pPr>
        <w:pStyle w:val="a3"/>
        <w:spacing w:line="300" w:lineRule="auto"/>
        <w:divId w:val="609973731"/>
        <w:rPr>
          <w:color w:val="333333"/>
          <w:sz w:val="27"/>
          <w:szCs w:val="27"/>
        </w:rPr>
      </w:pPr>
      <w:r>
        <w:rPr>
          <w:color w:val="333333"/>
          <w:sz w:val="27"/>
          <w:szCs w:val="27"/>
        </w:rPr>
        <w:t>2) выражение предпочтения какому-либо кандидату, какой-либо политической партии, выдвинувшей кандидата, в частности ука</w:t>
      </w:r>
      <w:r>
        <w:rPr>
          <w:color w:val="333333"/>
          <w:sz w:val="27"/>
          <w:szCs w:val="27"/>
        </w:rPr>
        <w:t xml:space="preserve">зание, за какого кандидата будет голосовать избиратель (за исключением случая опубликования (обнародования) результатов опроса общественного мнения в соответствии с пунктом 2 статьи 47 настоящего Федерального закона); </w:t>
      </w:r>
      <w:r>
        <w:rPr>
          <w:rStyle w:val="mark"/>
          <w:sz w:val="27"/>
          <w:szCs w:val="27"/>
        </w:rPr>
        <w:t>(В редакции Федерального закона от 21.</w:t>
      </w:r>
      <w:r>
        <w:rPr>
          <w:rStyle w:val="mark"/>
          <w:sz w:val="27"/>
          <w:szCs w:val="27"/>
        </w:rPr>
        <w:t>07.2005 № 93-ФЗ)</w:t>
      </w:r>
    </w:p>
    <w:p w:rsidR="00000000" w:rsidRDefault="00322921">
      <w:pPr>
        <w:pStyle w:val="a3"/>
        <w:spacing w:line="300" w:lineRule="auto"/>
        <w:divId w:val="609973731"/>
        <w:rPr>
          <w:color w:val="333333"/>
          <w:sz w:val="27"/>
          <w:szCs w:val="27"/>
        </w:rPr>
      </w:pPr>
      <w:r>
        <w:rPr>
          <w:color w:val="333333"/>
          <w:sz w:val="27"/>
          <w:szCs w:val="27"/>
        </w:rPr>
        <w:t>3) описание возможных последствий избрания или неизбрания кандидата;</w:t>
      </w:r>
    </w:p>
    <w:p w:rsidR="00000000" w:rsidRDefault="00322921">
      <w:pPr>
        <w:pStyle w:val="a3"/>
        <w:spacing w:line="300" w:lineRule="auto"/>
        <w:divId w:val="609973731"/>
        <w:rPr>
          <w:color w:val="333333"/>
          <w:sz w:val="27"/>
          <w:szCs w:val="27"/>
        </w:rPr>
      </w:pPr>
      <w:r>
        <w:rPr>
          <w:color w:val="333333"/>
          <w:sz w:val="27"/>
          <w:szCs w:val="27"/>
        </w:rPr>
        <w:t>4) распространение информации с явным преобладанием сведений о каких-либо кандидатах, политических партиях, выдвинувших кандидатов, в сочетании с позитивными либо негатив</w:t>
      </w:r>
      <w:r>
        <w:rPr>
          <w:color w:val="333333"/>
          <w:sz w:val="27"/>
          <w:szCs w:val="27"/>
        </w:rPr>
        <w:t xml:space="preserve">ными комментариями;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5) распространение информации о деятельности кандидата, не связанной с его профессиональной деятельностью или исполнением им своих служебных (должностных) обязанностей;</w:t>
      </w:r>
    </w:p>
    <w:p w:rsidR="00000000" w:rsidRDefault="00322921">
      <w:pPr>
        <w:pStyle w:val="a3"/>
        <w:spacing w:line="300" w:lineRule="auto"/>
        <w:divId w:val="609973731"/>
        <w:rPr>
          <w:color w:val="333333"/>
          <w:sz w:val="27"/>
          <w:szCs w:val="27"/>
        </w:rPr>
      </w:pPr>
      <w:r>
        <w:rPr>
          <w:color w:val="333333"/>
          <w:sz w:val="27"/>
          <w:szCs w:val="27"/>
        </w:rPr>
        <w:t>6) деятельно</w:t>
      </w:r>
      <w:r>
        <w:rPr>
          <w:color w:val="333333"/>
          <w:sz w:val="27"/>
          <w:szCs w:val="27"/>
        </w:rPr>
        <w:t xml:space="preserve">сть, способствующая формированию положительного или отрицательного отношения избирателей к кандидату, политической партии, к которой принадлежит данный кандидат, политической партии, выдвинувшей кандидата. </w:t>
      </w:r>
      <w:r>
        <w:rPr>
          <w:rStyle w:val="mark"/>
          <w:sz w:val="27"/>
          <w:szCs w:val="27"/>
        </w:rPr>
        <w:t>(В редакции Федерального закона от 21.07.2005 № 93</w:t>
      </w:r>
      <w:r>
        <w:rPr>
          <w:rStyle w:val="mark"/>
          <w:sz w:val="27"/>
          <w:szCs w:val="27"/>
        </w:rPr>
        <w:t>-ФЗ)</w:t>
      </w:r>
    </w:p>
    <w:p w:rsidR="00000000" w:rsidRDefault="00322921">
      <w:pPr>
        <w:pStyle w:val="a3"/>
        <w:spacing w:line="300" w:lineRule="auto"/>
        <w:divId w:val="609973731"/>
        <w:rPr>
          <w:color w:val="333333"/>
          <w:sz w:val="27"/>
          <w:szCs w:val="27"/>
        </w:rPr>
      </w:pPr>
      <w:r>
        <w:rPr>
          <w:color w:val="333333"/>
          <w:sz w:val="27"/>
          <w:szCs w:val="27"/>
        </w:rPr>
        <w:t>7) </w:t>
      </w:r>
      <w:r>
        <w:rPr>
          <w:rStyle w:val="mark"/>
          <w:sz w:val="27"/>
          <w:szCs w:val="27"/>
        </w:rPr>
        <w:t>(Подпункт утратил силу - Федеральный закон от 21.07.2005 № 93-ФЗ)</w:t>
      </w:r>
    </w:p>
    <w:p w:rsidR="00000000" w:rsidRDefault="00322921">
      <w:pPr>
        <w:pStyle w:val="a3"/>
        <w:spacing w:line="300" w:lineRule="auto"/>
        <w:divId w:val="609973731"/>
        <w:rPr>
          <w:color w:val="333333"/>
          <w:sz w:val="27"/>
          <w:szCs w:val="27"/>
        </w:rPr>
      </w:pPr>
      <w:r>
        <w:rPr>
          <w:color w:val="333333"/>
          <w:sz w:val="27"/>
          <w:szCs w:val="27"/>
        </w:rPr>
        <w:lastRenderedPageBreak/>
        <w:t>1</w:t>
      </w:r>
      <w:r>
        <w:rPr>
          <w:rStyle w:val="w91"/>
          <w:color w:val="333333"/>
          <w:sz w:val="27"/>
          <w:szCs w:val="27"/>
        </w:rPr>
        <w:t>1</w:t>
      </w:r>
      <w:r>
        <w:rPr>
          <w:color w:val="333333"/>
          <w:sz w:val="27"/>
          <w:szCs w:val="27"/>
        </w:rPr>
        <w:t>. Действия, совершаемые при осуществлении представителями организаций, осуществляющих выпуск средств массовой информации, и представителями редакций сетевых изданий профессионально</w:t>
      </w:r>
      <w:r>
        <w:rPr>
          <w:color w:val="333333"/>
          <w:sz w:val="27"/>
          <w:szCs w:val="27"/>
        </w:rPr>
        <w:t>й деятельности и указанные в подпункте 1 пункта 1 настоящей статьи, признаются предвыборной агитацией в случае, если эти действия совершены с целью побудить избирателей голосовать за кандидата (кандидатов) либо против кандидата (кандидатов), а действия, ук</w:t>
      </w:r>
      <w:r>
        <w:rPr>
          <w:color w:val="333333"/>
          <w:sz w:val="27"/>
          <w:szCs w:val="27"/>
        </w:rPr>
        <w:t xml:space="preserve">азанные в подпунктах 2 - 6 пункта 1 настоящей статьи, - в случае, если эти действия совершены с такой целью неоднократно. </w:t>
      </w:r>
      <w:r>
        <w:rPr>
          <w:rStyle w:val="mark"/>
          <w:sz w:val="27"/>
          <w:szCs w:val="27"/>
        </w:rPr>
        <w:t>(Дополнение пунктом - Федеральный закон от 21.07.2005 № 93-ФЗ) (В редакции федеральных законов от 12.07.2006 № 107-ФЗ; от 01.06.2017 №</w:t>
      </w:r>
      <w:r>
        <w:rPr>
          <w:rStyle w:val="mark"/>
          <w:sz w:val="27"/>
          <w:szCs w:val="27"/>
        </w:rPr>
        <w:t> 103-ФЗ)</w:t>
      </w:r>
    </w:p>
    <w:p w:rsidR="00000000" w:rsidRDefault="00322921">
      <w:pPr>
        <w:pStyle w:val="a3"/>
        <w:spacing w:line="300" w:lineRule="auto"/>
        <w:divId w:val="609973731"/>
        <w:rPr>
          <w:color w:val="333333"/>
          <w:sz w:val="27"/>
          <w:szCs w:val="27"/>
        </w:rPr>
      </w:pPr>
      <w:r>
        <w:rPr>
          <w:color w:val="333333"/>
          <w:sz w:val="27"/>
          <w:szCs w:val="27"/>
        </w:rPr>
        <w:t>2. Предвыборная агитация может проводиться:</w:t>
      </w:r>
    </w:p>
    <w:p w:rsidR="00000000" w:rsidRDefault="00322921">
      <w:pPr>
        <w:pStyle w:val="a3"/>
        <w:spacing w:line="300" w:lineRule="auto"/>
        <w:divId w:val="609973731"/>
        <w:rPr>
          <w:color w:val="333333"/>
          <w:sz w:val="27"/>
          <w:szCs w:val="27"/>
        </w:rPr>
      </w:pPr>
      <w:r>
        <w:rPr>
          <w:color w:val="333333"/>
          <w:sz w:val="27"/>
          <w:szCs w:val="27"/>
        </w:rPr>
        <w:t xml:space="preserve">1) на каналах организаций телерадиовещания, в периодических печатных изданиях и сетевых изданиях;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 xml:space="preserve">2) посредством проведения агитационных публичных </w:t>
      </w:r>
      <w:r>
        <w:rPr>
          <w:color w:val="333333"/>
          <w:sz w:val="27"/>
          <w:szCs w:val="27"/>
        </w:rPr>
        <w:t xml:space="preserve">мероприятий;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 xml:space="preserve">3) посредством </w:t>
      </w:r>
      <w:r>
        <w:rPr>
          <w:rStyle w:val="ed"/>
          <w:color w:val="333333"/>
          <w:sz w:val="27"/>
          <w:szCs w:val="27"/>
        </w:rPr>
        <w:t>изготовления и распространения, в том числе в информационно-телекоммуникационных сетях, включая сеть "Интернет",</w:t>
      </w:r>
      <w:r>
        <w:rPr>
          <w:color w:val="333333"/>
          <w:sz w:val="27"/>
          <w:szCs w:val="27"/>
        </w:rPr>
        <w:t xml:space="preserve"> печатных, аудиовизуальных и других агитационных материалов;</w:t>
      </w:r>
      <w:r>
        <w:rPr>
          <w:rStyle w:val="mark"/>
          <w:sz w:val="27"/>
          <w:szCs w:val="27"/>
        </w:rPr>
        <w:t> </w:t>
      </w:r>
      <w:r>
        <w:rPr>
          <w:rStyle w:val="mark"/>
          <w:sz w:val="27"/>
          <w:szCs w:val="27"/>
        </w:rPr>
        <w:t>(В редакции Федерального закона от 14.03.2022 № 60-ФЗ)</w:t>
      </w:r>
    </w:p>
    <w:p w:rsidR="00000000" w:rsidRDefault="00322921">
      <w:pPr>
        <w:pStyle w:val="a3"/>
        <w:spacing w:line="300" w:lineRule="auto"/>
        <w:divId w:val="609973731"/>
        <w:rPr>
          <w:color w:val="333333"/>
          <w:sz w:val="27"/>
          <w:szCs w:val="27"/>
        </w:rPr>
      </w:pPr>
      <w:r>
        <w:rPr>
          <w:color w:val="333333"/>
          <w:sz w:val="27"/>
          <w:szCs w:val="27"/>
        </w:rPr>
        <w:t>4) иными не запрещенными законом методами.</w:t>
      </w:r>
    </w:p>
    <w:p w:rsidR="00000000" w:rsidRDefault="00322921">
      <w:pPr>
        <w:pStyle w:val="a3"/>
        <w:spacing w:line="300" w:lineRule="auto"/>
        <w:divId w:val="609973731"/>
        <w:rPr>
          <w:color w:val="333333"/>
          <w:sz w:val="27"/>
          <w:szCs w:val="27"/>
        </w:rPr>
      </w:pPr>
      <w:r>
        <w:rPr>
          <w:rStyle w:val="ed"/>
          <w:color w:val="333333"/>
          <w:sz w:val="27"/>
          <w:szCs w:val="27"/>
        </w:rPr>
        <w:t>2</w:t>
      </w:r>
      <w:r>
        <w:rPr>
          <w:rStyle w:val="w91"/>
          <w:color w:val="333333"/>
          <w:sz w:val="27"/>
          <w:szCs w:val="27"/>
        </w:rPr>
        <w:t>1</w:t>
      </w:r>
      <w:r>
        <w:rPr>
          <w:rStyle w:val="ed"/>
          <w:color w:val="333333"/>
          <w:sz w:val="27"/>
          <w:szCs w:val="27"/>
        </w:rPr>
        <w:t>. Особенности изготовления и (или) распространения агитационных материалов могут быть установлены Центральной избирательной комиссией Российской Федерации с</w:t>
      </w:r>
      <w:r>
        <w:rPr>
          <w:rStyle w:val="ed"/>
          <w:color w:val="333333"/>
          <w:sz w:val="27"/>
          <w:szCs w:val="27"/>
        </w:rPr>
        <w:t xml:space="preserve"> учетом требований настоящего Федерального закона.</w:t>
      </w:r>
      <w:r>
        <w:rPr>
          <w:rStyle w:val="mark"/>
          <w:sz w:val="27"/>
          <w:szCs w:val="27"/>
        </w:rPr>
        <w:t> (Дополнение пунктом - Федеральный закон от 14.03.2022 № 60-ФЗ)</w:t>
      </w:r>
    </w:p>
    <w:p w:rsidR="00000000" w:rsidRDefault="00322921">
      <w:pPr>
        <w:pStyle w:val="a3"/>
        <w:spacing w:line="300" w:lineRule="auto"/>
        <w:divId w:val="609973731"/>
        <w:rPr>
          <w:color w:val="333333"/>
          <w:sz w:val="27"/>
          <w:szCs w:val="27"/>
        </w:rPr>
      </w:pPr>
      <w:r>
        <w:rPr>
          <w:color w:val="333333"/>
          <w:sz w:val="27"/>
          <w:szCs w:val="27"/>
        </w:rPr>
        <w:t>3. </w:t>
      </w:r>
      <w:r>
        <w:rPr>
          <w:color w:val="333333"/>
          <w:sz w:val="27"/>
          <w:szCs w:val="27"/>
        </w:rPr>
        <w:t>Предвыборная агитация на каналах организаций телерадиовещания, в периодических печатных изданиях и сетевых изданиях проводится в форме публичных дебатов, дискуссий, "круглых столов", пресс-конференций, интервью, выступлений, показа телеочерков, видеофильмо</w:t>
      </w:r>
      <w:r>
        <w:rPr>
          <w:color w:val="333333"/>
          <w:sz w:val="27"/>
          <w:szCs w:val="27"/>
        </w:rPr>
        <w:t xml:space="preserve">в о зарегистрированном кандидате и в иных не запрещенных законом формах. Кандидат, политическая партия вправе самостоятельно определять содержание, формы и методы своей предвыборной агитации, самостоятельно проводить ее, а также привлекать к ее проведению </w:t>
      </w:r>
      <w:r>
        <w:rPr>
          <w:color w:val="333333"/>
          <w:sz w:val="27"/>
          <w:szCs w:val="27"/>
        </w:rPr>
        <w:t xml:space="preserve">иных лиц в установленном законодательством Российской Федерации порядке. </w:t>
      </w:r>
      <w:r>
        <w:rPr>
          <w:rStyle w:val="mark"/>
          <w:sz w:val="27"/>
          <w:szCs w:val="27"/>
        </w:rPr>
        <w:t>(В редакции федеральных законов от 21.07.2005 № 93-ФЗ; от 01.06.2017 № 103-ФЗ)</w:t>
      </w:r>
    </w:p>
    <w:p w:rsidR="00000000" w:rsidRDefault="00322921">
      <w:pPr>
        <w:pStyle w:val="a3"/>
        <w:spacing w:line="300" w:lineRule="auto"/>
        <w:divId w:val="609973731"/>
        <w:rPr>
          <w:color w:val="333333"/>
          <w:sz w:val="27"/>
          <w:szCs w:val="27"/>
        </w:rPr>
      </w:pPr>
      <w:r>
        <w:rPr>
          <w:color w:val="333333"/>
          <w:sz w:val="27"/>
          <w:szCs w:val="27"/>
        </w:rPr>
        <w:lastRenderedPageBreak/>
        <w:t>4. Запрещается проводить предвыборную агитацию, выпускать и распространять любые агитационные материалы:</w:t>
      </w:r>
    </w:p>
    <w:p w:rsidR="00000000" w:rsidRDefault="00322921">
      <w:pPr>
        <w:pStyle w:val="a3"/>
        <w:spacing w:line="300" w:lineRule="auto"/>
        <w:divId w:val="609973731"/>
        <w:rPr>
          <w:color w:val="333333"/>
          <w:sz w:val="27"/>
          <w:szCs w:val="27"/>
        </w:rPr>
      </w:pPr>
      <w:r>
        <w:rPr>
          <w:color w:val="333333"/>
          <w:sz w:val="27"/>
          <w:szCs w:val="27"/>
        </w:rPr>
        <w:t>1) федеральным органам государственной власти, органам государственной власти субъектов Российской Федерации, иным государственным органам, органам местного самоуправления;</w:t>
      </w:r>
    </w:p>
    <w:p w:rsidR="00000000" w:rsidRDefault="00322921">
      <w:pPr>
        <w:pStyle w:val="a3"/>
        <w:spacing w:line="300" w:lineRule="auto"/>
        <w:divId w:val="609973731"/>
        <w:rPr>
          <w:color w:val="333333"/>
          <w:sz w:val="27"/>
          <w:szCs w:val="27"/>
        </w:rPr>
      </w:pPr>
      <w:r>
        <w:rPr>
          <w:color w:val="333333"/>
          <w:sz w:val="27"/>
          <w:szCs w:val="27"/>
        </w:rPr>
        <w:t>2) лицам, замещающим государственные или выборные муниципальные должности, либо на</w:t>
      </w:r>
      <w:r>
        <w:rPr>
          <w:color w:val="333333"/>
          <w:sz w:val="27"/>
          <w:szCs w:val="27"/>
        </w:rPr>
        <w:t>ходящимся на государственной или муниципальной службе, либо являющимся членами органов управления организаций независимо от формы собственности (в организациях, высшим органом управления которых является собрание, - членами органов, осуществляющих руководс</w:t>
      </w:r>
      <w:r>
        <w:rPr>
          <w:color w:val="333333"/>
          <w:sz w:val="27"/>
          <w:szCs w:val="27"/>
        </w:rPr>
        <w:t>тво деятельностью этих организаций), за исключением политических партий, при исполнении ими своих должностных или служебных обязанностей и (или) с использованием преимуществ своего должностного или служебного положения. Указание в агитационном материале до</w:t>
      </w:r>
      <w:r>
        <w:rPr>
          <w:color w:val="333333"/>
          <w:sz w:val="27"/>
          <w:szCs w:val="27"/>
        </w:rPr>
        <w:t xml:space="preserve">лжности такого лица не является нарушением настоящего запрета; </w:t>
      </w:r>
      <w:r>
        <w:rPr>
          <w:rStyle w:val="mark"/>
          <w:sz w:val="27"/>
          <w:szCs w:val="27"/>
        </w:rPr>
        <w:t>(В редакции федеральных законов от 21.07.2005 № 93-ФЗ; от 01.06.2017 № 103-ФЗ)</w:t>
      </w:r>
    </w:p>
    <w:p w:rsidR="00000000" w:rsidRDefault="00322921">
      <w:pPr>
        <w:pStyle w:val="a3"/>
        <w:spacing w:line="300" w:lineRule="auto"/>
        <w:divId w:val="609973731"/>
        <w:rPr>
          <w:color w:val="333333"/>
          <w:sz w:val="27"/>
          <w:szCs w:val="27"/>
        </w:rPr>
      </w:pPr>
      <w:r>
        <w:rPr>
          <w:color w:val="333333"/>
          <w:sz w:val="27"/>
          <w:szCs w:val="27"/>
        </w:rPr>
        <w:t>3) воинским частям, военным учреждениям и организациям;</w:t>
      </w:r>
    </w:p>
    <w:p w:rsidR="00000000" w:rsidRDefault="00322921">
      <w:pPr>
        <w:pStyle w:val="a3"/>
        <w:spacing w:line="300" w:lineRule="auto"/>
        <w:divId w:val="609973731"/>
        <w:rPr>
          <w:color w:val="333333"/>
          <w:sz w:val="27"/>
          <w:szCs w:val="27"/>
        </w:rPr>
      </w:pPr>
      <w:r>
        <w:rPr>
          <w:color w:val="333333"/>
          <w:sz w:val="27"/>
          <w:szCs w:val="27"/>
        </w:rPr>
        <w:t>4) благотворительным и религиозным организациям, учрежденн</w:t>
      </w:r>
      <w:r>
        <w:rPr>
          <w:color w:val="333333"/>
          <w:sz w:val="27"/>
          <w:szCs w:val="27"/>
        </w:rPr>
        <w:t xml:space="preserve">ым ими организациям, а также членам и участникам религиозных объединений при совершении обрядов и церемоний;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5) избирательным комиссиям, членам избирательных комиссий с правом решающего голоса;</w:t>
      </w:r>
    </w:p>
    <w:p w:rsidR="00000000" w:rsidRDefault="00322921">
      <w:pPr>
        <w:pStyle w:val="a3"/>
        <w:spacing w:line="300" w:lineRule="auto"/>
        <w:divId w:val="609973731"/>
        <w:rPr>
          <w:color w:val="333333"/>
          <w:sz w:val="27"/>
          <w:szCs w:val="27"/>
        </w:rPr>
      </w:pPr>
      <w:r>
        <w:rPr>
          <w:color w:val="333333"/>
          <w:sz w:val="27"/>
          <w:szCs w:val="27"/>
        </w:rPr>
        <w:t>6) инос</w:t>
      </w:r>
      <w:r>
        <w:rPr>
          <w:color w:val="333333"/>
          <w:sz w:val="27"/>
          <w:szCs w:val="27"/>
        </w:rPr>
        <w:t xml:space="preserve">транным гражданам, лицам без гражданства, иностранным организациям;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6</w:t>
      </w:r>
      <w:r>
        <w:rPr>
          <w:rStyle w:val="w91"/>
          <w:color w:val="333333"/>
          <w:sz w:val="27"/>
          <w:szCs w:val="27"/>
        </w:rPr>
        <w:t>1</w:t>
      </w:r>
      <w:r>
        <w:rPr>
          <w:color w:val="333333"/>
          <w:sz w:val="27"/>
          <w:szCs w:val="27"/>
        </w:rPr>
        <w:t xml:space="preserve">) международным организациям и международным общественным движениям; </w:t>
      </w:r>
      <w:r>
        <w:rPr>
          <w:rStyle w:val="mark"/>
          <w:sz w:val="27"/>
          <w:szCs w:val="27"/>
        </w:rPr>
        <w:t>(Дополнение подпунктом - Федеральный закон от 21.07.2005 № 93-</w:t>
      </w:r>
      <w:r>
        <w:rPr>
          <w:rStyle w:val="mark"/>
          <w:sz w:val="27"/>
          <w:szCs w:val="27"/>
        </w:rPr>
        <w:t>ФЗ) (В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 xml:space="preserve">7) представителям организаций, осуществляющих выпуск средств массовой информации, и представителям редакций сетевых изданий при осуществлении ими профессиональной деятельности; </w:t>
      </w:r>
      <w:r>
        <w:rPr>
          <w:rStyle w:val="mark"/>
          <w:sz w:val="27"/>
          <w:szCs w:val="27"/>
        </w:rPr>
        <w:t>(В редакции Федерал</w:t>
      </w:r>
      <w:r>
        <w:rPr>
          <w:rStyle w:val="mark"/>
          <w:sz w:val="27"/>
          <w:szCs w:val="27"/>
        </w:rPr>
        <w:t>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 xml:space="preserve">8) лицам, в отношении которых решением суда в период проводимой избирательной кампании по выборам Президента Российской Федерации </w:t>
      </w:r>
      <w:r>
        <w:rPr>
          <w:color w:val="333333"/>
          <w:sz w:val="27"/>
          <w:szCs w:val="27"/>
        </w:rPr>
        <w:lastRenderedPageBreak/>
        <w:t>установлен факт нарушения ограничений, предусмотренных пунктом 1 статьи 56 Федерального з</w:t>
      </w:r>
      <w:r>
        <w:rPr>
          <w:color w:val="333333"/>
          <w:sz w:val="27"/>
          <w:szCs w:val="27"/>
        </w:rPr>
        <w:t xml:space="preserve">акона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 xml:space="preserve">. </w:t>
      </w:r>
      <w:r>
        <w:rPr>
          <w:rStyle w:val="mark"/>
          <w:sz w:val="27"/>
          <w:szCs w:val="27"/>
        </w:rPr>
        <w:t>(Дополнение подпунктом - Федеральный закон от 26.04.2007 № 64-ФЗ)</w:t>
      </w:r>
    </w:p>
    <w:p w:rsidR="00000000" w:rsidRDefault="00322921">
      <w:pPr>
        <w:pStyle w:val="a3"/>
        <w:spacing w:line="300" w:lineRule="auto"/>
        <w:divId w:val="609973731"/>
        <w:rPr>
          <w:color w:val="333333"/>
          <w:sz w:val="27"/>
          <w:szCs w:val="27"/>
        </w:rPr>
      </w:pPr>
      <w:r>
        <w:rPr>
          <w:color w:val="333333"/>
          <w:sz w:val="27"/>
          <w:szCs w:val="27"/>
        </w:rPr>
        <w:t>5. </w:t>
      </w:r>
      <w:r>
        <w:rPr>
          <w:color w:val="333333"/>
          <w:sz w:val="27"/>
          <w:szCs w:val="27"/>
        </w:rPr>
        <w:t xml:space="preserve">Лицам, замещающим государственные или выборные муниципальные должности, запрещается проводить предвыборную агитацию на каналах организаций телерадиовещания, в периодических печатных изданиях и сетевых изданиях, за исключением случаев, когда указанные лица </w:t>
      </w:r>
      <w:r>
        <w:rPr>
          <w:color w:val="333333"/>
          <w:sz w:val="27"/>
          <w:szCs w:val="27"/>
        </w:rPr>
        <w:t xml:space="preserve">зарегистрированы в качестве кандидатов, уполномоченных представителей политических партий, выдвинувших зарегистрированных кандидатов.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6. Запрещается прямое или косвенное привлечение к предвыборной аги</w:t>
      </w:r>
      <w:r>
        <w:rPr>
          <w:color w:val="333333"/>
          <w:sz w:val="27"/>
          <w:szCs w:val="27"/>
        </w:rPr>
        <w:t xml:space="preserve">тации лиц, не достигших возраста 18 лет на день голосования, в том числе использование изображений и высказываний таких лиц в агитационных материалах. </w:t>
      </w:r>
      <w:r>
        <w:rPr>
          <w:rStyle w:val="mark"/>
          <w:sz w:val="27"/>
          <w:szCs w:val="27"/>
        </w:rPr>
        <w:t>(В редакции федеральных законов от 21.07.2005 № 93-ФЗ; от 01.06.2017 № 103-ФЗ)</w:t>
      </w:r>
    </w:p>
    <w:p w:rsidR="00000000" w:rsidRDefault="00322921">
      <w:pPr>
        <w:pStyle w:val="a3"/>
        <w:spacing w:line="300" w:lineRule="auto"/>
        <w:divId w:val="609973731"/>
        <w:rPr>
          <w:color w:val="333333"/>
          <w:sz w:val="27"/>
          <w:szCs w:val="27"/>
        </w:rPr>
      </w:pPr>
      <w:r>
        <w:rPr>
          <w:color w:val="333333"/>
          <w:sz w:val="27"/>
          <w:szCs w:val="27"/>
        </w:rPr>
        <w:t>6</w:t>
      </w:r>
      <w:r>
        <w:rPr>
          <w:rStyle w:val="w91"/>
          <w:color w:val="333333"/>
          <w:sz w:val="27"/>
          <w:szCs w:val="27"/>
        </w:rPr>
        <w:t>1</w:t>
      </w:r>
      <w:r>
        <w:rPr>
          <w:color w:val="333333"/>
          <w:sz w:val="27"/>
          <w:szCs w:val="27"/>
        </w:rPr>
        <w:t>. Использование в агитац</w:t>
      </w:r>
      <w:r>
        <w:rPr>
          <w:color w:val="333333"/>
          <w:sz w:val="27"/>
          <w:szCs w:val="27"/>
        </w:rPr>
        <w:t xml:space="preserve">ионных материалах высказываний физического лица, не имеющего в соответствии с настоящим Федеральным законом, Федеральным законом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 xml:space="preserve"> права проводить предвы</w:t>
      </w:r>
      <w:r>
        <w:rPr>
          <w:color w:val="333333"/>
          <w:sz w:val="27"/>
          <w:szCs w:val="27"/>
        </w:rPr>
        <w:t xml:space="preserve">борную агитацию, о кандидате, политической партии, выдвинувшей кандидата, не допускается. </w:t>
      </w:r>
      <w:r>
        <w:rPr>
          <w:rStyle w:val="mark"/>
          <w:sz w:val="27"/>
          <w:szCs w:val="27"/>
        </w:rPr>
        <w:t>(Дополнение пунктом - Федеральный закон от 01.06.2017 № 103-ФЗ)</w:t>
      </w:r>
    </w:p>
    <w:p w:rsidR="00000000" w:rsidRDefault="00322921">
      <w:pPr>
        <w:pStyle w:val="a3"/>
        <w:spacing w:line="300" w:lineRule="auto"/>
        <w:divId w:val="609973731"/>
        <w:rPr>
          <w:color w:val="333333"/>
          <w:sz w:val="27"/>
          <w:szCs w:val="27"/>
        </w:rPr>
      </w:pPr>
      <w:r>
        <w:rPr>
          <w:color w:val="333333"/>
          <w:sz w:val="27"/>
          <w:szCs w:val="27"/>
        </w:rPr>
        <w:t>7. Использование в агитационных материалах высказываний физического лица, не указанного в пункте 6</w:t>
      </w:r>
      <w:r>
        <w:rPr>
          <w:rStyle w:val="w91"/>
          <w:color w:val="333333"/>
          <w:sz w:val="27"/>
          <w:szCs w:val="27"/>
        </w:rPr>
        <w:t>1</w:t>
      </w:r>
      <w:r>
        <w:rPr>
          <w:color w:val="333333"/>
          <w:sz w:val="27"/>
          <w:szCs w:val="27"/>
        </w:rPr>
        <w:t xml:space="preserve"> на</w:t>
      </w:r>
      <w:r>
        <w:rPr>
          <w:color w:val="333333"/>
          <w:sz w:val="27"/>
          <w:szCs w:val="27"/>
        </w:rPr>
        <w:t>стоящей статьи, о кандидате, политической партии, выдвинувшей кандидата, допускается только с письменного согласия данного физического лица. Документ, подтверждающий согласие, представляется в избирательную комиссию вместе с экземплярами предвыборных агита</w:t>
      </w:r>
      <w:r>
        <w:rPr>
          <w:color w:val="333333"/>
          <w:sz w:val="27"/>
          <w:szCs w:val="27"/>
        </w:rPr>
        <w:t>ционных материалов, представляемых в соответствии с пунктом 3 статьи 55 настоящего Федерального закона. В случае размещения агитационного материала на канале организации телерадиовещания либо в периодическом печатном издании указанный документ представляет</w:t>
      </w:r>
      <w:r>
        <w:rPr>
          <w:color w:val="333333"/>
          <w:sz w:val="27"/>
          <w:szCs w:val="27"/>
        </w:rPr>
        <w:t>ся в избирательную комиссию по ее требованию. Данное ограничение не распространяется:</w:t>
      </w:r>
    </w:p>
    <w:p w:rsidR="00000000" w:rsidRDefault="00322921">
      <w:pPr>
        <w:pStyle w:val="a3"/>
        <w:spacing w:line="300" w:lineRule="auto"/>
        <w:divId w:val="609973731"/>
        <w:rPr>
          <w:color w:val="333333"/>
          <w:sz w:val="27"/>
          <w:szCs w:val="27"/>
        </w:rPr>
      </w:pPr>
      <w:r>
        <w:rPr>
          <w:color w:val="333333"/>
          <w:sz w:val="27"/>
          <w:szCs w:val="27"/>
        </w:rPr>
        <w:t>1) на использование политической партией высказываний выдвинутого ею кандидата о данной политической партии;</w:t>
      </w:r>
    </w:p>
    <w:p w:rsidR="00000000" w:rsidRDefault="00322921">
      <w:pPr>
        <w:pStyle w:val="a3"/>
        <w:spacing w:line="300" w:lineRule="auto"/>
        <w:divId w:val="609973731"/>
        <w:rPr>
          <w:color w:val="333333"/>
          <w:sz w:val="27"/>
          <w:szCs w:val="27"/>
        </w:rPr>
      </w:pPr>
      <w:r>
        <w:rPr>
          <w:color w:val="333333"/>
          <w:sz w:val="27"/>
          <w:szCs w:val="27"/>
        </w:rPr>
        <w:lastRenderedPageBreak/>
        <w:t xml:space="preserve">2) на использование обнародованных высказываний о кандидате, </w:t>
      </w:r>
      <w:r>
        <w:rPr>
          <w:color w:val="333333"/>
          <w:sz w:val="27"/>
          <w:szCs w:val="27"/>
        </w:rPr>
        <w:t>политической партии, выдвинувшей кандидата, с указанием даты (периода времени) обнародования таких высказываний и наименования средства массовой информации, в котором они были обнародованы;</w:t>
      </w:r>
    </w:p>
    <w:p w:rsidR="00000000" w:rsidRDefault="00322921">
      <w:pPr>
        <w:pStyle w:val="a3"/>
        <w:spacing w:line="300" w:lineRule="auto"/>
        <w:divId w:val="609973731"/>
        <w:rPr>
          <w:color w:val="333333"/>
          <w:sz w:val="27"/>
          <w:szCs w:val="27"/>
        </w:rPr>
      </w:pPr>
      <w:r>
        <w:rPr>
          <w:color w:val="333333"/>
          <w:sz w:val="27"/>
          <w:szCs w:val="27"/>
        </w:rPr>
        <w:t>3) на цитирование высказываний о кандидате, политической партии, в</w:t>
      </w:r>
      <w:r>
        <w:rPr>
          <w:color w:val="333333"/>
          <w:sz w:val="27"/>
          <w:szCs w:val="27"/>
        </w:rPr>
        <w:t>ыдвинувшей кандидата, обнародованных на соответствующих выборах иными кандидатами, политическими партиями, выдвинувшими кандидатов, в своих предвыборных агитационных материалах, изготовленных и распространенных в соответствии с законом.</w:t>
      </w:r>
    </w:p>
    <w:p w:rsidR="00000000" w:rsidRDefault="00322921">
      <w:pPr>
        <w:pStyle w:val="a3"/>
        <w:spacing w:line="300" w:lineRule="auto"/>
        <w:divId w:val="609973731"/>
        <w:rPr>
          <w:color w:val="333333"/>
          <w:sz w:val="27"/>
          <w:szCs w:val="27"/>
        </w:rPr>
      </w:pPr>
      <w:r>
        <w:rPr>
          <w:rStyle w:val="mark"/>
          <w:sz w:val="27"/>
          <w:szCs w:val="27"/>
        </w:rPr>
        <w:t>(Пункт в редакции Ф</w:t>
      </w:r>
      <w:r>
        <w:rPr>
          <w:rStyle w:val="mark"/>
          <w:sz w:val="27"/>
          <w:szCs w:val="27"/>
        </w:rPr>
        <w:t>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7</w:t>
      </w:r>
      <w:r>
        <w:rPr>
          <w:rStyle w:val="w91"/>
          <w:color w:val="333333"/>
          <w:sz w:val="27"/>
          <w:szCs w:val="27"/>
        </w:rPr>
        <w:t>1</w:t>
      </w:r>
      <w:r>
        <w:rPr>
          <w:color w:val="333333"/>
          <w:sz w:val="27"/>
          <w:szCs w:val="27"/>
        </w:rPr>
        <w:t>. Использование в агитационных материалах изображений физического лица допускается только в случаях использования политической партией изображений выдвинутого ею кандидата, в том числе среди неопределенного круг</w:t>
      </w:r>
      <w:r>
        <w:rPr>
          <w:color w:val="333333"/>
          <w:sz w:val="27"/>
          <w:szCs w:val="27"/>
        </w:rPr>
        <w:t xml:space="preserve">а лиц, либо использования кандидатом своих изображений, в том числе среди неопределенного круга лиц. При этом получение согласия на использование соответствующих изображений не требуется. </w:t>
      </w:r>
      <w:r>
        <w:rPr>
          <w:rStyle w:val="mark"/>
          <w:sz w:val="27"/>
          <w:szCs w:val="27"/>
        </w:rPr>
        <w:t>(Дополнение пунктом - Федеральный закон от 01.06.2017 № 103-ФЗ)</w:t>
      </w:r>
    </w:p>
    <w:p w:rsidR="00000000" w:rsidRDefault="00322921">
      <w:pPr>
        <w:pStyle w:val="a3"/>
        <w:spacing w:line="300" w:lineRule="auto"/>
        <w:divId w:val="609973731"/>
        <w:rPr>
          <w:color w:val="333333"/>
          <w:sz w:val="27"/>
          <w:szCs w:val="27"/>
        </w:rPr>
      </w:pPr>
      <w:r>
        <w:rPr>
          <w:rStyle w:val="ed"/>
          <w:color w:val="333333"/>
          <w:sz w:val="27"/>
          <w:szCs w:val="27"/>
        </w:rPr>
        <w:t>7</w:t>
      </w:r>
      <w:r>
        <w:rPr>
          <w:rStyle w:val="w91"/>
          <w:color w:val="333333"/>
          <w:sz w:val="27"/>
          <w:szCs w:val="27"/>
        </w:rPr>
        <w:t>2</w:t>
      </w:r>
      <w:r>
        <w:rPr>
          <w:rStyle w:val="ed"/>
          <w:color w:val="333333"/>
          <w:sz w:val="27"/>
          <w:szCs w:val="27"/>
        </w:rPr>
        <w:t>. </w:t>
      </w:r>
      <w:r>
        <w:rPr>
          <w:rStyle w:val="ed"/>
          <w:color w:val="333333"/>
          <w:sz w:val="27"/>
          <w:szCs w:val="27"/>
        </w:rPr>
        <w:t>Агитационный материал кандидата, являющегося иностранным агентом, кандидата, аффилированного с иностранным агентом, должен содержать информацию о том, что данный кандидат является иностранным агентом либо кандидатом, аффилированным с иностранным агентом. А</w:t>
      </w:r>
      <w:r>
        <w:rPr>
          <w:rStyle w:val="ed"/>
          <w:color w:val="333333"/>
          <w:sz w:val="27"/>
          <w:szCs w:val="27"/>
        </w:rPr>
        <w:t>гитационный материал политической партии, выдвинувшей кандидата, который является иностранным агентом либо кандидатом, аффилированным с иностранным агентом, должен содержать информацию о том, что политической партией выдвинут такой кандидат. Данная информа</w:t>
      </w:r>
      <w:r>
        <w:rPr>
          <w:rStyle w:val="ed"/>
          <w:color w:val="333333"/>
          <w:sz w:val="27"/>
          <w:szCs w:val="27"/>
        </w:rPr>
        <w:t>ция должна быть ясно видимой (ясно различаемой на слух) и занимать не менее 15 процентов от площади (объема) агитационного материала.</w:t>
      </w:r>
      <w:r>
        <w:rPr>
          <w:rStyle w:val="mark"/>
          <w:sz w:val="27"/>
          <w:szCs w:val="27"/>
        </w:rPr>
        <w:t> (Дополнение пунктом - Федеральный закон от 14.03.2022 № 60-ФЗ) (В редакции Федерального закона от 05.12.2022 № 498-ФЗ)</w:t>
      </w:r>
    </w:p>
    <w:p w:rsidR="00000000" w:rsidRDefault="00322921">
      <w:pPr>
        <w:pStyle w:val="a3"/>
        <w:spacing w:line="300" w:lineRule="auto"/>
        <w:divId w:val="609973731"/>
        <w:rPr>
          <w:color w:val="333333"/>
          <w:sz w:val="27"/>
          <w:szCs w:val="27"/>
        </w:rPr>
      </w:pPr>
      <w:r>
        <w:rPr>
          <w:rStyle w:val="ed"/>
          <w:color w:val="333333"/>
          <w:sz w:val="27"/>
          <w:szCs w:val="27"/>
        </w:rPr>
        <w:t>7</w:t>
      </w:r>
      <w:r>
        <w:rPr>
          <w:rStyle w:val="w91"/>
          <w:color w:val="333333"/>
          <w:sz w:val="27"/>
          <w:szCs w:val="27"/>
        </w:rPr>
        <w:t>3</w:t>
      </w:r>
      <w:r>
        <w:rPr>
          <w:rStyle w:val="ed"/>
          <w:color w:val="333333"/>
          <w:sz w:val="27"/>
          <w:szCs w:val="27"/>
        </w:rPr>
        <w:t>.</w:t>
      </w:r>
      <w:r>
        <w:rPr>
          <w:rStyle w:val="ed"/>
          <w:color w:val="333333"/>
          <w:sz w:val="27"/>
          <w:szCs w:val="27"/>
        </w:rPr>
        <w:t> В случае, если в агитационном материале используется высказывание физического лица, являющегося иностранным агентом, данное высказывание должно предваряться информацией о том, что оно является высказыванием такого физического лица. Эта информация должна б</w:t>
      </w:r>
      <w:r>
        <w:rPr>
          <w:rStyle w:val="ed"/>
          <w:color w:val="333333"/>
          <w:sz w:val="27"/>
          <w:szCs w:val="27"/>
        </w:rPr>
        <w:t xml:space="preserve">ыть ясно видимой (ясно различаемой на слух) и занимать не менее 15 процентов от площади (объема) агитационного материала. В случае использования данного высказывания в агитационном материале кандидат, политическая партия, выдвинувшая </w:t>
      </w:r>
      <w:r>
        <w:rPr>
          <w:rStyle w:val="ed"/>
          <w:color w:val="333333"/>
          <w:sz w:val="27"/>
          <w:szCs w:val="27"/>
        </w:rPr>
        <w:lastRenderedPageBreak/>
        <w:t>кандидата, при предост</w:t>
      </w:r>
      <w:r>
        <w:rPr>
          <w:rStyle w:val="ed"/>
          <w:color w:val="333333"/>
          <w:sz w:val="27"/>
          <w:szCs w:val="27"/>
        </w:rPr>
        <w:t>авлении агитационного материала в установленном порядке в организацию телерадиовещания, редакцию периодического печатного издания, избирательную комиссию предоставляют информацию о том, какое высказывание какого физического лица, являющегося иностранным аг</w:t>
      </w:r>
      <w:r>
        <w:rPr>
          <w:rStyle w:val="ed"/>
          <w:color w:val="333333"/>
          <w:sz w:val="27"/>
          <w:szCs w:val="27"/>
        </w:rPr>
        <w:t>ентом, использовано в агитационном материале.</w:t>
      </w:r>
      <w:r>
        <w:rPr>
          <w:rStyle w:val="mark"/>
          <w:sz w:val="27"/>
          <w:szCs w:val="27"/>
        </w:rPr>
        <w:t> (Дополнение пунктом - Федеральный закон от 14.03.2022 № 60-ФЗ) (В редакции Федерального закона от 05.12.2022 № 498-ФЗ)</w:t>
      </w:r>
    </w:p>
    <w:p w:rsidR="00000000" w:rsidRDefault="00322921">
      <w:pPr>
        <w:pStyle w:val="a3"/>
        <w:spacing w:line="300" w:lineRule="auto"/>
        <w:divId w:val="609973731"/>
        <w:rPr>
          <w:color w:val="333333"/>
          <w:sz w:val="27"/>
          <w:szCs w:val="27"/>
        </w:rPr>
      </w:pPr>
      <w:r>
        <w:rPr>
          <w:color w:val="333333"/>
          <w:sz w:val="27"/>
          <w:szCs w:val="27"/>
        </w:rPr>
        <w:t>8. Расходы на проведение предвыборной агитации осуществляются только за счет средств избира</w:t>
      </w:r>
      <w:r>
        <w:rPr>
          <w:color w:val="333333"/>
          <w:sz w:val="27"/>
          <w:szCs w:val="27"/>
        </w:rPr>
        <w:t>тельных фондов зарегистрированных кандидатов, за исключением случаев предоставления зарегистрированным кандидатам, политическим партиям бесплатного эфирного времени и бесплатной печатной площади в порядке, установленном статьями 51 - 53 настоящего Федераль</w:t>
      </w:r>
      <w:r>
        <w:rPr>
          <w:color w:val="333333"/>
          <w:sz w:val="27"/>
          <w:szCs w:val="27"/>
        </w:rPr>
        <w:t xml:space="preserve">ного закона. Агитация за кандидата, оплачиваемая из средств избирательных фондов других кандидатов, запрещается.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9. Политическая партия в случае выдвижения ею кандидата и его последующей регистрации Це</w:t>
      </w:r>
      <w:r>
        <w:rPr>
          <w:color w:val="333333"/>
          <w:sz w:val="27"/>
          <w:szCs w:val="27"/>
        </w:rPr>
        <w:t>нтральной избирательной комиссией Российской Федерации не позднее чем за 10 дней до дня голосования публикует свою предвыборную программу не менее чем в одном общероссийском государственном периодическом печатном издании, размещает ее в сети "Интернет" и в</w:t>
      </w:r>
      <w:r>
        <w:rPr>
          <w:color w:val="333333"/>
          <w:sz w:val="27"/>
          <w:szCs w:val="27"/>
        </w:rPr>
        <w:t xml:space="preserve"> течение указанного срока представляет в Центральную избирательную комиссию Российской Федерации копию указанной публикации, а также сообщает адрес сайта в сети "Интернет", на котором размещена предвыборная программа данной политической партии. Такая публи</w:t>
      </w:r>
      <w:r>
        <w:rPr>
          <w:color w:val="333333"/>
          <w:sz w:val="27"/>
          <w:szCs w:val="27"/>
        </w:rPr>
        <w:t xml:space="preserve">кация должна быть осуществлена в рамках предоставленной кандидату, политической партии бесплатной печатной площади либо оплачена из избирательного фонда кандидата. </w:t>
      </w:r>
      <w:r>
        <w:rPr>
          <w:rStyle w:val="mark"/>
          <w:sz w:val="27"/>
          <w:szCs w:val="27"/>
        </w:rPr>
        <w:t>(В редакции федеральных законов от 21.07.2005 № 93-ФЗ; от 26.04.2007 № 64-ФЗ; от 01.06.2017 </w:t>
      </w:r>
      <w:r>
        <w:rPr>
          <w:rStyle w:val="mark"/>
          <w:sz w:val="27"/>
          <w:szCs w:val="27"/>
        </w:rPr>
        <w:t>№ 103-ФЗ)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50. Агитационный период</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Агитационный период начинается со дня представления кандидатом в Центральную избирательную комиссию Российской Федерации заявления о согласии баллотироваться и прекращается в ноль часов по местному времени дн</w:t>
      </w:r>
      <w:r>
        <w:rPr>
          <w:color w:val="333333"/>
          <w:sz w:val="27"/>
          <w:szCs w:val="27"/>
        </w:rPr>
        <w:t>я, предшествующего дню голосования</w:t>
      </w:r>
      <w:r>
        <w:rPr>
          <w:rStyle w:val="ed"/>
          <w:color w:val="333333"/>
          <w:sz w:val="27"/>
          <w:szCs w:val="27"/>
        </w:rPr>
        <w:t xml:space="preserve">, а в случае принятия Центральной избирательной комиссией Российской Федерации предусмотренного пунктом 1 </w:t>
      </w:r>
      <w:r>
        <w:rPr>
          <w:rStyle w:val="ed"/>
          <w:color w:val="333333"/>
          <w:sz w:val="27"/>
          <w:szCs w:val="27"/>
        </w:rPr>
        <w:lastRenderedPageBreak/>
        <w:t>статьи 68</w:t>
      </w:r>
      <w:r>
        <w:rPr>
          <w:rStyle w:val="w91"/>
          <w:color w:val="333333"/>
          <w:sz w:val="27"/>
          <w:szCs w:val="27"/>
        </w:rPr>
        <w:t>1</w:t>
      </w:r>
      <w:r>
        <w:rPr>
          <w:rStyle w:val="ed"/>
          <w:color w:val="333333"/>
          <w:sz w:val="27"/>
          <w:szCs w:val="27"/>
        </w:rPr>
        <w:t xml:space="preserve"> настоящего Федерального закона решения о голосовании в течение нескольких дней подряд - в ноль часов по м</w:t>
      </w:r>
      <w:r>
        <w:rPr>
          <w:rStyle w:val="ed"/>
          <w:color w:val="333333"/>
          <w:sz w:val="27"/>
          <w:szCs w:val="27"/>
        </w:rPr>
        <w:t>естному времени первого дня голосования</w:t>
      </w:r>
      <w:r>
        <w:rPr>
          <w:color w:val="333333"/>
          <w:sz w:val="27"/>
          <w:szCs w:val="27"/>
        </w:rPr>
        <w:t>.</w:t>
      </w:r>
      <w:r>
        <w:rPr>
          <w:rStyle w:val="mark"/>
          <w:sz w:val="27"/>
          <w:szCs w:val="27"/>
        </w:rPr>
        <w:t> (В редакции Федерального закона от 14.03.2022 № 60-ФЗ)</w:t>
      </w:r>
    </w:p>
    <w:p w:rsidR="00000000" w:rsidRDefault="00322921">
      <w:pPr>
        <w:pStyle w:val="a3"/>
        <w:spacing w:line="300" w:lineRule="auto"/>
        <w:divId w:val="609973731"/>
        <w:rPr>
          <w:color w:val="333333"/>
          <w:sz w:val="27"/>
          <w:szCs w:val="27"/>
        </w:rPr>
      </w:pPr>
      <w:r>
        <w:rPr>
          <w:rStyle w:val="ed"/>
          <w:color w:val="333333"/>
          <w:sz w:val="27"/>
          <w:szCs w:val="27"/>
        </w:rPr>
        <w:t>2. </w:t>
      </w:r>
      <w:r>
        <w:rPr>
          <w:rStyle w:val="ed"/>
          <w:color w:val="333333"/>
          <w:sz w:val="27"/>
          <w:szCs w:val="27"/>
        </w:rPr>
        <w:t>Предвыборная агитация на каналах организаций телерадиовещания, в периодических печатных изданиях и в сетевых изданиях проводится в период, который начинается за 28 дней до дня голосования и прекращается в ноль часов по местному времени дня, предшествующего</w:t>
      </w:r>
      <w:r>
        <w:rPr>
          <w:rStyle w:val="ed"/>
          <w:color w:val="333333"/>
          <w:sz w:val="27"/>
          <w:szCs w:val="27"/>
        </w:rPr>
        <w:t xml:space="preserve"> дню голосования, а в случае принятия Центральной избирательной комиссией Российской Федерации предусмотренного пунктом 1 статьи 68</w:t>
      </w:r>
      <w:r>
        <w:rPr>
          <w:rStyle w:val="w91"/>
          <w:color w:val="333333"/>
          <w:sz w:val="27"/>
          <w:szCs w:val="27"/>
        </w:rPr>
        <w:t>1</w:t>
      </w:r>
      <w:r>
        <w:rPr>
          <w:rStyle w:val="ed"/>
          <w:color w:val="333333"/>
          <w:sz w:val="27"/>
          <w:szCs w:val="27"/>
        </w:rPr>
        <w:t xml:space="preserve"> настоящего Федерального закона решения о голосовании в течение нескольких дней подряд - в ноль часов по местному времени пе</w:t>
      </w:r>
      <w:r>
        <w:rPr>
          <w:rStyle w:val="ed"/>
          <w:color w:val="333333"/>
          <w:sz w:val="27"/>
          <w:szCs w:val="27"/>
        </w:rPr>
        <w:t>рвого дня голосования. В случае проведения повторного голосования предвыборная агитация на каналах организаций телерадиовещания, в периодических печатных изданиях и в сетевых изданиях проводится в агитационный период, указанный в пункте 5 настоящей статьи.</w:t>
      </w:r>
      <w:r>
        <w:rPr>
          <w:rStyle w:val="mark"/>
          <w:sz w:val="27"/>
          <w:szCs w:val="27"/>
        </w:rPr>
        <w:t> (В редакции Федерального закона от 14.03.2022 № 60-ФЗ)</w:t>
      </w:r>
    </w:p>
    <w:p w:rsidR="00000000" w:rsidRDefault="00322921">
      <w:pPr>
        <w:pStyle w:val="a3"/>
        <w:spacing w:line="300" w:lineRule="auto"/>
        <w:divId w:val="609973731"/>
        <w:rPr>
          <w:color w:val="333333"/>
          <w:sz w:val="27"/>
          <w:szCs w:val="27"/>
        </w:rPr>
      </w:pPr>
      <w:r>
        <w:rPr>
          <w:rStyle w:val="ed"/>
          <w:color w:val="333333"/>
          <w:sz w:val="27"/>
          <w:szCs w:val="27"/>
        </w:rPr>
        <w:t>3. Проведение предвыборной агитации в день голосования запрещается. Проведение предвыборной агитации в день, предшествующий дню голосования, запрещается, за исключением случая принятия Центральной изб</w:t>
      </w:r>
      <w:r>
        <w:rPr>
          <w:rStyle w:val="ed"/>
          <w:color w:val="333333"/>
          <w:sz w:val="27"/>
          <w:szCs w:val="27"/>
        </w:rPr>
        <w:t>ирательной комиссией Российской Федерации предусмотренного пунктом 1 статьи 68</w:t>
      </w:r>
      <w:r>
        <w:rPr>
          <w:rStyle w:val="w91"/>
          <w:color w:val="333333"/>
          <w:sz w:val="27"/>
          <w:szCs w:val="27"/>
        </w:rPr>
        <w:t>1</w:t>
      </w:r>
      <w:r>
        <w:rPr>
          <w:rStyle w:val="ed"/>
          <w:color w:val="333333"/>
          <w:sz w:val="27"/>
          <w:szCs w:val="27"/>
        </w:rPr>
        <w:t xml:space="preserve"> настоящего Федерального закона решения о голосовании в течение нескольких дней подряд.</w:t>
      </w:r>
      <w:r>
        <w:rPr>
          <w:rStyle w:val="mark"/>
          <w:sz w:val="27"/>
          <w:szCs w:val="27"/>
        </w:rPr>
        <w:t> (В редакции Федерального закона от 14.03.2022 № 60-ФЗ)</w:t>
      </w:r>
    </w:p>
    <w:p w:rsidR="00000000" w:rsidRDefault="00322921">
      <w:pPr>
        <w:pStyle w:val="a3"/>
        <w:spacing w:line="300" w:lineRule="auto"/>
        <w:divId w:val="609973731"/>
        <w:rPr>
          <w:color w:val="333333"/>
          <w:sz w:val="27"/>
          <w:szCs w:val="27"/>
        </w:rPr>
      </w:pPr>
      <w:r>
        <w:rPr>
          <w:color w:val="333333"/>
          <w:sz w:val="27"/>
          <w:szCs w:val="27"/>
        </w:rPr>
        <w:t>4. Агитационные печатные материалы</w:t>
      </w:r>
      <w:r>
        <w:rPr>
          <w:color w:val="333333"/>
          <w:sz w:val="27"/>
          <w:szCs w:val="27"/>
        </w:rPr>
        <w:t xml:space="preserve"> (листовки, плакаты и другие материалы), ранее изготовленные в соответствии с настоящим Федеральным законом и размещенные в установленном законом порядке на специальных местах, указанных в пункте 7 статьи 55 настоящего Федерального закона, на рекламных кон</w:t>
      </w:r>
      <w:r>
        <w:rPr>
          <w:color w:val="333333"/>
          <w:sz w:val="27"/>
          <w:szCs w:val="27"/>
        </w:rPr>
        <w:t>струкциях или иных стабильно размещенных объектах в соответствии с пунктами 8 и 9 статьи 55 настоящего Федерального закона, могут сохраняться в день голосования на прежних местах.</w:t>
      </w:r>
    </w:p>
    <w:p w:rsidR="00000000" w:rsidRDefault="00322921">
      <w:pPr>
        <w:pStyle w:val="a3"/>
        <w:spacing w:line="300" w:lineRule="auto"/>
        <w:divId w:val="609973731"/>
        <w:rPr>
          <w:color w:val="333333"/>
          <w:sz w:val="27"/>
          <w:szCs w:val="27"/>
        </w:rPr>
      </w:pPr>
      <w:r>
        <w:rPr>
          <w:color w:val="333333"/>
          <w:sz w:val="27"/>
          <w:szCs w:val="27"/>
        </w:rPr>
        <w:t>5. В случае проведения повторного голосования агитационный период начинается</w:t>
      </w:r>
      <w:r>
        <w:rPr>
          <w:color w:val="333333"/>
          <w:sz w:val="27"/>
          <w:szCs w:val="27"/>
        </w:rPr>
        <w:t xml:space="preserve"> со дня опубликования решения Центральной избирательной комиссии Российской Федерации о проведении повторного голосования и прекращается в ноль часов по местному времени дня, предшествующего дню повторного голосования. Предвыборная агитация на каналах госу</w:t>
      </w:r>
      <w:r>
        <w:rPr>
          <w:color w:val="333333"/>
          <w:sz w:val="27"/>
          <w:szCs w:val="27"/>
        </w:rPr>
        <w:t xml:space="preserve">дарственных и муниципальных организаций телерадиовещания возобновляется по рабочим дням в период, который начинается на третий день после дня опубликования </w:t>
      </w:r>
      <w:r>
        <w:rPr>
          <w:color w:val="333333"/>
          <w:sz w:val="27"/>
          <w:szCs w:val="27"/>
        </w:rPr>
        <w:lastRenderedPageBreak/>
        <w:t xml:space="preserve">решения Центральной избирательной комиссии Российской Федерации о проведении повторного голосования </w:t>
      </w:r>
      <w:r>
        <w:rPr>
          <w:color w:val="333333"/>
          <w:sz w:val="27"/>
          <w:szCs w:val="27"/>
        </w:rPr>
        <w:t>и прекращается в ноль часов по местному времени дня, предшествующего дню повторного голосования. Предвыборная агитация в государственных и муниципальных периодических печатных изданиях, сетевых изданиях возобновляется в период, который начинается на третий</w:t>
      </w:r>
      <w:r>
        <w:rPr>
          <w:color w:val="333333"/>
          <w:sz w:val="27"/>
          <w:szCs w:val="27"/>
        </w:rPr>
        <w:t xml:space="preserve"> день после дня опубликования решения Центральной избирательной комиссии Российской Федерации о проведении повторного голосования и прекращается в ноль часов по местному времени дня, предшествующего дню повторного голосования. </w:t>
      </w:r>
      <w:r>
        <w:rPr>
          <w:rStyle w:val="ed"/>
          <w:color w:val="333333"/>
          <w:sz w:val="27"/>
          <w:szCs w:val="27"/>
        </w:rPr>
        <w:t>В случае принятия Центральной</w:t>
      </w:r>
      <w:r>
        <w:rPr>
          <w:rStyle w:val="ed"/>
          <w:color w:val="333333"/>
          <w:sz w:val="27"/>
          <w:szCs w:val="27"/>
        </w:rPr>
        <w:t xml:space="preserve"> избирательной комиссией Российской Федерации предусмотренного пунктом 1 статьи 68</w:t>
      </w:r>
      <w:r>
        <w:rPr>
          <w:rStyle w:val="w91"/>
          <w:color w:val="333333"/>
          <w:sz w:val="27"/>
          <w:szCs w:val="27"/>
        </w:rPr>
        <w:t>1</w:t>
      </w:r>
      <w:r>
        <w:rPr>
          <w:rStyle w:val="ed"/>
          <w:color w:val="333333"/>
          <w:sz w:val="27"/>
          <w:szCs w:val="27"/>
        </w:rPr>
        <w:t xml:space="preserve"> настоящего Федерального закона решения о голосовании в течение нескольких дней подряд предвыборная агитация на каналах организаций телерадиовещания, в периодических печатны</w:t>
      </w:r>
      <w:r>
        <w:rPr>
          <w:rStyle w:val="ed"/>
          <w:color w:val="333333"/>
          <w:sz w:val="27"/>
          <w:szCs w:val="27"/>
        </w:rPr>
        <w:t>х изданиях и в сетевых изданиях прекращается в ноль часов по местному времени первого дня голосования.</w:t>
      </w:r>
      <w:r>
        <w:rPr>
          <w:rStyle w:val="mark"/>
          <w:sz w:val="27"/>
          <w:szCs w:val="27"/>
        </w:rPr>
        <w:t> (В редакции Федерального закона от 14.03.2022 № 60-ФЗ)</w:t>
      </w:r>
    </w:p>
    <w:p w:rsidR="00000000" w:rsidRDefault="00322921">
      <w:pPr>
        <w:pStyle w:val="a3"/>
        <w:spacing w:line="300" w:lineRule="auto"/>
        <w:divId w:val="609973731"/>
        <w:rPr>
          <w:color w:val="333333"/>
          <w:sz w:val="27"/>
          <w:szCs w:val="27"/>
        </w:rPr>
      </w:pPr>
      <w:r>
        <w:rPr>
          <w:rStyle w:val="mark"/>
          <w:sz w:val="27"/>
          <w:szCs w:val="27"/>
        </w:rPr>
        <w:t>(Статья 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51. Общие условия проведен</w:t>
      </w:r>
      <w:r>
        <w:rPr>
          <w:color w:val="333333"/>
          <w:sz w:val="27"/>
          <w:szCs w:val="27"/>
        </w:rPr>
        <w:t>ия предвыборной агитации на каналах организаций телерадиовещания, в периодических печатных изданиях и сетевых изданиях</w:t>
      </w:r>
    </w:p>
    <w:p w:rsidR="00000000" w:rsidRDefault="00322921">
      <w:pPr>
        <w:pStyle w:val="h"/>
        <w:spacing w:line="300" w:lineRule="auto"/>
        <w:divId w:val="609973731"/>
        <w:rPr>
          <w:color w:val="333333"/>
          <w:sz w:val="27"/>
          <w:szCs w:val="27"/>
        </w:rPr>
      </w:pPr>
      <w:r>
        <w:rPr>
          <w:rStyle w:val="mark"/>
          <w:b w:val="0"/>
          <w:bCs w:val="0"/>
          <w:sz w:val="27"/>
          <w:szCs w:val="27"/>
        </w:rPr>
        <w:t>(Наименование 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Эфирное время на каналах организаций телерадиовещания и печатна</w:t>
      </w:r>
      <w:r>
        <w:rPr>
          <w:color w:val="333333"/>
          <w:sz w:val="27"/>
          <w:szCs w:val="27"/>
        </w:rPr>
        <w:t>я площадь в периодических печатных изданиях могут предоставляться зарегистрированным кандидатам в порядке, предусмотренном настоящей статьей, статьями 52 и 53 настоящего Федерального закона, безвозмездно (бесплатное эфирное время, бесплатная печатная площа</w:t>
      </w:r>
      <w:r>
        <w:rPr>
          <w:color w:val="333333"/>
          <w:sz w:val="27"/>
          <w:szCs w:val="27"/>
        </w:rPr>
        <w:t xml:space="preserve">дь) либо за плату. </w:t>
      </w:r>
      <w:r>
        <w:rPr>
          <w:rStyle w:val="mark"/>
          <w:sz w:val="27"/>
          <w:szCs w:val="27"/>
        </w:rPr>
        <w:t>(В редакции Федерального закона от 19.07.2009 № 203-ФЗ)</w:t>
      </w:r>
    </w:p>
    <w:p w:rsidR="00000000" w:rsidRDefault="00322921">
      <w:pPr>
        <w:pStyle w:val="a3"/>
        <w:spacing w:line="300" w:lineRule="auto"/>
        <w:divId w:val="609973731"/>
        <w:rPr>
          <w:color w:val="333333"/>
          <w:sz w:val="27"/>
          <w:szCs w:val="27"/>
        </w:rPr>
      </w:pPr>
      <w:r>
        <w:rPr>
          <w:color w:val="333333"/>
          <w:sz w:val="27"/>
          <w:szCs w:val="27"/>
        </w:rPr>
        <w:t xml:space="preserve">2. Бесплатное эфирное время, бесплатная печатная площадь предоставляются также политическим партиям, выдвинувшим зарегистрированных кандидатов, в порядке, предусмотренном настоящим </w:t>
      </w:r>
      <w:r>
        <w:rPr>
          <w:color w:val="333333"/>
          <w:sz w:val="27"/>
          <w:szCs w:val="27"/>
        </w:rPr>
        <w:t xml:space="preserve">Федеральным законом.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lastRenderedPageBreak/>
        <w:t>2</w:t>
      </w:r>
      <w:r>
        <w:rPr>
          <w:rStyle w:val="w91"/>
          <w:color w:val="333333"/>
          <w:sz w:val="27"/>
          <w:szCs w:val="27"/>
        </w:rPr>
        <w:t>1</w:t>
      </w:r>
      <w:r>
        <w:rPr>
          <w:color w:val="333333"/>
          <w:sz w:val="27"/>
          <w:szCs w:val="27"/>
        </w:rPr>
        <w:t>. Бесплатное эфирное время, бесплатная печатная площадь не предоставляются:</w:t>
      </w:r>
    </w:p>
    <w:p w:rsidR="00000000" w:rsidRDefault="00322921">
      <w:pPr>
        <w:pStyle w:val="a3"/>
        <w:spacing w:line="300" w:lineRule="auto"/>
        <w:divId w:val="609973731"/>
        <w:rPr>
          <w:color w:val="333333"/>
          <w:sz w:val="27"/>
          <w:szCs w:val="27"/>
        </w:rPr>
      </w:pPr>
      <w:r>
        <w:rPr>
          <w:color w:val="333333"/>
          <w:sz w:val="27"/>
          <w:szCs w:val="27"/>
        </w:rPr>
        <w:t>1) политической партии, выдвинувшей зарегистрированного кандидата, если на ближайших предыдущих выбора</w:t>
      </w:r>
      <w:r>
        <w:rPr>
          <w:color w:val="333333"/>
          <w:sz w:val="27"/>
          <w:szCs w:val="27"/>
        </w:rPr>
        <w:t>х Президента Российской Федерации кандидат, выдвинутый этой политической партией, получил менее 2 процентов голосов избирателей, принявших участие в голосовании;</w:t>
      </w:r>
    </w:p>
    <w:p w:rsidR="00000000" w:rsidRDefault="00322921">
      <w:pPr>
        <w:pStyle w:val="a3"/>
        <w:spacing w:line="300" w:lineRule="auto"/>
        <w:divId w:val="609973731"/>
        <w:rPr>
          <w:color w:val="333333"/>
          <w:sz w:val="27"/>
          <w:szCs w:val="27"/>
        </w:rPr>
      </w:pPr>
      <w:r>
        <w:rPr>
          <w:color w:val="333333"/>
          <w:sz w:val="27"/>
          <w:szCs w:val="27"/>
        </w:rPr>
        <w:t>2) политической партии, выдвинувшей зарегистрированного кандидата, если она является правопрее</w:t>
      </w:r>
      <w:r>
        <w:rPr>
          <w:color w:val="333333"/>
          <w:sz w:val="27"/>
          <w:szCs w:val="27"/>
        </w:rPr>
        <w:t>мником политической партии, выдвинувшей кандидата, который на ближайших предыдущих выборах Президента Российской Федерации получил менее 2 процентов голосов избирателей, принявших участие в голосовании;</w:t>
      </w:r>
    </w:p>
    <w:p w:rsidR="00000000" w:rsidRDefault="00322921">
      <w:pPr>
        <w:pStyle w:val="a3"/>
        <w:spacing w:line="300" w:lineRule="auto"/>
        <w:divId w:val="609973731"/>
        <w:rPr>
          <w:color w:val="333333"/>
          <w:sz w:val="27"/>
          <w:szCs w:val="27"/>
        </w:rPr>
      </w:pPr>
      <w:r>
        <w:rPr>
          <w:color w:val="333333"/>
          <w:sz w:val="27"/>
          <w:szCs w:val="27"/>
        </w:rPr>
        <w:t>3) зарегистрированному кандидату, выдвинутому политич</w:t>
      </w:r>
      <w:r>
        <w:rPr>
          <w:color w:val="333333"/>
          <w:sz w:val="27"/>
          <w:szCs w:val="27"/>
        </w:rPr>
        <w:t>еской партией, указанной в подпункте 1 или 2 настоящего пункта.</w:t>
      </w:r>
    </w:p>
    <w:p w:rsidR="00000000" w:rsidRDefault="00322921">
      <w:pPr>
        <w:pStyle w:val="a3"/>
        <w:spacing w:line="300" w:lineRule="auto"/>
        <w:divId w:val="609973731"/>
        <w:rPr>
          <w:color w:val="333333"/>
          <w:sz w:val="27"/>
          <w:szCs w:val="27"/>
        </w:rPr>
      </w:pPr>
      <w:r>
        <w:rPr>
          <w:rStyle w:val="mark"/>
          <w:sz w:val="27"/>
          <w:szCs w:val="27"/>
        </w:rPr>
        <w:t>(Дополнение пунктом - Федеральный закон от 21.07.2005 № 93-ФЗ) (В редакции Федерального закона от 19.07.2009 № 203-ФЗ)</w:t>
      </w:r>
    </w:p>
    <w:p w:rsidR="00000000" w:rsidRDefault="00322921">
      <w:pPr>
        <w:pStyle w:val="a3"/>
        <w:spacing w:line="300" w:lineRule="auto"/>
        <w:divId w:val="609973731"/>
        <w:rPr>
          <w:color w:val="333333"/>
          <w:sz w:val="27"/>
          <w:szCs w:val="27"/>
        </w:rPr>
      </w:pPr>
      <w:r>
        <w:rPr>
          <w:color w:val="333333"/>
          <w:sz w:val="27"/>
          <w:szCs w:val="27"/>
        </w:rPr>
        <w:t>2</w:t>
      </w:r>
      <w:r>
        <w:rPr>
          <w:rStyle w:val="w91"/>
          <w:color w:val="333333"/>
          <w:sz w:val="27"/>
          <w:szCs w:val="27"/>
        </w:rPr>
        <w:t>2</w:t>
      </w:r>
      <w:r>
        <w:rPr>
          <w:color w:val="333333"/>
          <w:sz w:val="27"/>
          <w:szCs w:val="27"/>
        </w:rPr>
        <w:t>. Положения пункта 2</w:t>
      </w:r>
      <w:r>
        <w:rPr>
          <w:rStyle w:val="w91"/>
          <w:color w:val="333333"/>
          <w:sz w:val="27"/>
          <w:szCs w:val="27"/>
        </w:rPr>
        <w:t>1</w:t>
      </w:r>
      <w:r>
        <w:rPr>
          <w:color w:val="333333"/>
          <w:sz w:val="27"/>
          <w:szCs w:val="27"/>
        </w:rPr>
        <w:t xml:space="preserve"> настоящей статьи не применяются в отношении полит</w:t>
      </w:r>
      <w:r>
        <w:rPr>
          <w:color w:val="333333"/>
          <w:sz w:val="27"/>
          <w:szCs w:val="27"/>
        </w:rPr>
        <w:t>ической партии, выдвинувшей зарегистрированного кандидата и являющейся правопреемником присоединившейся к ней другой политической партии, выдвинувшей кандидата, который на ближайших предыдущих выборах Президента Российской Федерации получил менее 2 процент</w:t>
      </w:r>
      <w:r>
        <w:rPr>
          <w:color w:val="333333"/>
          <w:sz w:val="27"/>
          <w:szCs w:val="27"/>
        </w:rPr>
        <w:t xml:space="preserve">ов голосов избирателей, принявших участие в голосовании, если кандидат, выдвинутый этой политической партией, являющейся правопреемником, получил на указанных выборах 2 и более процента голосов избирателей, принявших участие в голосовании. </w:t>
      </w:r>
      <w:r>
        <w:rPr>
          <w:rStyle w:val="mark"/>
          <w:sz w:val="27"/>
          <w:szCs w:val="27"/>
        </w:rPr>
        <w:t>(Дополнение пунк</w:t>
      </w:r>
      <w:r>
        <w:rPr>
          <w:rStyle w:val="mark"/>
          <w:sz w:val="27"/>
          <w:szCs w:val="27"/>
        </w:rPr>
        <w:t>том - Федеральный закон от 19.07.2009 № 203-ФЗ)</w:t>
      </w:r>
    </w:p>
    <w:p w:rsidR="00000000" w:rsidRDefault="00322921">
      <w:pPr>
        <w:pStyle w:val="a3"/>
        <w:spacing w:line="300" w:lineRule="auto"/>
        <w:divId w:val="609973731"/>
        <w:rPr>
          <w:color w:val="333333"/>
          <w:sz w:val="27"/>
          <w:szCs w:val="27"/>
        </w:rPr>
      </w:pPr>
      <w:r>
        <w:rPr>
          <w:color w:val="333333"/>
          <w:sz w:val="27"/>
          <w:szCs w:val="27"/>
        </w:rPr>
        <w:t xml:space="preserve">3. Зарегистрированные кандидаты, политические партии, выдвинувшие зарегистрированных кандидатов, не вправе использовать предоставленные им эфирное время, печатную площадь для проведения предвыборной агитации </w:t>
      </w:r>
      <w:r>
        <w:rPr>
          <w:color w:val="333333"/>
          <w:sz w:val="27"/>
          <w:szCs w:val="27"/>
        </w:rPr>
        <w:t xml:space="preserve">за других зарегистрированных кандидатов.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4. В случае проведения повторного голосования эфирное время, печатная площадь предоставляются двум зарегистрированным кандидатам, по которым проводится повторно</w:t>
      </w:r>
      <w:r>
        <w:rPr>
          <w:color w:val="333333"/>
          <w:sz w:val="27"/>
          <w:szCs w:val="27"/>
        </w:rPr>
        <w:t>е голосование.</w:t>
      </w:r>
    </w:p>
    <w:p w:rsidR="00000000" w:rsidRDefault="00322921">
      <w:pPr>
        <w:pStyle w:val="a3"/>
        <w:spacing w:line="300" w:lineRule="auto"/>
        <w:divId w:val="609973731"/>
        <w:rPr>
          <w:color w:val="333333"/>
          <w:sz w:val="27"/>
          <w:szCs w:val="27"/>
        </w:rPr>
      </w:pPr>
      <w:r>
        <w:rPr>
          <w:color w:val="333333"/>
          <w:sz w:val="27"/>
          <w:szCs w:val="27"/>
        </w:rPr>
        <w:t xml:space="preserve">5. Государственные и муниципальные организации телерадиовещания и редакции государственных и муниципальных периодических печатных изданий </w:t>
      </w:r>
      <w:r>
        <w:rPr>
          <w:color w:val="333333"/>
          <w:sz w:val="27"/>
          <w:szCs w:val="27"/>
        </w:rPr>
        <w:lastRenderedPageBreak/>
        <w:t>обязаны обеспечить равные условия для проведения предвыборной агитации зарегистрированным кандидатам, п</w:t>
      </w:r>
      <w:r>
        <w:rPr>
          <w:color w:val="333333"/>
          <w:sz w:val="27"/>
          <w:szCs w:val="27"/>
        </w:rPr>
        <w:t xml:space="preserve">олитическим партиям, выдвинувшим зарегистрированных кандидатов, в том числе для представления избирателям своих предвыборных программ.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6. </w:t>
      </w:r>
      <w:r>
        <w:rPr>
          <w:color w:val="333333"/>
          <w:sz w:val="27"/>
          <w:szCs w:val="27"/>
        </w:rPr>
        <w:t>Муниципальные организации телерадиовещания и редакции муниципальных периодических печатных изданий вправе предоставлять зарегистрированным кандидатам эфирное время, печатную площадь за плату.</w:t>
      </w:r>
    </w:p>
    <w:p w:rsidR="00000000" w:rsidRDefault="00322921">
      <w:pPr>
        <w:pStyle w:val="a3"/>
        <w:spacing w:line="300" w:lineRule="auto"/>
        <w:divId w:val="609973731"/>
        <w:rPr>
          <w:color w:val="333333"/>
          <w:sz w:val="27"/>
          <w:szCs w:val="27"/>
        </w:rPr>
      </w:pPr>
      <w:r>
        <w:rPr>
          <w:color w:val="333333"/>
          <w:sz w:val="27"/>
          <w:szCs w:val="27"/>
        </w:rPr>
        <w:t>7. Негосударственные организации телерадиовещания, редакции него</w:t>
      </w:r>
      <w:r>
        <w:rPr>
          <w:color w:val="333333"/>
          <w:sz w:val="27"/>
          <w:szCs w:val="27"/>
        </w:rPr>
        <w:t>сударственных периодических печатных изданий и редакции сетевых изданий, осуществляющие выпуск средств массовой информации, зарегистрированных не менее чем за один год до дня официального опубликования (публикации) решения о назначении выборов Президента Р</w:t>
      </w:r>
      <w:r>
        <w:rPr>
          <w:color w:val="333333"/>
          <w:sz w:val="27"/>
          <w:szCs w:val="27"/>
        </w:rPr>
        <w:t>оссийской Федерации, а также редакции негосударственных периодических печатных изданий и редакции сетевых изданий, учрежденных политическими партиями (в том числе их структурными подразделениями), независимо от срока регистрации вправе предоставлять зареги</w:t>
      </w:r>
      <w:r>
        <w:rPr>
          <w:color w:val="333333"/>
          <w:sz w:val="27"/>
          <w:szCs w:val="27"/>
        </w:rPr>
        <w:t xml:space="preserve">стрированным кандидатам платное эфирное время, платную печатную площадь, оказывать им платные услуги по размещению агитационных материалов в сетевых изданиях при условии выполнения указанными организациями и редакциями требований, предусмотренных пунктами </w:t>
      </w:r>
      <w:r>
        <w:rPr>
          <w:color w:val="333333"/>
          <w:sz w:val="27"/>
          <w:szCs w:val="27"/>
        </w:rPr>
        <w:t>8 и 9 настоящей статьи. Иные негосударственные организации телерадиовещания, редакции негосударственных периодических печатных изданий и редакции сетевых изданий не вправе предоставлять зарегистрированным кандидатам эфирное время, печатную площадь, оказыва</w:t>
      </w:r>
      <w:r>
        <w:rPr>
          <w:color w:val="333333"/>
          <w:sz w:val="27"/>
          <w:szCs w:val="27"/>
        </w:rPr>
        <w:t xml:space="preserve">ть им услуги по размещению агитационных материалов в сетевых изданиях.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8. В случае предоставления эфирного времени, печатной площади, оказания услуг по размещению агитационных материалов в сетевых изд</w:t>
      </w:r>
      <w:r>
        <w:rPr>
          <w:color w:val="333333"/>
          <w:sz w:val="27"/>
          <w:szCs w:val="27"/>
        </w:rPr>
        <w:t xml:space="preserve">аниях условия их оплаты должны быть едиными для всех зарегистрированных кандидатов, которым они предоставлены (оказаны). Это требование не распространяется на редакции негосударственных периодических печатных изданий, редакции сетевых изданий, учрежденных </w:t>
      </w:r>
      <w:r>
        <w:rPr>
          <w:color w:val="333333"/>
          <w:sz w:val="27"/>
          <w:szCs w:val="27"/>
        </w:rPr>
        <w:t>кандидатами, политическими партиями, выдвинувшими кандидатов. Под периодическим печатным изданием или сетевым изданием, учрежденными кандидатом, в настоящем Федеральном законе понимается периодическое печатное издание или сетевое издание, учрежденные до на</w:t>
      </w:r>
      <w:r>
        <w:rPr>
          <w:color w:val="333333"/>
          <w:sz w:val="27"/>
          <w:szCs w:val="27"/>
        </w:rPr>
        <w:t xml:space="preserve">чала избирательной кампании гражданином (гражданами) Российской Федерации, участвующим </w:t>
      </w:r>
      <w:r>
        <w:rPr>
          <w:color w:val="333333"/>
          <w:sz w:val="27"/>
          <w:szCs w:val="27"/>
        </w:rPr>
        <w:lastRenderedPageBreak/>
        <w:t xml:space="preserve">(участвующими) в выборах Президента Российской Федерации в качестве кандидата (кандидатов), независимо от срока регистрации такого издания. </w:t>
      </w:r>
      <w:r>
        <w:rPr>
          <w:rStyle w:val="mark"/>
          <w:sz w:val="27"/>
          <w:szCs w:val="27"/>
        </w:rPr>
        <w:t>(В редакции Федерального зако</w:t>
      </w:r>
      <w:r>
        <w:rPr>
          <w:rStyle w:val="mark"/>
          <w:sz w:val="27"/>
          <w:szCs w:val="27"/>
        </w:rPr>
        <w:t>на от 01.06.2017 № 103-ФЗ)</w:t>
      </w:r>
    </w:p>
    <w:p w:rsidR="00000000" w:rsidRDefault="00322921">
      <w:pPr>
        <w:pStyle w:val="a3"/>
        <w:spacing w:line="300" w:lineRule="auto"/>
        <w:divId w:val="609973731"/>
        <w:rPr>
          <w:color w:val="333333"/>
          <w:sz w:val="27"/>
          <w:szCs w:val="27"/>
        </w:rPr>
      </w:pPr>
      <w:r>
        <w:rPr>
          <w:color w:val="333333"/>
          <w:sz w:val="27"/>
          <w:szCs w:val="27"/>
        </w:rPr>
        <w:t>9. Сведения о размере (в валюте Российской Федерации) и других условиях оплаты эфирного времени, печатной площади, услуг по размещению агитационных материалов в сетевых изданиях должны быть опубликованы соответствующей организаци</w:t>
      </w:r>
      <w:r>
        <w:rPr>
          <w:color w:val="333333"/>
          <w:sz w:val="27"/>
          <w:szCs w:val="27"/>
        </w:rPr>
        <w:t>ей телерадиовещания, редакцией периодического печатного издания, редакцией сетевого издания не позднее чем через 30 дней со дня официального опубликования (публикации) решения о назначении выборов Президента Российской Федерации. Указанные сведения, информ</w:t>
      </w:r>
      <w:r>
        <w:rPr>
          <w:color w:val="333333"/>
          <w:sz w:val="27"/>
          <w:szCs w:val="27"/>
        </w:rPr>
        <w:t>ация о дате и об источнике их опубликования, сведения о регистрационном номере и дате выдачи свидетельства о регистрации средства массовой информации с уведомлением о готовности предоставить зарегистрированным кандидатам эфирное время, печатную площадь, ок</w:t>
      </w:r>
      <w:r>
        <w:rPr>
          <w:color w:val="333333"/>
          <w:sz w:val="27"/>
          <w:szCs w:val="27"/>
        </w:rPr>
        <w:t>азать услуги по размещению агитационных материалов в сетевых изданиях в тот же срок должны быть представлены:</w:t>
      </w:r>
    </w:p>
    <w:p w:rsidR="00000000" w:rsidRDefault="00322921">
      <w:pPr>
        <w:pStyle w:val="a3"/>
        <w:spacing w:line="300" w:lineRule="auto"/>
        <w:divId w:val="609973731"/>
        <w:rPr>
          <w:color w:val="333333"/>
          <w:sz w:val="27"/>
          <w:szCs w:val="27"/>
        </w:rPr>
      </w:pPr>
      <w:r>
        <w:rPr>
          <w:color w:val="333333"/>
          <w:sz w:val="27"/>
          <w:szCs w:val="27"/>
        </w:rPr>
        <w:t>1) в Центральную избирательную комиссию Российской Федерации - общероссийскими организациями телерадиовещания, редакциями общероссийских периодиче</w:t>
      </w:r>
      <w:r>
        <w:rPr>
          <w:color w:val="333333"/>
          <w:sz w:val="27"/>
          <w:szCs w:val="27"/>
        </w:rPr>
        <w:t>ских печатных изданий, редакциями сетевых изданий;</w:t>
      </w:r>
    </w:p>
    <w:p w:rsidR="00000000" w:rsidRDefault="00322921">
      <w:pPr>
        <w:pStyle w:val="a3"/>
        <w:spacing w:line="300" w:lineRule="auto"/>
        <w:divId w:val="609973731"/>
        <w:rPr>
          <w:color w:val="333333"/>
          <w:sz w:val="27"/>
          <w:szCs w:val="27"/>
        </w:rPr>
      </w:pPr>
      <w:r>
        <w:rPr>
          <w:color w:val="333333"/>
          <w:sz w:val="27"/>
          <w:szCs w:val="27"/>
        </w:rPr>
        <w:t>2) в избирательную комиссию субъекта Российской Федерации - региональными и муниципальными организациями телерадиовещания, редакциями региональных и муниципальных периодических печатных изданий.</w:t>
      </w:r>
    </w:p>
    <w:p w:rsidR="00000000" w:rsidRDefault="00322921">
      <w:pPr>
        <w:pStyle w:val="a3"/>
        <w:spacing w:line="300" w:lineRule="auto"/>
        <w:divId w:val="609973731"/>
        <w:rPr>
          <w:color w:val="333333"/>
          <w:sz w:val="27"/>
          <w:szCs w:val="27"/>
        </w:rPr>
      </w:pPr>
      <w:r>
        <w:rPr>
          <w:rStyle w:val="mark"/>
          <w:sz w:val="27"/>
          <w:szCs w:val="27"/>
        </w:rPr>
        <w:t>(Пункт в р</w:t>
      </w:r>
      <w:r>
        <w:rPr>
          <w:rStyle w:val="mark"/>
          <w:sz w:val="27"/>
          <w:szCs w:val="27"/>
        </w:rPr>
        <w:t>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10. Допускается отказ от предоставления эфирного времени, печатной площади для проведения предвыборной агитации, оказания услуг по размещению агитационных материалов в сетевом издании, выраженный путем не</w:t>
      </w:r>
      <w:r>
        <w:rPr>
          <w:color w:val="333333"/>
          <w:sz w:val="27"/>
          <w:szCs w:val="27"/>
        </w:rPr>
        <w:t>представления в соответствующую избирательную комиссию уведомления, указанного в пункте 9 настоящей статьи, в установленные в указанном пункте сроки:</w:t>
      </w:r>
    </w:p>
    <w:p w:rsidR="00000000" w:rsidRDefault="00322921">
      <w:pPr>
        <w:pStyle w:val="a3"/>
        <w:spacing w:line="300" w:lineRule="auto"/>
        <w:divId w:val="609973731"/>
        <w:rPr>
          <w:color w:val="333333"/>
          <w:sz w:val="27"/>
          <w:szCs w:val="27"/>
        </w:rPr>
      </w:pPr>
      <w:r>
        <w:rPr>
          <w:color w:val="333333"/>
          <w:sz w:val="27"/>
          <w:szCs w:val="27"/>
        </w:rPr>
        <w:t>1) </w:t>
      </w:r>
      <w:r>
        <w:rPr>
          <w:color w:val="333333"/>
          <w:sz w:val="27"/>
          <w:szCs w:val="27"/>
        </w:rPr>
        <w:t>негосударственных организаций телерадиовещания и редакций негосударственных периодических печатных изданий;</w:t>
      </w:r>
    </w:p>
    <w:p w:rsidR="00000000" w:rsidRDefault="00322921">
      <w:pPr>
        <w:pStyle w:val="a3"/>
        <w:spacing w:line="300" w:lineRule="auto"/>
        <w:divId w:val="609973731"/>
        <w:rPr>
          <w:color w:val="333333"/>
          <w:sz w:val="27"/>
          <w:szCs w:val="27"/>
        </w:rPr>
      </w:pPr>
      <w:r>
        <w:rPr>
          <w:color w:val="333333"/>
          <w:sz w:val="27"/>
          <w:szCs w:val="27"/>
        </w:rPr>
        <w:t>2) редакций государственных периодических печатных изданий, выходящих реже чем один раз в неделю;</w:t>
      </w:r>
    </w:p>
    <w:p w:rsidR="00000000" w:rsidRDefault="00322921">
      <w:pPr>
        <w:pStyle w:val="a3"/>
        <w:spacing w:line="300" w:lineRule="auto"/>
        <w:divId w:val="609973731"/>
        <w:rPr>
          <w:color w:val="333333"/>
          <w:sz w:val="27"/>
          <w:szCs w:val="27"/>
        </w:rPr>
      </w:pPr>
      <w:r>
        <w:rPr>
          <w:color w:val="333333"/>
          <w:sz w:val="27"/>
          <w:szCs w:val="27"/>
        </w:rPr>
        <w:lastRenderedPageBreak/>
        <w:t>3) организаций телерадиовещания, осуществляющих вы</w:t>
      </w:r>
      <w:r>
        <w:rPr>
          <w:color w:val="333333"/>
          <w:sz w:val="27"/>
          <w:szCs w:val="27"/>
        </w:rPr>
        <w:t>пуск специализированных телеканалов, радиоканалов, телепрограмм, радиопрограмм, и редакций специализированных периодических печатных изданий;</w:t>
      </w:r>
    </w:p>
    <w:p w:rsidR="00000000" w:rsidRDefault="00322921">
      <w:pPr>
        <w:pStyle w:val="a3"/>
        <w:spacing w:line="300" w:lineRule="auto"/>
        <w:divId w:val="609973731"/>
        <w:rPr>
          <w:color w:val="333333"/>
          <w:sz w:val="27"/>
          <w:szCs w:val="27"/>
        </w:rPr>
      </w:pPr>
      <w:r>
        <w:rPr>
          <w:color w:val="333333"/>
          <w:sz w:val="27"/>
          <w:szCs w:val="27"/>
        </w:rPr>
        <w:t>4) редакций сетевых изданий;</w:t>
      </w:r>
    </w:p>
    <w:p w:rsidR="00000000" w:rsidRDefault="00322921">
      <w:pPr>
        <w:pStyle w:val="a3"/>
        <w:spacing w:line="300" w:lineRule="auto"/>
        <w:divId w:val="609973731"/>
        <w:rPr>
          <w:color w:val="333333"/>
          <w:sz w:val="27"/>
          <w:szCs w:val="27"/>
        </w:rPr>
      </w:pPr>
      <w:r>
        <w:rPr>
          <w:color w:val="333333"/>
          <w:sz w:val="27"/>
          <w:szCs w:val="27"/>
        </w:rPr>
        <w:t xml:space="preserve">5) муниципальных организаций телерадиовещания и редакций муниципальных периодических </w:t>
      </w:r>
      <w:r>
        <w:rPr>
          <w:color w:val="333333"/>
          <w:sz w:val="27"/>
          <w:szCs w:val="27"/>
        </w:rPr>
        <w:t>печатных изданий.</w:t>
      </w:r>
    </w:p>
    <w:p w:rsidR="00000000" w:rsidRDefault="00322921">
      <w:pPr>
        <w:pStyle w:val="a3"/>
        <w:spacing w:line="300" w:lineRule="auto"/>
        <w:divId w:val="609973731"/>
        <w:rPr>
          <w:color w:val="333333"/>
          <w:sz w:val="27"/>
          <w:szCs w:val="27"/>
        </w:rPr>
      </w:pPr>
      <w:r>
        <w:rPr>
          <w:rStyle w:val="mark"/>
          <w:sz w:val="27"/>
          <w:szCs w:val="27"/>
        </w:rPr>
        <w:t>(Пункт 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11. Организации телерадиовещания, редакции периодических печатных изданий и редакции сетевых изданий (независимо от формы собственности), предоставившие зарегистрированным канд</w:t>
      </w:r>
      <w:r>
        <w:rPr>
          <w:color w:val="333333"/>
          <w:sz w:val="27"/>
          <w:szCs w:val="27"/>
        </w:rPr>
        <w:t>идатам, политическим партиям, выдвинувшим зарегистрированных кандидатов, эфирное время, печатную площадь, оказавшие им услуги по размещению агитационных материалов в сетевых изданиях, обязаны вести отдельный учет их объема и стоимости в соответствии с форм</w:t>
      </w:r>
      <w:r>
        <w:rPr>
          <w:color w:val="333333"/>
          <w:sz w:val="27"/>
          <w:szCs w:val="27"/>
        </w:rPr>
        <w:t>ами и порядком ведения такого учета, которые установлены Центральной избирательной комиссией Российской Федерации. Данные этого учета в десятидневный срок после дня голосования должны быть представлены:</w:t>
      </w:r>
    </w:p>
    <w:p w:rsidR="00000000" w:rsidRDefault="00322921">
      <w:pPr>
        <w:pStyle w:val="a3"/>
        <w:spacing w:line="300" w:lineRule="auto"/>
        <w:divId w:val="609973731"/>
        <w:rPr>
          <w:color w:val="333333"/>
          <w:sz w:val="27"/>
          <w:szCs w:val="27"/>
        </w:rPr>
      </w:pPr>
      <w:r>
        <w:rPr>
          <w:color w:val="333333"/>
          <w:sz w:val="27"/>
          <w:szCs w:val="27"/>
        </w:rPr>
        <w:t>1) в Центральную избирательную комиссию Российской Фе</w:t>
      </w:r>
      <w:r>
        <w:rPr>
          <w:color w:val="333333"/>
          <w:sz w:val="27"/>
          <w:szCs w:val="27"/>
        </w:rPr>
        <w:t>дерации - общероссийскими организациями телерадиовещания, редакциями общероссийских периодических печатных изданий и редакциями сетевых изданий;</w:t>
      </w:r>
    </w:p>
    <w:p w:rsidR="00000000" w:rsidRDefault="00322921">
      <w:pPr>
        <w:pStyle w:val="a3"/>
        <w:spacing w:line="300" w:lineRule="auto"/>
        <w:divId w:val="609973731"/>
        <w:rPr>
          <w:color w:val="333333"/>
          <w:sz w:val="27"/>
          <w:szCs w:val="27"/>
        </w:rPr>
      </w:pPr>
      <w:r>
        <w:rPr>
          <w:color w:val="333333"/>
          <w:sz w:val="27"/>
          <w:szCs w:val="27"/>
        </w:rPr>
        <w:t>2) в избирательную комиссию субъекта Российской Федерации - региональными и муниципальными организациями телера</w:t>
      </w:r>
      <w:r>
        <w:rPr>
          <w:color w:val="333333"/>
          <w:sz w:val="27"/>
          <w:szCs w:val="27"/>
        </w:rPr>
        <w:t>диовещания и редакциями региональных и муниципальных периодических печатных изданий.</w:t>
      </w:r>
    </w:p>
    <w:p w:rsidR="00000000" w:rsidRDefault="00322921">
      <w:pPr>
        <w:pStyle w:val="a3"/>
        <w:spacing w:line="300" w:lineRule="auto"/>
        <w:divId w:val="609973731"/>
        <w:rPr>
          <w:color w:val="333333"/>
          <w:sz w:val="27"/>
          <w:szCs w:val="27"/>
        </w:rPr>
      </w:pPr>
      <w:r>
        <w:rPr>
          <w:rStyle w:val="mark"/>
          <w:sz w:val="27"/>
          <w:szCs w:val="27"/>
        </w:rPr>
        <w:t>(Пункт 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12. Организации телерадиовещания, редакции периодических печатных изданий и редакции сетевых изданий (независ</w:t>
      </w:r>
      <w:r>
        <w:rPr>
          <w:color w:val="333333"/>
          <w:sz w:val="27"/>
          <w:szCs w:val="27"/>
        </w:rPr>
        <w:t>имо от формы собственности), предоставившие зарегистрированным кандидатам, политическим партиям, выдвинувшим зарегистрированных кандидатов, эфирное время, печатную площадь, оказавшие им услуги по размещению агитационных материалов в сетевых изданиях, по за</w:t>
      </w:r>
      <w:r>
        <w:rPr>
          <w:color w:val="333333"/>
          <w:sz w:val="27"/>
          <w:szCs w:val="27"/>
        </w:rPr>
        <w:t xml:space="preserve">просам Центральной избирательной комиссии Российской Федерации, а региональные и муниципальные организации телерадиовещания и редакции региональных и муниципальных периодических печатных изданий, входящие в число указанных организаций </w:t>
      </w:r>
      <w:r>
        <w:rPr>
          <w:color w:val="333333"/>
          <w:sz w:val="27"/>
          <w:szCs w:val="27"/>
        </w:rPr>
        <w:lastRenderedPageBreak/>
        <w:t>телерадиовещания и ре</w:t>
      </w:r>
      <w:r>
        <w:rPr>
          <w:color w:val="333333"/>
          <w:sz w:val="27"/>
          <w:szCs w:val="27"/>
        </w:rPr>
        <w:t xml:space="preserve">дакций периодических печатных изданий, также по запросам избирательной комиссии субъекта Российской Федерации обязаны предоставлять им документы, подтверждающие согласие зарегистрированного кандидата на выполнение платных работ и оказание платных услуг. </w:t>
      </w:r>
      <w:r>
        <w:rPr>
          <w:rStyle w:val="mark"/>
          <w:sz w:val="27"/>
          <w:szCs w:val="27"/>
        </w:rPr>
        <w:t>(В</w:t>
      </w:r>
      <w:r>
        <w:rPr>
          <w:rStyle w:val="mark"/>
          <w:sz w:val="27"/>
          <w:szCs w:val="27"/>
        </w:rPr>
        <w:t xml:space="preserve">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13. Предоставление эфирного времени, печатной площади для проведения предвыборной агитации, оказание услуг по размещению агитационных материалов в сетевых изданиях осуществляются в соответствии с догово</w:t>
      </w:r>
      <w:r>
        <w:rPr>
          <w:color w:val="333333"/>
          <w:sz w:val="27"/>
          <w:szCs w:val="27"/>
        </w:rPr>
        <w:t>ром, заключенным в письменной форме между организацией телерадиовещания, редакцией периодического печатного издания, редакцией сетевого издания и кандидатом, политической партией, выдвинувшей зарегистрированного кандидата, до предоставления указанных эфирн</w:t>
      </w:r>
      <w:r>
        <w:rPr>
          <w:color w:val="333333"/>
          <w:sz w:val="27"/>
          <w:szCs w:val="27"/>
        </w:rPr>
        <w:t xml:space="preserve">ого времени, печатной площади, оказания названных услуг.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rStyle w:val="ed"/>
          <w:color w:val="333333"/>
          <w:sz w:val="27"/>
          <w:szCs w:val="27"/>
        </w:rPr>
        <w:t>13</w:t>
      </w:r>
      <w:r>
        <w:rPr>
          <w:rStyle w:val="w91"/>
          <w:color w:val="333333"/>
          <w:sz w:val="27"/>
          <w:szCs w:val="27"/>
        </w:rPr>
        <w:t>1</w:t>
      </w:r>
      <w:r>
        <w:rPr>
          <w:rStyle w:val="ed"/>
          <w:color w:val="333333"/>
          <w:sz w:val="27"/>
          <w:szCs w:val="27"/>
        </w:rPr>
        <w:t>. Зарегистрированные кандидаты, политические партии, выдвинувшие зарегистрированных кандидатов, должны представить копии агитационных матери</w:t>
      </w:r>
      <w:r>
        <w:rPr>
          <w:rStyle w:val="ed"/>
          <w:color w:val="333333"/>
          <w:sz w:val="27"/>
          <w:szCs w:val="27"/>
        </w:rPr>
        <w:t>алов, предназначенных для размещения на каналах организаций, осуществляющих телерадиовещание, в периодических печатных изданиях, после направления (передачи) агитационного материала в соответствующую организацию, редакцию периодического печатного издания и</w:t>
      </w:r>
      <w:r>
        <w:rPr>
          <w:rStyle w:val="ed"/>
          <w:color w:val="333333"/>
          <w:sz w:val="27"/>
          <w:szCs w:val="27"/>
        </w:rPr>
        <w:t xml:space="preserve"> до начала его распространения:</w:t>
      </w:r>
    </w:p>
    <w:p w:rsidR="00000000" w:rsidRDefault="00322921">
      <w:pPr>
        <w:pStyle w:val="a3"/>
        <w:spacing w:line="300" w:lineRule="auto"/>
        <w:divId w:val="609973731"/>
        <w:rPr>
          <w:color w:val="333333"/>
          <w:sz w:val="27"/>
          <w:szCs w:val="27"/>
        </w:rPr>
      </w:pPr>
      <w:r>
        <w:rPr>
          <w:rStyle w:val="ed"/>
          <w:color w:val="333333"/>
          <w:sz w:val="27"/>
          <w:szCs w:val="27"/>
        </w:rPr>
        <w:t>1) на каналах общероссийских организаций телерадиовещания, в общероссийских периодических печатных изданиях - в Центральную избирательную комиссию Российской Федерации;</w:t>
      </w:r>
    </w:p>
    <w:p w:rsidR="00000000" w:rsidRDefault="00322921">
      <w:pPr>
        <w:pStyle w:val="a3"/>
        <w:spacing w:line="300" w:lineRule="auto"/>
        <w:divId w:val="609973731"/>
        <w:rPr>
          <w:color w:val="333333"/>
          <w:sz w:val="27"/>
          <w:szCs w:val="27"/>
        </w:rPr>
      </w:pPr>
      <w:r>
        <w:rPr>
          <w:rStyle w:val="ed"/>
          <w:color w:val="333333"/>
          <w:sz w:val="27"/>
          <w:szCs w:val="27"/>
        </w:rPr>
        <w:t xml:space="preserve">2) на каналах региональных и муниципальных организаций </w:t>
      </w:r>
      <w:r>
        <w:rPr>
          <w:rStyle w:val="ed"/>
          <w:color w:val="333333"/>
          <w:sz w:val="27"/>
          <w:szCs w:val="27"/>
        </w:rPr>
        <w:t>телерадиовещания, в региональных и муниципальных периодических печатных изданиях - в соответствующую избирательную комиссию субъекта Российской Федерации.</w:t>
      </w:r>
    </w:p>
    <w:p w:rsidR="00000000" w:rsidRDefault="00322921">
      <w:pPr>
        <w:pStyle w:val="a3"/>
        <w:spacing w:line="300" w:lineRule="auto"/>
        <w:divId w:val="609973731"/>
        <w:rPr>
          <w:color w:val="333333"/>
          <w:sz w:val="27"/>
          <w:szCs w:val="27"/>
        </w:rPr>
      </w:pPr>
      <w:r>
        <w:rPr>
          <w:rStyle w:val="mark"/>
          <w:sz w:val="27"/>
          <w:szCs w:val="27"/>
        </w:rPr>
        <w:t>(Дополнение пунктом - Федеральный закон от 14.03.2022 № 60-ФЗ)</w:t>
      </w:r>
    </w:p>
    <w:p w:rsidR="00000000" w:rsidRDefault="00322921">
      <w:pPr>
        <w:pStyle w:val="a3"/>
        <w:spacing w:line="300" w:lineRule="auto"/>
        <w:divId w:val="609973731"/>
        <w:rPr>
          <w:color w:val="333333"/>
          <w:sz w:val="27"/>
          <w:szCs w:val="27"/>
        </w:rPr>
      </w:pPr>
      <w:r>
        <w:rPr>
          <w:color w:val="333333"/>
          <w:sz w:val="27"/>
          <w:szCs w:val="27"/>
        </w:rPr>
        <w:t>14. Организации, осуществляющие выпуск</w:t>
      </w:r>
      <w:r>
        <w:rPr>
          <w:color w:val="333333"/>
          <w:sz w:val="27"/>
          <w:szCs w:val="27"/>
        </w:rPr>
        <w:t xml:space="preserve"> средств массовой информации, редакции сетевых изданий обязаны хранить указанные в пунктах 11 - 13 настоящей статьи документы о предоставлении эфирного времени, печатной площади, оказании услуг по размещению агитационных материалов в сетевых изданиях не ме</w:t>
      </w:r>
      <w:r>
        <w:rPr>
          <w:color w:val="333333"/>
          <w:sz w:val="27"/>
          <w:szCs w:val="27"/>
        </w:rPr>
        <w:t xml:space="preserve">нее трех лет после дня голосования.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lastRenderedPageBreak/>
        <w:t>Статья 52. Условия проведения предвыборной агитации на телевидении и радио</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Зарегистрированные кандидаты, за исключением кандидатов, указанных в пункте 2</w:t>
      </w:r>
      <w:r>
        <w:rPr>
          <w:rStyle w:val="w91"/>
          <w:color w:val="333333"/>
          <w:sz w:val="27"/>
          <w:szCs w:val="27"/>
        </w:rPr>
        <w:t>1</w:t>
      </w:r>
      <w:r>
        <w:rPr>
          <w:color w:val="333333"/>
          <w:sz w:val="27"/>
          <w:szCs w:val="27"/>
        </w:rPr>
        <w:t xml:space="preserve"> ста</w:t>
      </w:r>
      <w:r>
        <w:rPr>
          <w:color w:val="333333"/>
          <w:sz w:val="27"/>
          <w:szCs w:val="27"/>
        </w:rPr>
        <w:t>тьи 51 настоящего Федерального закона, имеют право на предоставление им бесплатного эфирного времени на каналах государственных организаций телерадиовещания на равных условиях (продолжительность предоставленного эфирного времени, время выхода в эфир и друг</w:t>
      </w:r>
      <w:r>
        <w:rPr>
          <w:color w:val="333333"/>
          <w:sz w:val="27"/>
          <w:szCs w:val="27"/>
        </w:rPr>
        <w:t>ие условия). Политические партии, выдвинувшие зарегистрированных кандидатов, за исключением политических партий, указанных в пункте 2</w:t>
      </w:r>
      <w:r>
        <w:rPr>
          <w:rStyle w:val="w91"/>
          <w:color w:val="333333"/>
          <w:sz w:val="27"/>
          <w:szCs w:val="27"/>
        </w:rPr>
        <w:t>1</w:t>
      </w:r>
      <w:r>
        <w:rPr>
          <w:color w:val="333333"/>
          <w:sz w:val="27"/>
          <w:szCs w:val="27"/>
        </w:rPr>
        <w:t xml:space="preserve"> статьи 51 настоящего Федерального закона, имеют право на предоставление им бесплатного эфирного времени на каналах госуда</w:t>
      </w:r>
      <w:r>
        <w:rPr>
          <w:color w:val="333333"/>
          <w:sz w:val="27"/>
          <w:szCs w:val="27"/>
        </w:rPr>
        <w:t xml:space="preserve">рственных организаций телерадиовещания на равных условиях.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2. </w:t>
      </w:r>
      <w:r>
        <w:rPr>
          <w:rStyle w:val="mark"/>
          <w:sz w:val="27"/>
          <w:szCs w:val="27"/>
        </w:rPr>
        <w:t>(Пункт утратил силу - Федеральный закон от 21.07.2005 № 93-ФЗ)</w:t>
      </w:r>
    </w:p>
    <w:p w:rsidR="00000000" w:rsidRDefault="00322921">
      <w:pPr>
        <w:pStyle w:val="a3"/>
        <w:spacing w:line="300" w:lineRule="auto"/>
        <w:divId w:val="609973731"/>
        <w:rPr>
          <w:color w:val="333333"/>
          <w:sz w:val="27"/>
          <w:szCs w:val="27"/>
        </w:rPr>
      </w:pPr>
      <w:r>
        <w:rPr>
          <w:color w:val="333333"/>
          <w:sz w:val="27"/>
          <w:szCs w:val="27"/>
        </w:rPr>
        <w:t>3. Общий объем эфирного времени, которое каждая общероссийская государственн</w:t>
      </w:r>
      <w:r>
        <w:rPr>
          <w:color w:val="333333"/>
          <w:sz w:val="27"/>
          <w:szCs w:val="27"/>
        </w:rPr>
        <w:t>ая организация телерадиовещания безвозмездно, а в случае, указанном в пункте 3</w:t>
      </w:r>
      <w:r>
        <w:rPr>
          <w:rStyle w:val="w91"/>
          <w:color w:val="333333"/>
          <w:sz w:val="27"/>
          <w:szCs w:val="27"/>
        </w:rPr>
        <w:t>1</w:t>
      </w:r>
      <w:r>
        <w:rPr>
          <w:color w:val="333333"/>
          <w:sz w:val="27"/>
          <w:szCs w:val="27"/>
        </w:rPr>
        <w:t xml:space="preserve"> настоящей статьи, также за плату предоставляет на каждом из своих каналов для проведения предвыборной агитации, должен составлять не менее одного часа в рабочие дни в пределах </w:t>
      </w:r>
      <w:r>
        <w:rPr>
          <w:color w:val="333333"/>
          <w:sz w:val="27"/>
          <w:szCs w:val="27"/>
        </w:rPr>
        <w:t>периода, установленного пунктами 2 и 5 статьи 50 настоящего Федерального закона. Общий объем эфирного времени, которое каждая региональная государственная организация телерадиовещания безвозмездно, а в случае, указанном в пункте 3</w:t>
      </w:r>
      <w:r>
        <w:rPr>
          <w:rStyle w:val="w91"/>
          <w:color w:val="333333"/>
          <w:sz w:val="27"/>
          <w:szCs w:val="27"/>
        </w:rPr>
        <w:t>1</w:t>
      </w:r>
      <w:r>
        <w:rPr>
          <w:color w:val="333333"/>
          <w:sz w:val="27"/>
          <w:szCs w:val="27"/>
        </w:rPr>
        <w:t xml:space="preserve"> настоящей статьи, также </w:t>
      </w:r>
      <w:r>
        <w:rPr>
          <w:color w:val="333333"/>
          <w:sz w:val="27"/>
          <w:szCs w:val="27"/>
        </w:rPr>
        <w:t>за плату предоставляет на каждом из своих каналов для проведения предвыборной агитации, должен составлять не менее 30 минут в рабочие дни в пределах периода, установленного пунктами 2 и 5 статьи 50 настоящего Федерального закона. Если общее время вещания у</w:t>
      </w:r>
      <w:r>
        <w:rPr>
          <w:color w:val="333333"/>
          <w:sz w:val="27"/>
          <w:szCs w:val="27"/>
        </w:rPr>
        <w:t>казанной организации составляет менее двух часов в день, общий объем предоставляемого эфирного времени должен составлять не менее одной четверти общего времени вещания. В случае, если в результате предоставления эфирного времени на каждого зарегистрированн</w:t>
      </w:r>
      <w:r>
        <w:rPr>
          <w:color w:val="333333"/>
          <w:sz w:val="27"/>
          <w:szCs w:val="27"/>
        </w:rPr>
        <w:t>ого кандидата, каждую политическую партию, выдвинувшую зарегистрированного кандидата, придется более 60 минут эфирного времени, общий объем эфирного времени, предоставляемого в соответствии с настоящей статьей каждой организацией телерадиовещания для прове</w:t>
      </w:r>
      <w:r>
        <w:rPr>
          <w:color w:val="333333"/>
          <w:sz w:val="27"/>
          <w:szCs w:val="27"/>
        </w:rPr>
        <w:t xml:space="preserve">дения предвыборной агитации, сокращается и должен составлять 60 минут, умноженных соответственно на количество </w:t>
      </w:r>
      <w:r>
        <w:rPr>
          <w:color w:val="333333"/>
          <w:sz w:val="27"/>
          <w:szCs w:val="27"/>
        </w:rPr>
        <w:lastRenderedPageBreak/>
        <w:t xml:space="preserve">зарегистрированных кандидатов, политических партий, выдвинувших зарегистрированных кандидатов. </w:t>
      </w:r>
      <w:r>
        <w:rPr>
          <w:rStyle w:val="mark"/>
          <w:sz w:val="27"/>
          <w:szCs w:val="27"/>
        </w:rPr>
        <w:t>(В редакции Федерального закона от 19.07.2009 № 20</w:t>
      </w:r>
      <w:r>
        <w:rPr>
          <w:rStyle w:val="mark"/>
          <w:sz w:val="27"/>
          <w:szCs w:val="27"/>
        </w:rPr>
        <w:t>3-ФЗ)</w:t>
      </w:r>
    </w:p>
    <w:p w:rsidR="00000000" w:rsidRDefault="00322921">
      <w:pPr>
        <w:pStyle w:val="a3"/>
        <w:spacing w:line="300" w:lineRule="auto"/>
        <w:divId w:val="609973731"/>
        <w:rPr>
          <w:color w:val="333333"/>
          <w:sz w:val="27"/>
          <w:szCs w:val="27"/>
        </w:rPr>
      </w:pPr>
      <w:r>
        <w:rPr>
          <w:color w:val="333333"/>
          <w:sz w:val="27"/>
          <w:szCs w:val="27"/>
        </w:rPr>
        <w:t>3</w:t>
      </w:r>
      <w:r>
        <w:rPr>
          <w:rStyle w:val="w91"/>
          <w:color w:val="333333"/>
          <w:sz w:val="27"/>
          <w:szCs w:val="27"/>
        </w:rPr>
        <w:t>1</w:t>
      </w:r>
      <w:r>
        <w:rPr>
          <w:color w:val="333333"/>
          <w:sz w:val="27"/>
          <w:szCs w:val="27"/>
        </w:rPr>
        <w:t>. Политические партии и зарегистрированные кандидаты, указанные в пункте 2</w:t>
      </w:r>
      <w:r>
        <w:rPr>
          <w:rStyle w:val="w91"/>
          <w:color w:val="333333"/>
          <w:sz w:val="27"/>
          <w:szCs w:val="27"/>
        </w:rPr>
        <w:t>1</w:t>
      </w:r>
      <w:r>
        <w:rPr>
          <w:color w:val="333333"/>
          <w:sz w:val="27"/>
          <w:szCs w:val="27"/>
        </w:rPr>
        <w:t xml:space="preserve"> статьи 51 настоящего Федерального закона, вправе на основании договора, заключенного с организацией телерадиовещания, получить из общего объема эфирного времени, предоставл</w:t>
      </w:r>
      <w:r>
        <w:rPr>
          <w:color w:val="333333"/>
          <w:sz w:val="27"/>
          <w:szCs w:val="27"/>
        </w:rPr>
        <w:t>яемого в соответствии с пунктом 3 настоящей статьи, причитающиеся им доли или их части за плату, размер которой не может превышать размер платы за эфирное время, резервируемое государственными организациями телерадиовещания в соответствии с пунктом 14 наст</w:t>
      </w:r>
      <w:r>
        <w:rPr>
          <w:color w:val="333333"/>
          <w:sz w:val="27"/>
          <w:szCs w:val="27"/>
        </w:rPr>
        <w:t xml:space="preserve">оящей статьи для проведения предвыборной агитации. Распределение эфирного времени, предоставленного на основании договора, предусмотренного настоящим пунктом, осуществляется в соответствии с пунктами 5 - 11 настоящей статьи. </w:t>
      </w:r>
      <w:r>
        <w:rPr>
          <w:rStyle w:val="mark"/>
          <w:sz w:val="27"/>
          <w:szCs w:val="27"/>
        </w:rPr>
        <w:t>(Дополнение пунктом - Федеральн</w:t>
      </w:r>
      <w:r>
        <w:rPr>
          <w:rStyle w:val="mark"/>
          <w:sz w:val="27"/>
          <w:szCs w:val="27"/>
        </w:rPr>
        <w:t>ый закон от 19.07.2009 № 203-ФЗ)</w:t>
      </w:r>
    </w:p>
    <w:p w:rsidR="00000000" w:rsidRDefault="00322921">
      <w:pPr>
        <w:pStyle w:val="a3"/>
        <w:spacing w:line="300" w:lineRule="auto"/>
        <w:divId w:val="609973731"/>
        <w:rPr>
          <w:color w:val="333333"/>
          <w:sz w:val="27"/>
          <w:szCs w:val="27"/>
        </w:rPr>
      </w:pPr>
      <w:r>
        <w:rPr>
          <w:color w:val="333333"/>
          <w:sz w:val="27"/>
          <w:szCs w:val="27"/>
        </w:rPr>
        <w:t>4. Эфирное время, предоставляемое в соответствии с пунктом 3 настоящей статьи, должно приходиться на определяемый соответствующей организацией телерадиовещания период, когда теле- и радиопередачи собирают наибольшую аудитор</w:t>
      </w:r>
      <w:r>
        <w:rPr>
          <w:color w:val="333333"/>
          <w:sz w:val="27"/>
          <w:szCs w:val="27"/>
        </w:rPr>
        <w:t xml:space="preserve">ию. </w:t>
      </w:r>
      <w:r>
        <w:rPr>
          <w:rStyle w:val="mark"/>
          <w:sz w:val="27"/>
          <w:szCs w:val="27"/>
        </w:rPr>
        <w:t>(В редакции Федерального закона от 19.07.2009 № 203-ФЗ)</w:t>
      </w:r>
    </w:p>
    <w:p w:rsidR="00000000" w:rsidRDefault="00322921">
      <w:pPr>
        <w:pStyle w:val="a3"/>
        <w:spacing w:line="300" w:lineRule="auto"/>
        <w:divId w:val="609973731"/>
        <w:rPr>
          <w:color w:val="333333"/>
          <w:sz w:val="27"/>
          <w:szCs w:val="27"/>
        </w:rPr>
      </w:pPr>
      <w:r>
        <w:rPr>
          <w:color w:val="333333"/>
          <w:sz w:val="27"/>
          <w:szCs w:val="27"/>
        </w:rPr>
        <w:t>5. Одна треть общего объема эфирного времени (кроме эфирного времени, которое выделяется при повторном голосовании), предоставляемого в соответствии с пунктом 3 настоящей статьи, отводится для про</w:t>
      </w:r>
      <w:r>
        <w:rPr>
          <w:color w:val="333333"/>
          <w:sz w:val="27"/>
          <w:szCs w:val="27"/>
        </w:rPr>
        <w:t>ведения предвыборной агитации политическим партиям, выдвинувшим зарегистрированных кандидатов. Указанные политические партии самостоятельно выбирают форму ведения предвыборной агитации, в том числе вправе по взаимной договоренности и по предложению организ</w:t>
      </w:r>
      <w:r>
        <w:rPr>
          <w:color w:val="333333"/>
          <w:sz w:val="27"/>
          <w:szCs w:val="27"/>
        </w:rPr>
        <w:t xml:space="preserve">аций телерадиовещания проводить совместные агитационные мероприятия, а также могут предоставлять эфирное время выдвинутым ими зарегистрированным кандидатам. </w:t>
      </w:r>
      <w:r>
        <w:rPr>
          <w:rStyle w:val="ed"/>
          <w:color w:val="333333"/>
          <w:sz w:val="27"/>
          <w:szCs w:val="27"/>
        </w:rPr>
        <w:t>В случае участия в таком совместном агитационном мероприятии политической партии, выдвинувшей зарег</w:t>
      </w:r>
      <w:r>
        <w:rPr>
          <w:rStyle w:val="ed"/>
          <w:color w:val="333333"/>
          <w:sz w:val="27"/>
          <w:szCs w:val="27"/>
        </w:rPr>
        <w:t>истрированного кандидата, являющегося иностранным агентом, либо зарегистрированного кандидата, аффилированного с иностранным агентом, выступление представителя такой политической партии должно предваряться (сопровождаться) информацией о том, что данной пол</w:t>
      </w:r>
      <w:r>
        <w:rPr>
          <w:rStyle w:val="ed"/>
          <w:color w:val="333333"/>
          <w:sz w:val="27"/>
          <w:szCs w:val="27"/>
        </w:rPr>
        <w:t xml:space="preserve">итической партией выдвинут кандидат, являющийся иностранным агентом, либо кандидатом, аффилированным с иностранным </w:t>
      </w:r>
      <w:r>
        <w:rPr>
          <w:rStyle w:val="ed"/>
          <w:color w:val="333333"/>
          <w:sz w:val="27"/>
          <w:szCs w:val="27"/>
        </w:rPr>
        <w:lastRenderedPageBreak/>
        <w:t>агентом.</w:t>
      </w:r>
      <w:r>
        <w:rPr>
          <w:rStyle w:val="mark"/>
          <w:sz w:val="27"/>
          <w:szCs w:val="27"/>
        </w:rPr>
        <w:t> (В редакции федеральных законов от 21.07.2005 № 93-ФЗ, от 19.07.2009 № 203-ФЗ, от 14.03.2022 № 60-ФЗ, от 05.12.2022 № 498-ФЗ)</w:t>
      </w:r>
    </w:p>
    <w:p w:rsidR="00000000" w:rsidRDefault="00322921">
      <w:pPr>
        <w:pStyle w:val="a3"/>
        <w:spacing w:line="300" w:lineRule="auto"/>
        <w:divId w:val="609973731"/>
        <w:rPr>
          <w:color w:val="333333"/>
          <w:sz w:val="27"/>
          <w:szCs w:val="27"/>
        </w:rPr>
      </w:pPr>
      <w:r>
        <w:rPr>
          <w:color w:val="333333"/>
          <w:sz w:val="27"/>
          <w:szCs w:val="27"/>
        </w:rPr>
        <w:t>6. Одн</w:t>
      </w:r>
      <w:r>
        <w:rPr>
          <w:color w:val="333333"/>
          <w:sz w:val="27"/>
          <w:szCs w:val="27"/>
        </w:rPr>
        <w:t>а вторая, а в период проведения повторного голосования две трети общего объема эфирного времени, предоставляемого в соответствии с пунктом 3 настоящей статьи, отводится зарегистрированным кандидатам для проведения дискуссий, "круглых столов", иных совместн</w:t>
      </w:r>
      <w:r>
        <w:rPr>
          <w:color w:val="333333"/>
          <w:sz w:val="27"/>
          <w:szCs w:val="27"/>
        </w:rPr>
        <w:t xml:space="preserve">ых агитационных мероприятий. К использованию этой доли эфирного времени все зарегистрированные кандидаты должны быть допущены на равных основаниях. Организация телерадиовещания вправе увеличить объем эфирного времени для проведения совместных агитационных </w:t>
      </w:r>
      <w:r>
        <w:rPr>
          <w:color w:val="333333"/>
          <w:sz w:val="27"/>
          <w:szCs w:val="27"/>
        </w:rPr>
        <w:t xml:space="preserve">мероприятий в пределах общего объема эфирного времени, выделяемого для зарегистрированных кандидатов. </w:t>
      </w:r>
      <w:r>
        <w:rPr>
          <w:rStyle w:val="mark"/>
          <w:sz w:val="27"/>
          <w:szCs w:val="27"/>
        </w:rPr>
        <w:t>(В редакции федеральных законов от 21.07.2005 № 93-ФЗ; от 26.04.2007 № 64-ФЗ; от 19.07.2009 № 203-ФЗ)</w:t>
      </w:r>
    </w:p>
    <w:p w:rsidR="00000000" w:rsidRDefault="00322921">
      <w:pPr>
        <w:pStyle w:val="a3"/>
        <w:spacing w:line="300" w:lineRule="auto"/>
        <w:divId w:val="609973731"/>
        <w:rPr>
          <w:color w:val="333333"/>
          <w:sz w:val="27"/>
          <w:szCs w:val="27"/>
        </w:rPr>
      </w:pPr>
      <w:r>
        <w:rPr>
          <w:color w:val="333333"/>
          <w:sz w:val="27"/>
          <w:szCs w:val="27"/>
        </w:rPr>
        <w:t>7. В совместных агитационных мероприятиях, проводимы</w:t>
      </w:r>
      <w:r>
        <w:rPr>
          <w:color w:val="333333"/>
          <w:sz w:val="27"/>
          <w:szCs w:val="27"/>
        </w:rPr>
        <w:t>х на каналах общероссийских государственных организаций телерадиовещания, зарегистрированные кандидаты могут участвовать только лично. Представители зарегистрированного кандидата к участию в совместных агитационных мероприятиях не допускаются, за исключени</w:t>
      </w:r>
      <w:r>
        <w:rPr>
          <w:color w:val="333333"/>
          <w:sz w:val="27"/>
          <w:szCs w:val="27"/>
        </w:rPr>
        <w:t xml:space="preserve">ем случая, указанного в пункте 8 настоящей статьи. </w:t>
      </w:r>
      <w:r>
        <w:rPr>
          <w:rStyle w:val="ed"/>
          <w:color w:val="333333"/>
          <w:sz w:val="27"/>
          <w:szCs w:val="27"/>
        </w:rPr>
        <w:t>В случае участия в совместном агитационном мероприятии зарегистрированного кандидата, являющегося иностранным агентом, либо зарегистрированного кандидата, аффилированного с иностранным агентом, его выступл</w:t>
      </w:r>
      <w:r>
        <w:rPr>
          <w:rStyle w:val="ed"/>
          <w:color w:val="333333"/>
          <w:sz w:val="27"/>
          <w:szCs w:val="27"/>
        </w:rPr>
        <w:t>ение должно предваряться (сопровождаться) информацией о том, что данный кандидат является иностранным агентом либо кандидатом, аффилированным с иностранным агентом.</w:t>
      </w:r>
      <w:r>
        <w:rPr>
          <w:rStyle w:val="mark"/>
          <w:sz w:val="27"/>
          <w:szCs w:val="27"/>
        </w:rPr>
        <w:t> (В редакции федеральных законов от 14.03.2022 № 60-ФЗ, от 05.12.2022 № 498-ФЗ)</w:t>
      </w:r>
    </w:p>
    <w:p w:rsidR="00000000" w:rsidRDefault="00322921">
      <w:pPr>
        <w:pStyle w:val="a3"/>
        <w:spacing w:line="300" w:lineRule="auto"/>
        <w:divId w:val="609973731"/>
        <w:rPr>
          <w:color w:val="333333"/>
          <w:sz w:val="27"/>
          <w:szCs w:val="27"/>
        </w:rPr>
      </w:pPr>
      <w:r>
        <w:rPr>
          <w:color w:val="333333"/>
          <w:sz w:val="27"/>
          <w:szCs w:val="27"/>
        </w:rPr>
        <w:t>8. </w:t>
      </w:r>
      <w:r>
        <w:rPr>
          <w:color w:val="333333"/>
          <w:sz w:val="27"/>
          <w:szCs w:val="27"/>
        </w:rPr>
        <w:t>Если зарегистрированный кандидат по вынуждающим к тому обстоятельствам (болезнь, выполнение должностных обязанностей) не может участвовать в совместном агитационном мероприятии, проводимом на канале общероссийской государственной организации телерадиовещан</w:t>
      </w:r>
      <w:r>
        <w:rPr>
          <w:color w:val="333333"/>
          <w:sz w:val="27"/>
          <w:szCs w:val="27"/>
        </w:rPr>
        <w:t>ия, вместо него в совместном агитационном мероприятии может участвовать его доверенное лицо.</w:t>
      </w:r>
    </w:p>
    <w:p w:rsidR="00000000" w:rsidRDefault="00322921">
      <w:pPr>
        <w:pStyle w:val="a3"/>
        <w:spacing w:line="300" w:lineRule="auto"/>
        <w:divId w:val="609973731"/>
        <w:rPr>
          <w:color w:val="333333"/>
          <w:sz w:val="27"/>
          <w:szCs w:val="27"/>
        </w:rPr>
      </w:pPr>
      <w:r>
        <w:rPr>
          <w:color w:val="333333"/>
          <w:sz w:val="27"/>
          <w:szCs w:val="27"/>
        </w:rPr>
        <w:t>9. В совместных агитационных мероприятиях, проводимых на каналах региональных государственных организаций телерадиовещания, вместо зарегистрированного кандидата мо</w:t>
      </w:r>
      <w:r>
        <w:rPr>
          <w:color w:val="333333"/>
          <w:sz w:val="27"/>
          <w:szCs w:val="27"/>
        </w:rPr>
        <w:t>жет участвовать его доверенное лицо.</w:t>
      </w:r>
    </w:p>
    <w:p w:rsidR="00000000" w:rsidRDefault="00322921">
      <w:pPr>
        <w:pStyle w:val="a3"/>
        <w:spacing w:line="300" w:lineRule="auto"/>
        <w:divId w:val="609973731"/>
        <w:rPr>
          <w:color w:val="333333"/>
          <w:sz w:val="27"/>
          <w:szCs w:val="27"/>
        </w:rPr>
      </w:pPr>
      <w:r>
        <w:rPr>
          <w:rStyle w:val="ed"/>
          <w:color w:val="333333"/>
          <w:sz w:val="27"/>
          <w:szCs w:val="27"/>
        </w:rPr>
        <w:lastRenderedPageBreak/>
        <w:t>9</w:t>
      </w:r>
      <w:r>
        <w:rPr>
          <w:rStyle w:val="w91"/>
          <w:color w:val="333333"/>
          <w:sz w:val="27"/>
          <w:szCs w:val="27"/>
        </w:rPr>
        <w:t>1</w:t>
      </w:r>
      <w:r>
        <w:rPr>
          <w:rStyle w:val="ed"/>
          <w:color w:val="333333"/>
          <w:sz w:val="27"/>
          <w:szCs w:val="27"/>
        </w:rPr>
        <w:t>. В случае участия в совместном агитационном мероприятии доверенного лица зарегистрированного кандидата, являющегося иностранным агентом, либо доверенного лица зарегистрированного кандидата, аффилированного с иностран</w:t>
      </w:r>
      <w:r>
        <w:rPr>
          <w:rStyle w:val="ed"/>
          <w:color w:val="333333"/>
          <w:sz w:val="27"/>
          <w:szCs w:val="27"/>
        </w:rPr>
        <w:t>ным агентом, его выступление должно предваряться (сопровождаться) информацией о том, что оно является доверенным лицом кандидата, являющегося иностранным агентом, либо доверенным лицом кандидата, аффилированного с иностранным агентом.</w:t>
      </w:r>
      <w:r>
        <w:rPr>
          <w:rStyle w:val="mark"/>
          <w:sz w:val="27"/>
          <w:szCs w:val="27"/>
        </w:rPr>
        <w:t> (Дополнение пунктом -</w:t>
      </w:r>
      <w:r>
        <w:rPr>
          <w:rStyle w:val="mark"/>
          <w:sz w:val="27"/>
          <w:szCs w:val="27"/>
        </w:rPr>
        <w:t xml:space="preserve"> Федеральный закон от 14.03.2022 № 60-ФЗ) (В редакции Федерального закона от 05.12.2022 № 498-ФЗ)</w:t>
      </w:r>
    </w:p>
    <w:p w:rsidR="00000000" w:rsidRDefault="00322921">
      <w:pPr>
        <w:pStyle w:val="a3"/>
        <w:spacing w:line="300" w:lineRule="auto"/>
        <w:divId w:val="609973731"/>
        <w:rPr>
          <w:color w:val="333333"/>
          <w:sz w:val="27"/>
          <w:szCs w:val="27"/>
        </w:rPr>
      </w:pPr>
      <w:r>
        <w:rPr>
          <w:rStyle w:val="edx"/>
          <w:color w:val="333333"/>
          <w:sz w:val="27"/>
          <w:szCs w:val="27"/>
        </w:rPr>
        <w:t>9</w:t>
      </w:r>
      <w:r>
        <w:rPr>
          <w:rStyle w:val="w91"/>
          <w:color w:val="333333"/>
          <w:sz w:val="27"/>
          <w:szCs w:val="27"/>
        </w:rPr>
        <w:t>2</w:t>
      </w:r>
      <w:r>
        <w:rPr>
          <w:rStyle w:val="edx"/>
          <w:color w:val="333333"/>
          <w:sz w:val="27"/>
          <w:szCs w:val="27"/>
        </w:rPr>
        <w:t>. В случае участия в совместном агитационном мероприятии, предусмотренном пунктом 5 настоящей статьи, представителя политической партии, являющегося иностра</w:t>
      </w:r>
      <w:r>
        <w:rPr>
          <w:rStyle w:val="edx"/>
          <w:color w:val="333333"/>
          <w:sz w:val="27"/>
          <w:szCs w:val="27"/>
        </w:rPr>
        <w:t xml:space="preserve">нным агентом, его выступление должно предваряться (сопровождаться) информацией о том, что данный представитель политической партии является иностранным агентом. Политическая партия, выдвинувшая зарегистрированного кандидата, обязана не позднее чем за пять </w:t>
      </w:r>
      <w:r>
        <w:rPr>
          <w:rStyle w:val="edx"/>
          <w:color w:val="333333"/>
          <w:sz w:val="27"/>
          <w:szCs w:val="27"/>
        </w:rPr>
        <w:t>дней до выхода в эфир, а если выход в эфир должен состояться менее чем через пять дней после проведения соответствующей жеребьевки, - в день жеребьевки сообщить в письменной форме соответствующей организации телерадиовещания об участии в совместном агитаци</w:t>
      </w:r>
      <w:r>
        <w:rPr>
          <w:rStyle w:val="edx"/>
          <w:color w:val="333333"/>
          <w:sz w:val="27"/>
          <w:szCs w:val="27"/>
        </w:rPr>
        <w:t>онном мероприятии, предусмотренном пунктом 5 настоящей статьи, представителя политической партии, являющегося иностранным агентом.</w:t>
      </w:r>
      <w:r>
        <w:rPr>
          <w:rStyle w:val="mark"/>
          <w:sz w:val="27"/>
          <w:szCs w:val="27"/>
        </w:rPr>
        <w:t> (Дополнение пунктом - Федеральный закон от 14.03.2022 № 60-ФЗ)</w:t>
      </w:r>
      <w:r>
        <w:rPr>
          <w:rStyle w:val="markx"/>
          <w:sz w:val="27"/>
          <w:szCs w:val="27"/>
        </w:rPr>
        <w:t> (В редакции Федерального закона от 14.11.2023 № 530-ФЗ)</w:t>
      </w:r>
    </w:p>
    <w:p w:rsidR="00000000" w:rsidRDefault="00322921">
      <w:pPr>
        <w:pStyle w:val="a3"/>
        <w:spacing w:line="300" w:lineRule="auto"/>
        <w:divId w:val="609973731"/>
        <w:rPr>
          <w:color w:val="333333"/>
          <w:sz w:val="27"/>
          <w:szCs w:val="27"/>
        </w:rPr>
      </w:pPr>
      <w:r>
        <w:rPr>
          <w:color w:val="333333"/>
          <w:sz w:val="27"/>
          <w:szCs w:val="27"/>
        </w:rPr>
        <w:t>10. За</w:t>
      </w:r>
      <w:r>
        <w:rPr>
          <w:color w:val="333333"/>
          <w:sz w:val="27"/>
          <w:szCs w:val="27"/>
        </w:rPr>
        <w:t>регистрированный кандидат вправе отказаться от участия в совместном агитационном мероприятии не позднее чем за пять дней до выхода передачи в эфир, а если выход в эфир должен состояться менее чем через пять дней после проведения соответствующей жеребьевки,</w:t>
      </w:r>
      <w:r>
        <w:rPr>
          <w:color w:val="333333"/>
          <w:sz w:val="27"/>
          <w:szCs w:val="27"/>
        </w:rPr>
        <w:t xml:space="preserve"> - в день жеребьевки. </w:t>
      </w:r>
      <w:r>
        <w:rPr>
          <w:rStyle w:val="mark"/>
          <w:sz w:val="27"/>
          <w:szCs w:val="27"/>
        </w:rPr>
        <w:t>(В редакции федеральных законов от 21.07.2005 № 93-ФЗ; от 26.04.2007 № 64-ФЗ)</w:t>
      </w:r>
    </w:p>
    <w:p w:rsidR="00000000" w:rsidRDefault="00322921">
      <w:pPr>
        <w:pStyle w:val="a3"/>
        <w:spacing w:line="300" w:lineRule="auto"/>
        <w:divId w:val="609973731"/>
        <w:rPr>
          <w:color w:val="333333"/>
          <w:sz w:val="27"/>
          <w:szCs w:val="27"/>
        </w:rPr>
      </w:pPr>
      <w:r>
        <w:rPr>
          <w:color w:val="333333"/>
          <w:sz w:val="27"/>
          <w:szCs w:val="27"/>
        </w:rPr>
        <w:t>11. В случаях, предусмотренных пунктами 7 и 10 настоящей статьи, эфирное время, отведенное для проведения совместного агитационного мероприятия, не уменьшае</w:t>
      </w:r>
      <w:r>
        <w:rPr>
          <w:color w:val="333333"/>
          <w:sz w:val="27"/>
          <w:szCs w:val="27"/>
        </w:rPr>
        <w:t>тся, в том числе в случае, когда в совместном агитационном мероприятии может принять участие только один участник этого мероприятия. Неучастие зарегистрированного кандидата в совместном агитационном мероприятии не влечет за собой увеличение объема бесплатн</w:t>
      </w:r>
      <w:r>
        <w:rPr>
          <w:color w:val="333333"/>
          <w:sz w:val="27"/>
          <w:szCs w:val="27"/>
        </w:rPr>
        <w:t xml:space="preserve">ого эфирного времени, выделяемого ему в соответствии с пунктом 12 настоящей статьи.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lastRenderedPageBreak/>
        <w:t>12. Оставшаяся часть общего объема эфирного времени (при ее наличии), предоставляемого в соответствии с пунктом 3 нас</w:t>
      </w:r>
      <w:r>
        <w:rPr>
          <w:color w:val="333333"/>
          <w:sz w:val="27"/>
          <w:szCs w:val="27"/>
        </w:rPr>
        <w:t>тоящей статьи, распределяется не позднее чем за 30 дней до дня голосования на равных условиях (продолжительность эфирного времени, время выхода в эфир и другие условия) между зарегистрированными кандидатами, за исключением зарегистрированных кандидатов, ук</w:t>
      </w:r>
      <w:r>
        <w:rPr>
          <w:color w:val="333333"/>
          <w:sz w:val="27"/>
          <w:szCs w:val="27"/>
        </w:rPr>
        <w:t>азанных в пункте 2</w:t>
      </w:r>
      <w:r>
        <w:rPr>
          <w:rStyle w:val="w91"/>
          <w:color w:val="333333"/>
          <w:sz w:val="27"/>
          <w:szCs w:val="27"/>
        </w:rPr>
        <w:t>1</w:t>
      </w:r>
      <w:r>
        <w:rPr>
          <w:color w:val="333333"/>
          <w:sz w:val="27"/>
          <w:szCs w:val="27"/>
        </w:rPr>
        <w:t xml:space="preserve"> статьи 51 настоящего Федерального закона и не заключивших договор, предусмотренный пунктом 3</w:t>
      </w:r>
      <w:r>
        <w:rPr>
          <w:rStyle w:val="w91"/>
          <w:color w:val="333333"/>
          <w:sz w:val="27"/>
          <w:szCs w:val="27"/>
        </w:rPr>
        <w:t>1</w:t>
      </w:r>
      <w:r>
        <w:rPr>
          <w:color w:val="333333"/>
          <w:sz w:val="27"/>
          <w:szCs w:val="27"/>
        </w:rPr>
        <w:t xml:space="preserve"> настоящей статьи, а также зарегистрированных кандидатов, отказавшихся от бесплатного эфирного времени. Эфирное время, предоставляемое в соотве</w:t>
      </w:r>
      <w:r>
        <w:rPr>
          <w:color w:val="333333"/>
          <w:sz w:val="27"/>
          <w:szCs w:val="27"/>
        </w:rPr>
        <w:t>тствии с пунктом 5 настоящей статьи, распределяется между политическими партиями, выдвинувшими зарегистрированных кандидатов и подавшими заявку на участие в жеребьевке, предусмотренной пунктом 13 настоящей статьи, за исключением политических партий, указан</w:t>
      </w:r>
      <w:r>
        <w:rPr>
          <w:color w:val="333333"/>
          <w:sz w:val="27"/>
          <w:szCs w:val="27"/>
        </w:rPr>
        <w:t>ных в пункте 2</w:t>
      </w:r>
      <w:r>
        <w:rPr>
          <w:rStyle w:val="w91"/>
          <w:color w:val="333333"/>
          <w:sz w:val="27"/>
          <w:szCs w:val="27"/>
        </w:rPr>
        <w:t>1</w:t>
      </w:r>
      <w:r>
        <w:rPr>
          <w:color w:val="333333"/>
          <w:sz w:val="27"/>
          <w:szCs w:val="27"/>
        </w:rPr>
        <w:t xml:space="preserve"> статьи 51 настоящего Федерального закона и не заключивших договор, предусмотренный пунктом 3</w:t>
      </w:r>
      <w:r>
        <w:rPr>
          <w:rStyle w:val="w91"/>
          <w:color w:val="333333"/>
          <w:sz w:val="27"/>
          <w:szCs w:val="27"/>
        </w:rPr>
        <w:t>1</w:t>
      </w:r>
      <w:r>
        <w:rPr>
          <w:color w:val="333333"/>
          <w:sz w:val="27"/>
          <w:szCs w:val="27"/>
        </w:rPr>
        <w:t xml:space="preserve"> настоящей статьи. </w:t>
      </w:r>
      <w:r>
        <w:rPr>
          <w:rStyle w:val="mark"/>
          <w:sz w:val="27"/>
          <w:szCs w:val="27"/>
        </w:rPr>
        <w:t>(В редакции Федерального закона от 19.07.2009 № 203-ФЗ)</w:t>
      </w:r>
    </w:p>
    <w:p w:rsidR="00000000" w:rsidRDefault="00322921">
      <w:pPr>
        <w:pStyle w:val="a3"/>
        <w:spacing w:line="300" w:lineRule="auto"/>
        <w:divId w:val="609973731"/>
        <w:rPr>
          <w:color w:val="333333"/>
          <w:sz w:val="27"/>
          <w:szCs w:val="27"/>
        </w:rPr>
      </w:pPr>
      <w:r>
        <w:rPr>
          <w:color w:val="333333"/>
          <w:sz w:val="27"/>
          <w:szCs w:val="27"/>
        </w:rPr>
        <w:t>13. </w:t>
      </w:r>
      <w:r>
        <w:rPr>
          <w:color w:val="333333"/>
          <w:sz w:val="27"/>
          <w:szCs w:val="27"/>
        </w:rPr>
        <w:t>Жеребьевку, в результате которой определяются даты и время выхода в эфир на безвозмездной основе, а также на платной основе в соответствии с пунктом 3</w:t>
      </w:r>
      <w:r>
        <w:rPr>
          <w:rStyle w:val="w91"/>
          <w:color w:val="333333"/>
          <w:sz w:val="27"/>
          <w:szCs w:val="27"/>
        </w:rPr>
        <w:t>1</w:t>
      </w:r>
      <w:r>
        <w:rPr>
          <w:color w:val="333333"/>
          <w:sz w:val="27"/>
          <w:szCs w:val="27"/>
        </w:rPr>
        <w:t xml:space="preserve"> настоящей статьи предвыборных агитационных материалов зарегистрированных кандидатов, политических партий</w:t>
      </w:r>
      <w:r>
        <w:rPr>
          <w:color w:val="333333"/>
          <w:sz w:val="27"/>
          <w:szCs w:val="27"/>
        </w:rPr>
        <w:t>, совместных агитационных мероприятий на каналах общероссийских государственных организаций телерадиовещания, проводит Центральная избирательная комиссия Российской Федерации с участием представителей соответствующих организаций телерадиовещания. Жеребьевк</w:t>
      </w:r>
      <w:r>
        <w:rPr>
          <w:color w:val="333333"/>
          <w:sz w:val="27"/>
          <w:szCs w:val="27"/>
        </w:rPr>
        <w:t>у, в результате которой определяются даты и время выхода в эфир на безвозмездной основе, а также на платной основе в соответствии с пунктом 3</w:t>
      </w:r>
      <w:r>
        <w:rPr>
          <w:rStyle w:val="w91"/>
          <w:color w:val="333333"/>
          <w:sz w:val="27"/>
          <w:szCs w:val="27"/>
        </w:rPr>
        <w:t>1</w:t>
      </w:r>
      <w:r>
        <w:rPr>
          <w:color w:val="333333"/>
          <w:sz w:val="27"/>
          <w:szCs w:val="27"/>
        </w:rPr>
        <w:t xml:space="preserve"> настоящей статьи предвыборных агитационных материалов зарегистрированных кандидатов, политических партий, совмест</w:t>
      </w:r>
      <w:r>
        <w:rPr>
          <w:color w:val="333333"/>
          <w:sz w:val="27"/>
          <w:szCs w:val="27"/>
        </w:rPr>
        <w:t>ных агитационных мероприятий на каналах региональных государственных организаций телерадиовещания, проводит избирательная комиссия субъекта Российской Федерации с участием представителей соответствующих организаций телерадиовещания. Жеребьевка проводится п</w:t>
      </w:r>
      <w:r>
        <w:rPr>
          <w:color w:val="333333"/>
          <w:sz w:val="27"/>
          <w:szCs w:val="27"/>
        </w:rPr>
        <w:t>о завершении регистрации кандидатов, но не позднее чем за 30 дней до дня голосования, а при проведении повторного голосования - не позднее чем через один день со дня назначения повторного голосования. При проведении жеребьевки вправе присутствовать лица, у</w:t>
      </w:r>
      <w:r>
        <w:rPr>
          <w:color w:val="333333"/>
          <w:sz w:val="27"/>
          <w:szCs w:val="27"/>
        </w:rPr>
        <w:t xml:space="preserve">казанные в пункте 1 статьи 23 настоящего Федерального закона. Результаты жеребьевки оформляются протоколом. Определенный в результате жеребьевки график распределения </w:t>
      </w:r>
      <w:r>
        <w:rPr>
          <w:color w:val="333333"/>
          <w:sz w:val="27"/>
          <w:szCs w:val="27"/>
        </w:rPr>
        <w:lastRenderedPageBreak/>
        <w:t>эфирного времени утверждается решением соответствующей избирательной комиссии и публикуетс</w:t>
      </w:r>
      <w:r>
        <w:rPr>
          <w:color w:val="333333"/>
          <w:sz w:val="27"/>
          <w:szCs w:val="27"/>
        </w:rPr>
        <w:t xml:space="preserve">я соответственно в общероссийских государственных и региональных государственных периодических печатных изданиях. </w:t>
      </w:r>
      <w:r>
        <w:rPr>
          <w:rStyle w:val="mark"/>
          <w:sz w:val="27"/>
          <w:szCs w:val="27"/>
        </w:rPr>
        <w:t>(В редакции федеральных законов от 21.07.2005 № 93-ФЗ; от 26.04.2007 № 64-ФЗ; от 19.07.2009 № 203-ФЗ)</w:t>
      </w:r>
    </w:p>
    <w:p w:rsidR="00000000" w:rsidRDefault="00322921">
      <w:pPr>
        <w:pStyle w:val="a3"/>
        <w:spacing w:line="300" w:lineRule="auto"/>
        <w:divId w:val="609973731"/>
        <w:rPr>
          <w:color w:val="333333"/>
          <w:sz w:val="27"/>
          <w:szCs w:val="27"/>
        </w:rPr>
      </w:pPr>
      <w:r>
        <w:rPr>
          <w:color w:val="333333"/>
          <w:sz w:val="27"/>
          <w:szCs w:val="27"/>
        </w:rPr>
        <w:t>14. Государственные организации телеради</w:t>
      </w:r>
      <w:r>
        <w:rPr>
          <w:color w:val="333333"/>
          <w:sz w:val="27"/>
          <w:szCs w:val="27"/>
        </w:rPr>
        <w:t>овещания обязаны резервировать эфирное время для проведения предвыборной агитации зарегистрированными кандидатами за плату. Размер и условия оплаты должны быть едиными для всех зарегистрированных кандидатов. Общий объем платного эфирного времени, резервиру</w:t>
      </w:r>
      <w:r>
        <w:rPr>
          <w:color w:val="333333"/>
          <w:sz w:val="27"/>
          <w:szCs w:val="27"/>
        </w:rPr>
        <w:t xml:space="preserve">емого каждой организацией телерадиовещания, не может быть меньше общего объема эфирного времени, предоставляемого в соответствии с пунктом 3 настоящей статьи, но не должен превышать его более чем в два раза. </w:t>
      </w:r>
      <w:r>
        <w:rPr>
          <w:rStyle w:val="mark"/>
          <w:sz w:val="27"/>
          <w:szCs w:val="27"/>
        </w:rPr>
        <w:t>(В редакции Федерального закона от 19.07.2009 № </w:t>
      </w:r>
      <w:r>
        <w:rPr>
          <w:rStyle w:val="mark"/>
          <w:sz w:val="27"/>
          <w:szCs w:val="27"/>
        </w:rPr>
        <w:t>203-ФЗ)</w:t>
      </w:r>
    </w:p>
    <w:p w:rsidR="00000000" w:rsidRDefault="00322921">
      <w:pPr>
        <w:pStyle w:val="a3"/>
        <w:spacing w:line="300" w:lineRule="auto"/>
        <w:divId w:val="609973731"/>
        <w:rPr>
          <w:color w:val="333333"/>
          <w:sz w:val="27"/>
          <w:szCs w:val="27"/>
        </w:rPr>
      </w:pPr>
      <w:r>
        <w:rPr>
          <w:color w:val="333333"/>
          <w:sz w:val="27"/>
          <w:szCs w:val="27"/>
        </w:rPr>
        <w:t>15. Зарегистрированный кандидат вправе за соответствующую плату получить эфирное время из общего объема зарезервированного эфирного времени в пределах доли, полученной делением этого объема на общее число зарегистрированных кандидатов. Если после т</w:t>
      </w:r>
      <w:r>
        <w:rPr>
          <w:color w:val="333333"/>
          <w:sz w:val="27"/>
          <w:szCs w:val="27"/>
        </w:rPr>
        <w:t xml:space="preserve">акого распределения эфирного времени либо в результате отказа зарегистрированного кандидата, политической партии, выдвинувшей зарегистрированного кандидата, в соответствии с пунктом 18 настоящей статьи от использования предоставленного им эфирного времени </w:t>
      </w:r>
      <w:r>
        <w:rPr>
          <w:color w:val="333333"/>
          <w:sz w:val="27"/>
          <w:szCs w:val="27"/>
        </w:rPr>
        <w:t>останется нераспределенное эфирное время, оно может быть предоставлено за плату зарегистрированным кандидатам, подавшим заявку на предоставление такого эфирного времени. Оставшееся эфирное время распределяется между зарегистрированными кандидатами на равны</w:t>
      </w:r>
      <w:r>
        <w:rPr>
          <w:color w:val="333333"/>
          <w:sz w:val="27"/>
          <w:szCs w:val="27"/>
        </w:rPr>
        <w:t xml:space="preserve">х условиях путем проведения жеребьевки.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 xml:space="preserve">16. Даты и время выхода в эфир совместных агитационных мероприятий и (или) предвыборных агитационных материалов зарегистрированных кандидатов на платной основе </w:t>
      </w:r>
      <w:r>
        <w:rPr>
          <w:color w:val="333333"/>
          <w:sz w:val="27"/>
          <w:szCs w:val="27"/>
        </w:rPr>
        <w:t>определяются в соответствии с жеребьевкой, проводимой государственной организацией телерадиовещания с участием заинтересованных лиц на основании письменных заявок на участие в жеребьевке, поданных зарегистрированными кандидатами. Жеребьевка должна проводит</w:t>
      </w:r>
      <w:r>
        <w:rPr>
          <w:color w:val="333333"/>
          <w:sz w:val="27"/>
          <w:szCs w:val="27"/>
        </w:rPr>
        <w:t>ься в срок, установленный пунктом 13 настоящей статьи. При проведении жеребьевки вправе присутствовать соответственно члены Центральной избирательной комиссии Российской Федерации, избирательной комиссии субъекта Российской Федерации, а также лица, указанн</w:t>
      </w:r>
      <w:r>
        <w:rPr>
          <w:color w:val="333333"/>
          <w:sz w:val="27"/>
          <w:szCs w:val="27"/>
        </w:rPr>
        <w:t xml:space="preserve">ые в пункте 1 </w:t>
      </w:r>
      <w:r>
        <w:rPr>
          <w:color w:val="333333"/>
          <w:sz w:val="27"/>
          <w:szCs w:val="27"/>
        </w:rPr>
        <w:lastRenderedPageBreak/>
        <w:t xml:space="preserve">статьи 23 настоящего Федерального закона. </w:t>
      </w:r>
      <w:r>
        <w:rPr>
          <w:rStyle w:val="mark"/>
          <w:sz w:val="27"/>
          <w:szCs w:val="27"/>
        </w:rPr>
        <w:t>(В редакции Федерального закона от 26.04.2007 № 64-ФЗ)</w:t>
      </w:r>
    </w:p>
    <w:p w:rsidR="00000000" w:rsidRDefault="00322921">
      <w:pPr>
        <w:pStyle w:val="a3"/>
        <w:spacing w:line="300" w:lineRule="auto"/>
        <w:divId w:val="609973731"/>
        <w:rPr>
          <w:color w:val="333333"/>
          <w:sz w:val="27"/>
          <w:szCs w:val="27"/>
        </w:rPr>
      </w:pPr>
      <w:r>
        <w:rPr>
          <w:color w:val="333333"/>
          <w:sz w:val="27"/>
          <w:szCs w:val="27"/>
        </w:rPr>
        <w:t>17. Муниципальные организации телерадиовещания, выполнившие условия пункта 9 статьи 51 настоящего Федерального закона, предоставляют зарегистриро</w:t>
      </w:r>
      <w:r>
        <w:rPr>
          <w:color w:val="333333"/>
          <w:sz w:val="27"/>
          <w:szCs w:val="27"/>
        </w:rPr>
        <w:t>ванным кандидатам для проведения предвыборной агитации платное эфирное время. Размер и условия оплаты должны быть едиными для всех зарегистрированных кандидатов. Общий объем эфирного времени, предоставляемого зарегистрированным кандидатам муниципальной орг</w:t>
      </w:r>
      <w:r>
        <w:rPr>
          <w:color w:val="333333"/>
          <w:sz w:val="27"/>
          <w:szCs w:val="27"/>
        </w:rPr>
        <w:t>анизацией телерадиовещания, определяется этой организацией телерадиовещания. Даты и время выхода в эфир совместных агитационных мероприятий и (или) предвыборных агитационных материалов каждого зарегистрированного кандидата определяются в соответствии с жер</w:t>
      </w:r>
      <w:r>
        <w:rPr>
          <w:color w:val="333333"/>
          <w:sz w:val="27"/>
          <w:szCs w:val="27"/>
        </w:rPr>
        <w:t>ебьевкой, проводимой организацией телерадиовещания с участием заинтересованных лиц на основании письменных заявок на участие в жеребьевке, поданных зарегистрированными кандидатами. Жеребьевка должна проводиться в срок, установленный пунктом 13 настоящей ст</w:t>
      </w:r>
      <w:r>
        <w:rPr>
          <w:color w:val="333333"/>
          <w:sz w:val="27"/>
          <w:szCs w:val="27"/>
        </w:rPr>
        <w:t xml:space="preserve">атьи. </w:t>
      </w:r>
      <w:r>
        <w:rPr>
          <w:rStyle w:val="mark"/>
          <w:sz w:val="27"/>
          <w:szCs w:val="27"/>
        </w:rPr>
        <w:t>(В редакции Федерального закона от 26.04.2007 № 64-ФЗ)</w:t>
      </w:r>
    </w:p>
    <w:p w:rsidR="00000000" w:rsidRDefault="00322921">
      <w:pPr>
        <w:pStyle w:val="a3"/>
        <w:spacing w:line="300" w:lineRule="auto"/>
        <w:divId w:val="609973731"/>
        <w:rPr>
          <w:color w:val="333333"/>
          <w:sz w:val="27"/>
          <w:szCs w:val="27"/>
        </w:rPr>
      </w:pPr>
      <w:r>
        <w:rPr>
          <w:color w:val="333333"/>
          <w:sz w:val="27"/>
          <w:szCs w:val="27"/>
        </w:rPr>
        <w:t>18. Если зарегистрированный кандидат, политическая партия, выдвинувшая зарегистрированного кандидата, после проведения жеребьевки откажутся от использования эфирного времени, они обязаны не поздн</w:t>
      </w:r>
      <w:r>
        <w:rPr>
          <w:color w:val="333333"/>
          <w:sz w:val="27"/>
          <w:szCs w:val="27"/>
        </w:rPr>
        <w:t>ее чем за пять дней до выхода в эфир, а если выход в эфир должен состояться менее чем через пять дней после проведения соответствующей жеребьевки, - в день жеребьевки сообщить об этом в письменной форме соответствующей организации телерадиовещания, которая</w:t>
      </w:r>
      <w:r>
        <w:rPr>
          <w:color w:val="333333"/>
          <w:sz w:val="27"/>
          <w:szCs w:val="27"/>
        </w:rPr>
        <w:t xml:space="preserve"> вправе использовать высвободившееся эфирное время по своему усмотрению. </w:t>
      </w:r>
      <w:r>
        <w:rPr>
          <w:rStyle w:val="mark"/>
          <w:sz w:val="27"/>
          <w:szCs w:val="27"/>
        </w:rPr>
        <w:t>(В редакции федеральных законов от 21.07.2005 № 93-ФЗ; от 26.04.2007 № 64-ФЗ)</w:t>
      </w:r>
    </w:p>
    <w:p w:rsidR="00000000" w:rsidRDefault="00322921">
      <w:pPr>
        <w:pStyle w:val="a3"/>
        <w:spacing w:line="300" w:lineRule="auto"/>
        <w:divId w:val="609973731"/>
        <w:rPr>
          <w:color w:val="333333"/>
          <w:sz w:val="27"/>
          <w:szCs w:val="27"/>
        </w:rPr>
      </w:pPr>
      <w:r>
        <w:rPr>
          <w:color w:val="333333"/>
          <w:sz w:val="27"/>
          <w:szCs w:val="27"/>
        </w:rPr>
        <w:t>19. Негосударственные организации телерадиовещания, выполнившие условия пункта 9 статьи 51 настоящего Фед</w:t>
      </w:r>
      <w:r>
        <w:rPr>
          <w:color w:val="333333"/>
          <w:sz w:val="27"/>
          <w:szCs w:val="27"/>
        </w:rPr>
        <w:t>ерального закона, обязаны предоставлять эфирное время зарегистрированным кандидатам на равных условиях. Негосударственные организации телерадиовещания, не соблюдающие это требование, а также негосударственные организации телерадиовещания, не выполнившие ус</w:t>
      </w:r>
      <w:r>
        <w:rPr>
          <w:color w:val="333333"/>
          <w:sz w:val="27"/>
          <w:szCs w:val="27"/>
        </w:rPr>
        <w:t>ловий пункта 9 статьи 51 настоящего Федерального закона, не вправе предоставлять зарегистрированным кандидатам эфирное время для целей предвыборной агитации.</w:t>
      </w:r>
    </w:p>
    <w:p w:rsidR="00000000" w:rsidRDefault="00322921">
      <w:pPr>
        <w:pStyle w:val="a3"/>
        <w:spacing w:line="300" w:lineRule="auto"/>
        <w:divId w:val="609973731"/>
        <w:rPr>
          <w:color w:val="333333"/>
          <w:sz w:val="27"/>
          <w:szCs w:val="27"/>
        </w:rPr>
      </w:pPr>
      <w:r>
        <w:rPr>
          <w:color w:val="333333"/>
          <w:sz w:val="27"/>
          <w:szCs w:val="27"/>
        </w:rPr>
        <w:t>20. В договоре о предоставлении платного эфирного времени указываются следующие условия: вид (форм</w:t>
      </w:r>
      <w:r>
        <w:rPr>
          <w:color w:val="333333"/>
          <w:sz w:val="27"/>
          <w:szCs w:val="27"/>
        </w:rPr>
        <w:t xml:space="preserve">а) предвыборной агитации, дата и </w:t>
      </w:r>
      <w:r>
        <w:rPr>
          <w:color w:val="333333"/>
          <w:sz w:val="27"/>
          <w:szCs w:val="27"/>
        </w:rPr>
        <w:lastRenderedPageBreak/>
        <w:t>время выхода в эфир агитационного материала, совместного агитационного мероприятия, продолжительность предоставляемого эфирного времени, размер и порядок его оплаты, формы и условия участия журналиста (ведущего) в телеперед</w:t>
      </w:r>
      <w:r>
        <w:rPr>
          <w:color w:val="333333"/>
          <w:sz w:val="27"/>
          <w:szCs w:val="27"/>
        </w:rPr>
        <w:t xml:space="preserve">аче, радиопередаче. После выполнения условий договора оформляются акт об оказании услуг и справка об использованном эфирном времени, в которых отмечается выполнение обязательств по договору с указанием канала вещания, названия передачи и времени ее выхода </w:t>
      </w:r>
      <w:r>
        <w:rPr>
          <w:color w:val="333333"/>
          <w:sz w:val="27"/>
          <w:szCs w:val="27"/>
        </w:rPr>
        <w:t xml:space="preserve">в эфир.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 xml:space="preserve">21. Платежный </w:t>
      </w:r>
      <w:r>
        <w:rPr>
          <w:rStyle w:val="edx"/>
          <w:color w:val="333333"/>
          <w:sz w:val="27"/>
          <w:szCs w:val="27"/>
        </w:rPr>
        <w:t>(расчетный)</w:t>
      </w:r>
      <w:r>
        <w:rPr>
          <w:color w:val="333333"/>
          <w:sz w:val="27"/>
          <w:szCs w:val="27"/>
        </w:rPr>
        <w:t xml:space="preserve"> документ о перечислении в полном объеме средств в оплату стоимости эфирного времени представляется зарегистрированным кандидатом в филиал публичного акционерного обще</w:t>
      </w:r>
      <w:r>
        <w:rPr>
          <w:color w:val="333333"/>
          <w:sz w:val="27"/>
          <w:szCs w:val="27"/>
        </w:rPr>
        <w:t xml:space="preserve">ства "Сбербанк России" не позднее чем за два дня до дня предоставления эфирного времени, а при проведении повторного голосования - до момента предоставления эфирного времени. Копия платежного </w:t>
      </w:r>
      <w:r>
        <w:rPr>
          <w:rStyle w:val="edx"/>
          <w:color w:val="333333"/>
          <w:sz w:val="27"/>
          <w:szCs w:val="27"/>
        </w:rPr>
        <w:t>(расчетного)</w:t>
      </w:r>
      <w:r>
        <w:rPr>
          <w:color w:val="333333"/>
          <w:sz w:val="27"/>
          <w:szCs w:val="27"/>
        </w:rPr>
        <w:t xml:space="preserve"> документа с отметкой филиала публичного акционерног</w:t>
      </w:r>
      <w:r>
        <w:rPr>
          <w:color w:val="333333"/>
          <w:sz w:val="27"/>
          <w:szCs w:val="27"/>
        </w:rPr>
        <w:t>о общества "Сбербанк России" представляется зарегистрированным кандидатом в организацию телерадиовещания до предоставления эфирного времени. В случае нарушения этого условия предоставление эфирного времени не допускается.</w:t>
      </w:r>
      <w:r>
        <w:rPr>
          <w:rStyle w:val="markx"/>
          <w:sz w:val="27"/>
          <w:szCs w:val="27"/>
        </w:rPr>
        <w:t> (В редакции федеральных законов от</w:t>
      </w:r>
      <w:r>
        <w:rPr>
          <w:rStyle w:val="markx"/>
          <w:sz w:val="27"/>
          <w:szCs w:val="27"/>
        </w:rPr>
        <w:t> 01.06.2017 № 103-ФЗ, от 14.11.2023 № 530-ФЗ)</w:t>
      </w:r>
    </w:p>
    <w:p w:rsidR="00000000" w:rsidRDefault="00322921">
      <w:pPr>
        <w:pStyle w:val="a3"/>
        <w:spacing w:line="300" w:lineRule="auto"/>
        <w:divId w:val="609973731"/>
        <w:rPr>
          <w:color w:val="333333"/>
          <w:sz w:val="27"/>
          <w:szCs w:val="27"/>
        </w:rPr>
      </w:pPr>
      <w:r>
        <w:rPr>
          <w:color w:val="333333"/>
          <w:sz w:val="27"/>
          <w:szCs w:val="27"/>
        </w:rPr>
        <w:t xml:space="preserve">22. Филиал публичного акционерного общества "Сбербанк России" обязан осуществить перечисление денежных средств не позднее операционного дня, следующего за днем получения платежного </w:t>
      </w:r>
      <w:r>
        <w:rPr>
          <w:rStyle w:val="edx"/>
          <w:color w:val="333333"/>
          <w:sz w:val="27"/>
          <w:szCs w:val="27"/>
        </w:rPr>
        <w:t>(расчетного)</w:t>
      </w:r>
      <w:r>
        <w:rPr>
          <w:color w:val="333333"/>
          <w:sz w:val="27"/>
          <w:szCs w:val="27"/>
        </w:rPr>
        <w:t xml:space="preserve"> документа. При э</w:t>
      </w:r>
      <w:r>
        <w:rPr>
          <w:color w:val="333333"/>
          <w:sz w:val="27"/>
          <w:szCs w:val="27"/>
        </w:rPr>
        <w:t>том перевод денежных средств осуществляется в срок не более трех рабочих дней начиная со дня списания денежных средств со специального избирательного счета кандидата.</w:t>
      </w:r>
      <w:r>
        <w:rPr>
          <w:rStyle w:val="markx"/>
          <w:sz w:val="27"/>
          <w:szCs w:val="27"/>
        </w:rPr>
        <w:t> (В редакции федеральных законов от 01.06.2017 № 103-ФЗ, от 14.11.2023 № 530-ФЗ)</w:t>
      </w:r>
    </w:p>
    <w:p w:rsidR="00000000" w:rsidRDefault="00322921">
      <w:pPr>
        <w:pStyle w:val="a3"/>
        <w:spacing w:line="300" w:lineRule="auto"/>
        <w:divId w:val="609973731"/>
        <w:rPr>
          <w:color w:val="333333"/>
          <w:sz w:val="27"/>
          <w:szCs w:val="27"/>
        </w:rPr>
      </w:pPr>
      <w:r>
        <w:rPr>
          <w:color w:val="333333"/>
          <w:sz w:val="27"/>
          <w:szCs w:val="27"/>
        </w:rPr>
        <w:t xml:space="preserve">23. Если </w:t>
      </w:r>
      <w:r>
        <w:rPr>
          <w:color w:val="333333"/>
          <w:sz w:val="27"/>
          <w:szCs w:val="27"/>
        </w:rPr>
        <w:t>в ходе использования платного эфирного времени зарегистрированный кандидат нарушит условия, установленные настоящим Федеральным законом, организация телерадиовещания вправе обратиться в суд с требованием о расторжении договора о предоставлении эфирного вре</w:t>
      </w:r>
      <w:r>
        <w:rPr>
          <w:color w:val="333333"/>
          <w:sz w:val="27"/>
          <w:szCs w:val="27"/>
        </w:rPr>
        <w:t xml:space="preserve">мени. </w:t>
      </w:r>
      <w:r>
        <w:rPr>
          <w:rStyle w:val="mark"/>
          <w:sz w:val="27"/>
          <w:szCs w:val="27"/>
        </w:rPr>
        <w:t>(В редакции Федерального закона от 26.04.2007 № 64-ФЗ)</w:t>
      </w:r>
    </w:p>
    <w:p w:rsidR="00000000" w:rsidRDefault="00322921">
      <w:pPr>
        <w:pStyle w:val="a3"/>
        <w:spacing w:line="300" w:lineRule="auto"/>
        <w:divId w:val="609973731"/>
        <w:rPr>
          <w:color w:val="333333"/>
          <w:sz w:val="27"/>
          <w:szCs w:val="27"/>
        </w:rPr>
      </w:pPr>
      <w:r>
        <w:rPr>
          <w:color w:val="333333"/>
          <w:sz w:val="27"/>
          <w:szCs w:val="27"/>
        </w:rPr>
        <w:t>24. Запрещается прерывать передачу предвыборных агитационных материалов, а также совместных агитационных мероприятий на каналах организаций телерадиовещания, в том числе рекламой товаров, работ и</w:t>
      </w:r>
      <w:r>
        <w:rPr>
          <w:color w:val="333333"/>
          <w:sz w:val="27"/>
          <w:szCs w:val="27"/>
        </w:rPr>
        <w:t xml:space="preserve"> услуг. </w:t>
      </w:r>
      <w:r>
        <w:rPr>
          <w:rStyle w:val="mark"/>
          <w:sz w:val="27"/>
          <w:szCs w:val="27"/>
        </w:rPr>
        <w:t>(В редакции Федерального закона от 26.04.2007 № 64-ФЗ)</w:t>
      </w:r>
    </w:p>
    <w:p w:rsidR="00000000" w:rsidRDefault="00322921">
      <w:pPr>
        <w:pStyle w:val="a3"/>
        <w:spacing w:line="300" w:lineRule="auto"/>
        <w:divId w:val="609973731"/>
        <w:rPr>
          <w:color w:val="333333"/>
          <w:sz w:val="27"/>
          <w:szCs w:val="27"/>
        </w:rPr>
      </w:pPr>
      <w:r>
        <w:rPr>
          <w:color w:val="333333"/>
          <w:sz w:val="27"/>
          <w:szCs w:val="27"/>
        </w:rPr>
        <w:lastRenderedPageBreak/>
        <w:t>25. Запрещается перекрывать передачу предвыборных агитационных материалов, а также совместных агитационных мероприятий на каналах организаций телерадиовещания трансляцией иных теле- и радиопрог</w:t>
      </w:r>
      <w:r>
        <w:rPr>
          <w:color w:val="333333"/>
          <w:sz w:val="27"/>
          <w:szCs w:val="27"/>
        </w:rPr>
        <w:t xml:space="preserve">рамм, передачей иных предвыборных агитационных материалов. </w:t>
      </w:r>
      <w:r>
        <w:rPr>
          <w:rStyle w:val="mark"/>
          <w:sz w:val="27"/>
          <w:szCs w:val="27"/>
        </w:rPr>
        <w:t>(В редакции Федерального закона от 26.04.2007 № 64-ФЗ)</w:t>
      </w:r>
    </w:p>
    <w:p w:rsidR="00000000" w:rsidRDefault="00322921">
      <w:pPr>
        <w:pStyle w:val="a3"/>
        <w:spacing w:line="300" w:lineRule="auto"/>
        <w:divId w:val="609973731"/>
        <w:rPr>
          <w:color w:val="333333"/>
          <w:sz w:val="27"/>
          <w:szCs w:val="27"/>
        </w:rPr>
      </w:pPr>
      <w:r>
        <w:rPr>
          <w:color w:val="333333"/>
          <w:sz w:val="27"/>
          <w:szCs w:val="27"/>
        </w:rPr>
        <w:t>26. Видео- и аудиозаписи выпущенных в эфир теле- и радиопрограмм, содержащих предвыборную агитацию, хранятся в соответствующей организации тел</w:t>
      </w:r>
      <w:r>
        <w:rPr>
          <w:color w:val="333333"/>
          <w:sz w:val="27"/>
          <w:szCs w:val="27"/>
        </w:rPr>
        <w:t>ерадиовещания не менее 12 месяцев со дня официального опубликования общих результатов выборов.</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53. Условия проведения предвыборной агитации через периодические печатные издания</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Зарегистрированные кандидаты, за исключением кандидатов, указанны</w:t>
      </w:r>
      <w:r>
        <w:rPr>
          <w:color w:val="333333"/>
          <w:sz w:val="27"/>
          <w:szCs w:val="27"/>
        </w:rPr>
        <w:t>х в пункте 2</w:t>
      </w:r>
      <w:r>
        <w:rPr>
          <w:rStyle w:val="w91"/>
          <w:color w:val="333333"/>
          <w:sz w:val="27"/>
          <w:szCs w:val="27"/>
        </w:rPr>
        <w:t>1</w:t>
      </w:r>
      <w:r>
        <w:rPr>
          <w:color w:val="333333"/>
          <w:sz w:val="27"/>
          <w:szCs w:val="27"/>
        </w:rPr>
        <w:t xml:space="preserve"> статьи 51 настоящего Федерального закона, имеют право на предоставление им безвозмездно печатной площади в общероссийских государственных периодических печатных изданиях, выходящих не реже одного раза в неделю, на следующих условиях: равный о</w:t>
      </w:r>
      <w:r>
        <w:rPr>
          <w:color w:val="333333"/>
          <w:sz w:val="27"/>
          <w:szCs w:val="27"/>
        </w:rPr>
        <w:t>бъем предоставляемой печатной площади, одинаковое место на полосе, одинаковый размер шрифта и другие условия. Политические партии, выдвинувшие зарегистрированных кандидатов, за исключением политических партий, указанных в пункте 2</w:t>
      </w:r>
      <w:r>
        <w:rPr>
          <w:rStyle w:val="w91"/>
          <w:color w:val="333333"/>
          <w:sz w:val="27"/>
          <w:szCs w:val="27"/>
        </w:rPr>
        <w:t>1</w:t>
      </w:r>
      <w:r>
        <w:rPr>
          <w:color w:val="333333"/>
          <w:sz w:val="27"/>
          <w:szCs w:val="27"/>
        </w:rPr>
        <w:t xml:space="preserve"> статьи 51 настоящего Фед</w:t>
      </w:r>
      <w:r>
        <w:rPr>
          <w:color w:val="333333"/>
          <w:sz w:val="27"/>
          <w:szCs w:val="27"/>
        </w:rPr>
        <w:t xml:space="preserve">ерального закона, имеют право на предоставление им безвозмездно печатной площади в общероссийских государственных периодических печатных изданиях, выходящих не реже одного раза в неделю, на равных условиях. </w:t>
      </w:r>
      <w:r>
        <w:rPr>
          <w:rStyle w:val="mark"/>
          <w:sz w:val="27"/>
          <w:szCs w:val="27"/>
        </w:rPr>
        <w:t>(В редакции федеральных законов от 21.07.2005 № 9</w:t>
      </w:r>
      <w:r>
        <w:rPr>
          <w:rStyle w:val="mark"/>
          <w:sz w:val="27"/>
          <w:szCs w:val="27"/>
        </w:rPr>
        <w:t>3-ФЗ; от 19.07.2009 № 203-ФЗ)</w:t>
      </w:r>
    </w:p>
    <w:p w:rsidR="00000000" w:rsidRDefault="00322921">
      <w:pPr>
        <w:pStyle w:val="a3"/>
        <w:spacing w:line="300" w:lineRule="auto"/>
        <w:divId w:val="609973731"/>
        <w:rPr>
          <w:color w:val="333333"/>
          <w:sz w:val="27"/>
          <w:szCs w:val="27"/>
        </w:rPr>
      </w:pPr>
      <w:r>
        <w:rPr>
          <w:color w:val="333333"/>
          <w:sz w:val="27"/>
          <w:szCs w:val="27"/>
        </w:rPr>
        <w:t>2. </w:t>
      </w:r>
      <w:r>
        <w:rPr>
          <w:rStyle w:val="mark"/>
          <w:sz w:val="27"/>
          <w:szCs w:val="27"/>
        </w:rPr>
        <w:t>(Пункт утратил силу - Федеральный закон от 21.07.2005 № 93-ФЗ)</w:t>
      </w:r>
    </w:p>
    <w:p w:rsidR="00000000" w:rsidRDefault="00322921">
      <w:pPr>
        <w:pStyle w:val="a3"/>
        <w:spacing w:line="300" w:lineRule="auto"/>
        <w:divId w:val="609973731"/>
        <w:rPr>
          <w:color w:val="333333"/>
          <w:sz w:val="27"/>
          <w:szCs w:val="27"/>
        </w:rPr>
      </w:pPr>
      <w:r>
        <w:rPr>
          <w:color w:val="333333"/>
          <w:sz w:val="27"/>
          <w:szCs w:val="27"/>
        </w:rPr>
        <w:t>3. Общий еженедельный минимальный объем печатной площади, которую каждая из редакций общероссийских государственных периодических печатных изданий предоставляет</w:t>
      </w:r>
      <w:r>
        <w:rPr>
          <w:color w:val="333333"/>
          <w:sz w:val="27"/>
          <w:szCs w:val="27"/>
        </w:rPr>
        <w:t xml:space="preserve"> зарегистрированным кандидатам, политическим партиям, выдвинувшим зарегистрированных кандидатов, безвозмездно, а в случае, указанном в пункте 3</w:t>
      </w:r>
      <w:r>
        <w:rPr>
          <w:rStyle w:val="w91"/>
          <w:color w:val="333333"/>
          <w:sz w:val="27"/>
          <w:szCs w:val="27"/>
        </w:rPr>
        <w:t>1</w:t>
      </w:r>
      <w:r>
        <w:rPr>
          <w:color w:val="333333"/>
          <w:sz w:val="27"/>
          <w:szCs w:val="27"/>
        </w:rPr>
        <w:t xml:space="preserve"> настоящей статьи, также за плату, должен составлять не менее 5 процентов от общего объема еженедельной печатной</w:t>
      </w:r>
      <w:r>
        <w:rPr>
          <w:color w:val="333333"/>
          <w:sz w:val="27"/>
          <w:szCs w:val="27"/>
        </w:rPr>
        <w:t xml:space="preserve"> площади соответствующего издания. Информация об общем объеме печатной площади, которую редакция государственного периодического печатного издания предоставляет для проведения предвыборной агитации, </w:t>
      </w:r>
      <w:r>
        <w:rPr>
          <w:color w:val="333333"/>
          <w:sz w:val="27"/>
          <w:szCs w:val="27"/>
        </w:rPr>
        <w:lastRenderedPageBreak/>
        <w:t>публикуется в данном издании не позднее чем через 20 дней</w:t>
      </w:r>
      <w:r>
        <w:rPr>
          <w:color w:val="333333"/>
          <w:sz w:val="27"/>
          <w:szCs w:val="27"/>
        </w:rPr>
        <w:t xml:space="preserve"> после официального опубликования (публикации) решения о назначении выборов Президента Российской Федерации. </w:t>
      </w:r>
      <w:r>
        <w:rPr>
          <w:rStyle w:val="mark"/>
          <w:sz w:val="27"/>
          <w:szCs w:val="27"/>
        </w:rPr>
        <w:t>(В редакции Федерального закона от 19.07.2009 № 203-ФЗ)</w:t>
      </w:r>
    </w:p>
    <w:p w:rsidR="00000000" w:rsidRDefault="00322921">
      <w:pPr>
        <w:pStyle w:val="a3"/>
        <w:spacing w:line="300" w:lineRule="auto"/>
        <w:divId w:val="609973731"/>
        <w:rPr>
          <w:color w:val="333333"/>
          <w:sz w:val="27"/>
          <w:szCs w:val="27"/>
        </w:rPr>
      </w:pPr>
      <w:r>
        <w:rPr>
          <w:color w:val="333333"/>
          <w:sz w:val="27"/>
          <w:szCs w:val="27"/>
        </w:rPr>
        <w:t>3</w:t>
      </w:r>
      <w:r>
        <w:rPr>
          <w:rStyle w:val="w91"/>
          <w:color w:val="333333"/>
          <w:sz w:val="27"/>
          <w:szCs w:val="27"/>
        </w:rPr>
        <w:t>1</w:t>
      </w:r>
      <w:r>
        <w:rPr>
          <w:color w:val="333333"/>
          <w:sz w:val="27"/>
          <w:szCs w:val="27"/>
        </w:rPr>
        <w:t>. Политические партии и зарегистрированные кандидаты, указанные в пункте 2</w:t>
      </w:r>
      <w:r>
        <w:rPr>
          <w:rStyle w:val="w91"/>
          <w:color w:val="333333"/>
          <w:sz w:val="27"/>
          <w:szCs w:val="27"/>
        </w:rPr>
        <w:t>1</w:t>
      </w:r>
      <w:r>
        <w:rPr>
          <w:color w:val="333333"/>
          <w:sz w:val="27"/>
          <w:szCs w:val="27"/>
        </w:rPr>
        <w:t xml:space="preserve"> статьи 51 нас</w:t>
      </w:r>
      <w:r>
        <w:rPr>
          <w:color w:val="333333"/>
          <w:sz w:val="27"/>
          <w:szCs w:val="27"/>
        </w:rPr>
        <w:t>тоящего Федерального закона, вправе на основании договора, заключенного с редакцией периодического печатного издания, получить из общего объема печатной площади, предоставляемой в соответствии с пунктом 3 настоящей статьи, причитающиеся им доли или их част</w:t>
      </w:r>
      <w:r>
        <w:rPr>
          <w:color w:val="333333"/>
          <w:sz w:val="27"/>
          <w:szCs w:val="27"/>
        </w:rPr>
        <w:t>и за плату, размер которой не может превышать размер платы за печатную площадь, резервируемую редакциями общероссийских государственных периодических печатных изданий в соответствии с пунктом 7 настоящей статьи для проведения предвыборной агитации. Распред</w:t>
      </w:r>
      <w:r>
        <w:rPr>
          <w:color w:val="333333"/>
          <w:sz w:val="27"/>
          <w:szCs w:val="27"/>
        </w:rPr>
        <w:t xml:space="preserve">еление печатной площади, предоставляемой на основании договора, предусмотренного настоящим пунктом, осуществляется в соответствии с пунктами 4 и 5 настоящей статьи. </w:t>
      </w:r>
      <w:r>
        <w:rPr>
          <w:rStyle w:val="mark"/>
          <w:sz w:val="27"/>
          <w:szCs w:val="27"/>
        </w:rPr>
        <w:t>(Дополнение пунктом - Федеральный закон от 19.07.2009 № 203-ФЗ)</w:t>
      </w:r>
    </w:p>
    <w:p w:rsidR="00000000" w:rsidRDefault="00322921">
      <w:pPr>
        <w:pStyle w:val="a3"/>
        <w:spacing w:line="300" w:lineRule="auto"/>
        <w:divId w:val="609973731"/>
        <w:rPr>
          <w:color w:val="333333"/>
          <w:sz w:val="27"/>
          <w:szCs w:val="27"/>
        </w:rPr>
      </w:pPr>
      <w:r>
        <w:rPr>
          <w:color w:val="333333"/>
          <w:sz w:val="27"/>
          <w:szCs w:val="27"/>
        </w:rPr>
        <w:t>4. </w:t>
      </w:r>
      <w:r>
        <w:rPr>
          <w:color w:val="333333"/>
          <w:sz w:val="27"/>
          <w:szCs w:val="27"/>
        </w:rPr>
        <w:t xml:space="preserve">Одна вторая общего объема печатной площади, предоставляемой в соответствии с пунктом 3 настоящей статьи, распределяется на основании результатов жеребьевки, указанной в пункте 6 настоящей статьи, в равных долях между всеми зарегистрированными кандидатами. </w:t>
      </w:r>
      <w:r>
        <w:rPr>
          <w:rStyle w:val="mark"/>
          <w:sz w:val="27"/>
          <w:szCs w:val="27"/>
        </w:rPr>
        <w:t>(В редакции Федерального закона от 19.07.2009 № 203-ФЗ)</w:t>
      </w:r>
    </w:p>
    <w:p w:rsidR="00000000" w:rsidRDefault="00322921">
      <w:pPr>
        <w:pStyle w:val="a3"/>
        <w:spacing w:line="300" w:lineRule="auto"/>
        <w:divId w:val="609973731"/>
        <w:rPr>
          <w:color w:val="333333"/>
          <w:sz w:val="27"/>
          <w:szCs w:val="27"/>
        </w:rPr>
      </w:pPr>
      <w:r>
        <w:rPr>
          <w:color w:val="333333"/>
          <w:sz w:val="27"/>
          <w:szCs w:val="27"/>
        </w:rPr>
        <w:t>5. Одна вторая общего объема печатной площади, предоставляемой в соответствии с пунктом 3 настоящей статьи, распределяется на основании результатов жеребьевки, указанной в пункте 6 настоящей статьи, в</w:t>
      </w:r>
      <w:r>
        <w:rPr>
          <w:color w:val="333333"/>
          <w:sz w:val="27"/>
          <w:szCs w:val="27"/>
        </w:rPr>
        <w:t xml:space="preserve"> равных долях между политическими партиями, выдвинувшими зарегистрированных кандидатов и подавшими заявки на участие в этой жеребьевке. </w:t>
      </w:r>
      <w:r>
        <w:rPr>
          <w:rStyle w:val="mark"/>
          <w:sz w:val="27"/>
          <w:szCs w:val="27"/>
        </w:rPr>
        <w:t>(В редакции Федерального закона от 19.07.2009 № 203-ФЗ)</w:t>
      </w:r>
    </w:p>
    <w:p w:rsidR="00000000" w:rsidRDefault="00322921">
      <w:pPr>
        <w:pStyle w:val="a3"/>
        <w:spacing w:line="300" w:lineRule="auto"/>
        <w:divId w:val="609973731"/>
        <w:rPr>
          <w:color w:val="333333"/>
          <w:sz w:val="27"/>
          <w:szCs w:val="27"/>
        </w:rPr>
      </w:pPr>
      <w:r>
        <w:rPr>
          <w:color w:val="333333"/>
          <w:sz w:val="27"/>
          <w:szCs w:val="27"/>
        </w:rPr>
        <w:t>6. Жеребьевку, в результате которой определяется дата публикации</w:t>
      </w:r>
      <w:r>
        <w:rPr>
          <w:color w:val="333333"/>
          <w:sz w:val="27"/>
          <w:szCs w:val="27"/>
        </w:rPr>
        <w:t xml:space="preserve"> предвыборных агитационных материалов зарегистрированных кандидатов, политических партий, выдвинувших зарегистрированных кандидатов, на безвозмездной основе, а также на платной основе в соответствии с пунктом 3</w:t>
      </w:r>
      <w:r>
        <w:rPr>
          <w:rStyle w:val="w91"/>
          <w:color w:val="333333"/>
          <w:sz w:val="27"/>
          <w:szCs w:val="27"/>
        </w:rPr>
        <w:t>1</w:t>
      </w:r>
      <w:r>
        <w:rPr>
          <w:color w:val="333333"/>
          <w:sz w:val="27"/>
          <w:szCs w:val="27"/>
        </w:rPr>
        <w:t xml:space="preserve"> настоящей статьи, проводит Центральная избир</w:t>
      </w:r>
      <w:r>
        <w:rPr>
          <w:color w:val="333333"/>
          <w:sz w:val="27"/>
          <w:szCs w:val="27"/>
        </w:rPr>
        <w:t>ательная комиссия Российской Федерации с участием редакций общероссийских государственных периодических печатных изданий. Жеребьевка проводится по завершении регистрации кандидатов, но не позднее чем за 30 дней до дня голосования. При проведении жеребьевки</w:t>
      </w:r>
      <w:r>
        <w:rPr>
          <w:color w:val="333333"/>
          <w:sz w:val="27"/>
          <w:szCs w:val="27"/>
        </w:rPr>
        <w:t xml:space="preserve"> вправе присутствовать лица, указанные в пункте 1 </w:t>
      </w:r>
      <w:r>
        <w:rPr>
          <w:color w:val="333333"/>
          <w:sz w:val="27"/>
          <w:szCs w:val="27"/>
        </w:rPr>
        <w:lastRenderedPageBreak/>
        <w:t xml:space="preserve">статьи 23 настоящего Федерального закона. Результаты жеребьевки оформляются протоколом и утверждаются решением Центральной избирательной комиссии Российской Федерации. </w:t>
      </w:r>
      <w:r>
        <w:rPr>
          <w:rStyle w:val="mark"/>
          <w:sz w:val="27"/>
          <w:szCs w:val="27"/>
        </w:rPr>
        <w:t>(В редакции Федерального закона от 19.</w:t>
      </w:r>
      <w:r>
        <w:rPr>
          <w:rStyle w:val="mark"/>
          <w:sz w:val="27"/>
          <w:szCs w:val="27"/>
        </w:rPr>
        <w:t>07.2009 № 203-ФЗ)</w:t>
      </w:r>
    </w:p>
    <w:p w:rsidR="00000000" w:rsidRDefault="00322921">
      <w:pPr>
        <w:pStyle w:val="a3"/>
        <w:spacing w:line="300" w:lineRule="auto"/>
        <w:divId w:val="609973731"/>
        <w:rPr>
          <w:color w:val="333333"/>
          <w:sz w:val="27"/>
          <w:szCs w:val="27"/>
        </w:rPr>
      </w:pPr>
      <w:r>
        <w:rPr>
          <w:color w:val="333333"/>
          <w:sz w:val="27"/>
          <w:szCs w:val="27"/>
        </w:rPr>
        <w:t>7. Редакции общероссийских государственных и региональных государственных периодических печатных изданий, выходящих не реже одного раза в неделю, обязаны резервировать печатную площадь для проведения предвыборной агитации зарегистрированн</w:t>
      </w:r>
      <w:r>
        <w:rPr>
          <w:color w:val="333333"/>
          <w:sz w:val="27"/>
          <w:szCs w:val="27"/>
        </w:rPr>
        <w:t>ыми кандидатами за плату в период, установленный соответственно пунктами 2 и 5 статьи 50 настоящего Федерального закона. Размер и условия оплаты должны быть едиными для всех кандидатов. Общий объем платной печатной площади, резервируемой каждой редакцией о</w:t>
      </w:r>
      <w:r>
        <w:rPr>
          <w:color w:val="333333"/>
          <w:sz w:val="27"/>
          <w:szCs w:val="27"/>
        </w:rPr>
        <w:t>бщероссийского государственного периодического печатного издания, не может быть меньше общего объема бесплатной печатной площади, предоставляемой в соответствии с пунктом 3 настоящей статьи, но при этом не должен превышать его более чем в два раза. Общий е</w:t>
      </w:r>
      <w:r>
        <w:rPr>
          <w:color w:val="333333"/>
          <w:sz w:val="27"/>
          <w:szCs w:val="27"/>
        </w:rPr>
        <w:t>женедельный минимальный объем платной печатной площади, резервируемой каждой редакцией регионального государственного периодического печатного издания, должен составлять не менее 5 процентов общего объема еженедельной печатной площади соответствующего изда</w:t>
      </w:r>
      <w:r>
        <w:rPr>
          <w:color w:val="333333"/>
          <w:sz w:val="27"/>
          <w:szCs w:val="27"/>
        </w:rPr>
        <w:t>ния в период, установленный соответственно пунктами 2 и 5 статьи 50 настоящего Федерального закона.</w:t>
      </w:r>
    </w:p>
    <w:p w:rsidR="00000000" w:rsidRDefault="00322921">
      <w:pPr>
        <w:pStyle w:val="a3"/>
        <w:spacing w:line="300" w:lineRule="auto"/>
        <w:divId w:val="609973731"/>
        <w:rPr>
          <w:color w:val="333333"/>
          <w:sz w:val="27"/>
          <w:szCs w:val="27"/>
        </w:rPr>
      </w:pPr>
      <w:r>
        <w:rPr>
          <w:color w:val="333333"/>
          <w:sz w:val="27"/>
          <w:szCs w:val="27"/>
        </w:rPr>
        <w:t>8. Каждый зарегистрированный кандидат вправе получить платную печатную площадь из общего объема зарезервированной печатной площади в пределах доли, полученн</w:t>
      </w:r>
      <w:r>
        <w:rPr>
          <w:color w:val="333333"/>
          <w:sz w:val="27"/>
          <w:szCs w:val="27"/>
        </w:rPr>
        <w:t>ой путем деления этого объема на общее число зарегистрированных кандидатов. Если после такого распределения платной печатной площади либо в результате отказа зарегистрированного кандидата, политической партии, выдвинувшей зарегистрированного кандидата, в с</w:t>
      </w:r>
      <w:r>
        <w:rPr>
          <w:color w:val="333333"/>
          <w:sz w:val="27"/>
          <w:szCs w:val="27"/>
        </w:rPr>
        <w:t>оответствии с пунктом 11 настоящей статьи от использования предоставленной им печатной площади останется нераспределенная печатная площадь, она может быть предоставлена за плату зарегистрированным кандидатам, подавшим заявку на предоставление такой печатно</w:t>
      </w:r>
      <w:r>
        <w:rPr>
          <w:color w:val="333333"/>
          <w:sz w:val="27"/>
          <w:szCs w:val="27"/>
        </w:rPr>
        <w:t xml:space="preserve">й площади. Эта печатная площадь распределяется между указанными зарегистрированными кандидатами на равных условиях путем проведения жеребьевки.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9. Дата опубликования предвыборных агитационных материал</w:t>
      </w:r>
      <w:r>
        <w:rPr>
          <w:color w:val="333333"/>
          <w:sz w:val="27"/>
          <w:szCs w:val="27"/>
        </w:rPr>
        <w:t xml:space="preserve">ов определяется в соответствии с жеребьевкой, проводимой редакцией периодического печатного издания с участием заинтересованных лиц на основании письменных заявок на участие в жеребьевке, поданных </w:t>
      </w:r>
      <w:r>
        <w:rPr>
          <w:color w:val="333333"/>
          <w:sz w:val="27"/>
          <w:szCs w:val="27"/>
        </w:rPr>
        <w:lastRenderedPageBreak/>
        <w:t>зарегистрированными кандидатами. Жеребьевка должна проводит</w:t>
      </w:r>
      <w:r>
        <w:rPr>
          <w:color w:val="333333"/>
          <w:sz w:val="27"/>
          <w:szCs w:val="27"/>
        </w:rPr>
        <w:t>ься в срок, установленный пунктом 6 настоящей статьи. При проведении жеребьевки вправе присутствовать члены соответственно Центральной избирательной комиссии Российской Федерации, избирательной комиссии субъекта Российской Федерации, а также лица, указанны</w:t>
      </w:r>
      <w:r>
        <w:rPr>
          <w:color w:val="333333"/>
          <w:sz w:val="27"/>
          <w:szCs w:val="27"/>
        </w:rPr>
        <w:t>е в пункте 1 статьи 23 настоящего Федерального закона. Результаты жеребьевки оформляются протоколом.</w:t>
      </w:r>
    </w:p>
    <w:p w:rsidR="00000000" w:rsidRDefault="00322921">
      <w:pPr>
        <w:pStyle w:val="a3"/>
        <w:spacing w:line="300" w:lineRule="auto"/>
        <w:divId w:val="609973731"/>
        <w:rPr>
          <w:color w:val="333333"/>
          <w:sz w:val="27"/>
          <w:szCs w:val="27"/>
        </w:rPr>
      </w:pPr>
      <w:r>
        <w:rPr>
          <w:color w:val="333333"/>
          <w:sz w:val="27"/>
          <w:szCs w:val="27"/>
        </w:rPr>
        <w:t>10. Редакции муниципальных периодических печатных изданий, а также редакции государственных периодических печатных изданий, выходящих реже одного раза в не</w:t>
      </w:r>
      <w:r>
        <w:rPr>
          <w:color w:val="333333"/>
          <w:sz w:val="27"/>
          <w:szCs w:val="27"/>
        </w:rPr>
        <w:t>делю, выполнившие условия пункта 9 статьи 51 настоящего Федерального закона, предоставляют зарегистрированным кандидатам платную печатную площадь. Размер и условия оплаты должны быть едиными для всех зарегистрированных кандидатов. Общий объем печатной площ</w:t>
      </w:r>
      <w:r>
        <w:rPr>
          <w:color w:val="333333"/>
          <w:sz w:val="27"/>
          <w:szCs w:val="27"/>
        </w:rPr>
        <w:t>ади, предоставляемой зарегистрированным кандидатам редакциями указанных периодических печатных изданий, определяется самими редакциями. Дата опубликования предвыборных агитационных материалов каждого из зарегистрированных кандидатов определяется в соответс</w:t>
      </w:r>
      <w:r>
        <w:rPr>
          <w:color w:val="333333"/>
          <w:sz w:val="27"/>
          <w:szCs w:val="27"/>
        </w:rPr>
        <w:t>твии с жеребьевкой, проводимой редакциями указанных периодических печатных изданий с участием заинтересованных лиц на основании письменной заявки на участие в жеребьевке, поданной зарегистрированным кандидатом. Жеребьевка должна проводиться в срок, установ</w:t>
      </w:r>
      <w:r>
        <w:rPr>
          <w:color w:val="333333"/>
          <w:sz w:val="27"/>
          <w:szCs w:val="27"/>
        </w:rPr>
        <w:t>ленный пунктом 6 настоящей статьи.</w:t>
      </w:r>
    </w:p>
    <w:p w:rsidR="00000000" w:rsidRDefault="00322921">
      <w:pPr>
        <w:pStyle w:val="a3"/>
        <w:spacing w:line="300" w:lineRule="auto"/>
        <w:divId w:val="609973731"/>
        <w:rPr>
          <w:color w:val="333333"/>
          <w:sz w:val="27"/>
          <w:szCs w:val="27"/>
        </w:rPr>
      </w:pPr>
      <w:r>
        <w:rPr>
          <w:color w:val="333333"/>
          <w:sz w:val="27"/>
          <w:szCs w:val="27"/>
        </w:rPr>
        <w:t>11. Если зарегистрированный кандидат, политическая партия, выдвинувшая зарегистрированного кандидата, после проведения жеребьевки откажутся от использования печатной площади, они обязаны не позднее чем за пять дней до дня</w:t>
      </w:r>
      <w:r>
        <w:rPr>
          <w:color w:val="333333"/>
          <w:sz w:val="27"/>
          <w:szCs w:val="27"/>
        </w:rPr>
        <w:t xml:space="preserve"> опубликования предвыборного агитационного материала сообщить об этом соответствующей редакции периодического печатного издания, которая вправе использовать высвободившуюся печатную площадь по своему усмотрению. </w:t>
      </w:r>
      <w:r>
        <w:rPr>
          <w:rStyle w:val="mark"/>
          <w:sz w:val="27"/>
          <w:szCs w:val="27"/>
        </w:rPr>
        <w:t>(В редакции Федерального закона от 21.07.200</w:t>
      </w:r>
      <w:r>
        <w:rPr>
          <w:rStyle w:val="mark"/>
          <w:sz w:val="27"/>
          <w:szCs w:val="27"/>
        </w:rPr>
        <w:t>5 № 93-ФЗ)</w:t>
      </w:r>
    </w:p>
    <w:p w:rsidR="00000000" w:rsidRDefault="00322921">
      <w:pPr>
        <w:pStyle w:val="a3"/>
        <w:spacing w:line="300" w:lineRule="auto"/>
        <w:divId w:val="609973731"/>
        <w:rPr>
          <w:color w:val="333333"/>
          <w:sz w:val="27"/>
          <w:szCs w:val="27"/>
        </w:rPr>
      </w:pPr>
      <w:r>
        <w:rPr>
          <w:color w:val="333333"/>
          <w:sz w:val="27"/>
          <w:szCs w:val="27"/>
        </w:rPr>
        <w:t>12. Редакции негосударственных периодических печатных изданий, выполнившие условия пункта 9 статьи 51 настоящего Федерального закона, предоставляют печатную площадь зарегистрированным кандидатам на равных условиях оплаты. Редакции негосударствен</w:t>
      </w:r>
      <w:r>
        <w:rPr>
          <w:color w:val="333333"/>
          <w:sz w:val="27"/>
          <w:szCs w:val="27"/>
        </w:rPr>
        <w:t>ных периодических печатных изданий, не выполнившие условий пункта 9 статьи 51 настоящего Федерального закона, не вправе предоставлять зарегистрированным кандидатам печатную площадь для целей предвыборной агитации. Редакции негосударственных периодических п</w:t>
      </w:r>
      <w:r>
        <w:rPr>
          <w:color w:val="333333"/>
          <w:sz w:val="27"/>
          <w:szCs w:val="27"/>
        </w:rPr>
        <w:t>ечатных изданий вправе отказать в предоставлении печатной площади для проведения предвыборной агитации.</w:t>
      </w:r>
    </w:p>
    <w:p w:rsidR="00000000" w:rsidRDefault="00322921">
      <w:pPr>
        <w:pStyle w:val="a3"/>
        <w:spacing w:line="300" w:lineRule="auto"/>
        <w:divId w:val="609973731"/>
        <w:rPr>
          <w:color w:val="333333"/>
          <w:sz w:val="27"/>
          <w:szCs w:val="27"/>
        </w:rPr>
      </w:pPr>
      <w:r>
        <w:rPr>
          <w:color w:val="333333"/>
          <w:sz w:val="27"/>
          <w:szCs w:val="27"/>
        </w:rPr>
        <w:lastRenderedPageBreak/>
        <w:t xml:space="preserve">13. Платежный </w:t>
      </w:r>
      <w:r>
        <w:rPr>
          <w:rStyle w:val="edx"/>
          <w:color w:val="333333"/>
          <w:sz w:val="27"/>
          <w:szCs w:val="27"/>
        </w:rPr>
        <w:t>(расчетный)</w:t>
      </w:r>
      <w:r>
        <w:rPr>
          <w:color w:val="333333"/>
          <w:sz w:val="27"/>
          <w:szCs w:val="27"/>
        </w:rPr>
        <w:t xml:space="preserve"> документ о перечислении в полном объеме средств в оплату стоимости печатной площади представляется зарегистрированным кандидат</w:t>
      </w:r>
      <w:r>
        <w:rPr>
          <w:color w:val="333333"/>
          <w:sz w:val="27"/>
          <w:szCs w:val="27"/>
        </w:rPr>
        <w:t xml:space="preserve">ом в филиал публичного акционерного общества "Сбербанк России" не позднее чем за два дня до дня опубликования предвыборного агитационного материала, а при проведении повторного голосования не позднее чем за один день до дня опубликования. Копия платежного </w:t>
      </w:r>
      <w:r>
        <w:rPr>
          <w:rStyle w:val="edx"/>
          <w:color w:val="333333"/>
          <w:sz w:val="27"/>
          <w:szCs w:val="27"/>
        </w:rPr>
        <w:t>(расчетного)</w:t>
      </w:r>
      <w:r>
        <w:rPr>
          <w:color w:val="333333"/>
          <w:sz w:val="27"/>
          <w:szCs w:val="27"/>
        </w:rPr>
        <w:t xml:space="preserve"> документа с отметкой филиала публичного акционерного общества "Сбербанк России" представляется зарегистрированным кандидатом в редакцию периодического печатного издания до предоставления печатной площади. В случае нарушения этого условия предо</w:t>
      </w:r>
      <w:r>
        <w:rPr>
          <w:color w:val="333333"/>
          <w:sz w:val="27"/>
          <w:szCs w:val="27"/>
        </w:rPr>
        <w:t>ставление печатной площади не допускается.</w:t>
      </w:r>
      <w:r>
        <w:rPr>
          <w:rStyle w:val="markx"/>
          <w:sz w:val="27"/>
          <w:szCs w:val="27"/>
        </w:rPr>
        <w:t> (В редакции федеральных законов от 01.06.2017 № 103-ФЗ, от 14.11.2023 № 530-ФЗ)</w:t>
      </w:r>
    </w:p>
    <w:p w:rsidR="00000000" w:rsidRDefault="00322921">
      <w:pPr>
        <w:pStyle w:val="a3"/>
        <w:spacing w:line="300" w:lineRule="auto"/>
        <w:divId w:val="609973731"/>
        <w:rPr>
          <w:color w:val="333333"/>
          <w:sz w:val="27"/>
          <w:szCs w:val="27"/>
        </w:rPr>
      </w:pPr>
      <w:r>
        <w:rPr>
          <w:color w:val="333333"/>
          <w:sz w:val="27"/>
          <w:szCs w:val="27"/>
        </w:rPr>
        <w:t>14. Филиал публичного акционерного общества "Сбербанк России" обязан осуществить перечисление денежных средств не позднее операционно</w:t>
      </w:r>
      <w:r>
        <w:rPr>
          <w:color w:val="333333"/>
          <w:sz w:val="27"/>
          <w:szCs w:val="27"/>
        </w:rPr>
        <w:t xml:space="preserve">го дня, следующего за днем получения платежного </w:t>
      </w:r>
      <w:r>
        <w:rPr>
          <w:rStyle w:val="edx"/>
          <w:color w:val="333333"/>
          <w:sz w:val="27"/>
          <w:szCs w:val="27"/>
        </w:rPr>
        <w:t>(расчетного)</w:t>
      </w:r>
      <w:r>
        <w:rPr>
          <w:color w:val="333333"/>
          <w:sz w:val="27"/>
          <w:szCs w:val="27"/>
        </w:rPr>
        <w:t xml:space="preserve"> документа. При этом перевод денежных средств осуществляется в срок не более трех рабочих дней начиная со дня списания денежных средств со специального избирательного счета кандидата.</w:t>
      </w:r>
      <w:r>
        <w:rPr>
          <w:rStyle w:val="markx"/>
          <w:sz w:val="27"/>
          <w:szCs w:val="27"/>
        </w:rPr>
        <w:t xml:space="preserve"> (В редакции </w:t>
      </w:r>
      <w:r>
        <w:rPr>
          <w:rStyle w:val="markx"/>
          <w:sz w:val="27"/>
          <w:szCs w:val="27"/>
        </w:rPr>
        <w:t>федеральных законов от 01.06.2017 № 103-ФЗ, от 14.11.2023 № 530-ФЗ)</w:t>
      </w:r>
    </w:p>
    <w:p w:rsidR="00000000" w:rsidRDefault="00322921">
      <w:pPr>
        <w:pStyle w:val="a3"/>
        <w:spacing w:line="300" w:lineRule="auto"/>
        <w:divId w:val="609973731"/>
        <w:rPr>
          <w:color w:val="333333"/>
          <w:sz w:val="27"/>
          <w:szCs w:val="27"/>
        </w:rPr>
      </w:pPr>
      <w:r>
        <w:rPr>
          <w:color w:val="333333"/>
          <w:sz w:val="27"/>
          <w:szCs w:val="27"/>
        </w:rPr>
        <w:t>15. Публикация агитационных материалов, осуществляемая в соответствии с настоящей статьей, не должна сопровождаться редакционными комментариями в какой бы то ни было форме, а также заголов</w:t>
      </w:r>
      <w:r>
        <w:rPr>
          <w:color w:val="333333"/>
          <w:sz w:val="27"/>
          <w:szCs w:val="27"/>
        </w:rPr>
        <w:t xml:space="preserve">ками и иллюстрациями, не согласованными с соответствующими зарегистрированным кандидатом, политической партией, выдвинувшей зарегистрированного кандидата.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16. Во всех агитационных материалах, размещаем</w:t>
      </w:r>
      <w:r>
        <w:rPr>
          <w:color w:val="333333"/>
          <w:sz w:val="27"/>
          <w:szCs w:val="27"/>
        </w:rPr>
        <w:t xml:space="preserve">ых в периодических печатных изданиях, должна помещаться информация о том, из средств избирательного фонда какого зарегистрированного кандидата была произведена оплата соответствующей публикации. Если агитационные материалы были опубликованы безвозмездно в </w:t>
      </w:r>
      <w:r>
        <w:rPr>
          <w:color w:val="333333"/>
          <w:sz w:val="27"/>
          <w:szCs w:val="27"/>
        </w:rPr>
        <w:t>соответствии с пунктом 1 настоящей статьи, информация об этом должна содержаться в публикации с указанием, какому зарегистрированному кандидату, какой политической партии, выдвинувшей зарегистрированного кандидата, была предоставлена возможность размещения</w:t>
      </w:r>
      <w:r>
        <w:rPr>
          <w:color w:val="333333"/>
          <w:sz w:val="27"/>
          <w:szCs w:val="27"/>
        </w:rPr>
        <w:t xml:space="preserve"> соответствующей публикации. </w:t>
      </w:r>
      <w:r>
        <w:rPr>
          <w:rStyle w:val="ed"/>
          <w:color w:val="333333"/>
          <w:sz w:val="27"/>
          <w:szCs w:val="27"/>
        </w:rPr>
        <w:t xml:space="preserve">В размещаемых в периодических печатных изданиях предвыборных агитационных материалах зарегистрированного кандидата, являющегося иностранным агентом, зарегистрированного кандидата, аффилированного с иностранным агентом, или </w:t>
      </w:r>
      <w:r>
        <w:rPr>
          <w:rStyle w:val="ed"/>
          <w:color w:val="333333"/>
          <w:sz w:val="27"/>
          <w:szCs w:val="27"/>
        </w:rPr>
        <w:lastRenderedPageBreak/>
        <w:t>поли</w:t>
      </w:r>
      <w:r>
        <w:rPr>
          <w:rStyle w:val="ed"/>
          <w:color w:val="333333"/>
          <w:sz w:val="27"/>
          <w:szCs w:val="27"/>
        </w:rPr>
        <w:t xml:space="preserve">тической партии, выдвинувшей такого кандидата, должна помещаться информация о том, что кандидат является иностранным агентом либо кандидатом, аффилированным с иностранным агентом, или о том, что политической партией выдвинут такой кандидат, в соответствии </w:t>
      </w:r>
      <w:r>
        <w:rPr>
          <w:rStyle w:val="ed"/>
          <w:color w:val="333333"/>
          <w:sz w:val="27"/>
          <w:szCs w:val="27"/>
        </w:rPr>
        <w:t>с пунктом 7</w:t>
      </w:r>
      <w:r>
        <w:rPr>
          <w:rStyle w:val="w91"/>
          <w:color w:val="333333"/>
          <w:sz w:val="27"/>
          <w:szCs w:val="27"/>
        </w:rPr>
        <w:t>2</w:t>
      </w:r>
      <w:r>
        <w:rPr>
          <w:rStyle w:val="ed"/>
          <w:color w:val="333333"/>
          <w:sz w:val="27"/>
          <w:szCs w:val="27"/>
        </w:rPr>
        <w:t xml:space="preserve"> статьи 49 настоящего Федерального закона. В размещаемых в периодических печатных изданиях агитационных материалах, в которых использованы высказывания, указанные в пункте 7</w:t>
      </w:r>
      <w:r>
        <w:rPr>
          <w:rStyle w:val="w91"/>
          <w:color w:val="333333"/>
          <w:sz w:val="27"/>
          <w:szCs w:val="27"/>
        </w:rPr>
        <w:t>3</w:t>
      </w:r>
      <w:r>
        <w:rPr>
          <w:rStyle w:val="ed"/>
          <w:color w:val="333333"/>
          <w:sz w:val="27"/>
          <w:szCs w:val="27"/>
        </w:rPr>
        <w:t xml:space="preserve"> </w:t>
      </w:r>
      <w:r>
        <w:rPr>
          <w:rStyle w:val="ed"/>
          <w:color w:val="333333"/>
          <w:sz w:val="27"/>
          <w:szCs w:val="27"/>
        </w:rPr>
        <w:t>статьи 49 настоящего Федерального закона, должна помещаться информация об этом в соответствии с пунктом 7</w:t>
      </w:r>
      <w:r>
        <w:rPr>
          <w:rStyle w:val="w91"/>
          <w:color w:val="333333"/>
          <w:sz w:val="27"/>
          <w:szCs w:val="27"/>
        </w:rPr>
        <w:t>3</w:t>
      </w:r>
      <w:r>
        <w:rPr>
          <w:rStyle w:val="ed"/>
          <w:color w:val="333333"/>
          <w:sz w:val="27"/>
          <w:szCs w:val="27"/>
        </w:rPr>
        <w:t xml:space="preserve"> статьи 49 настоящего Федерального закона. </w:t>
      </w:r>
      <w:r>
        <w:rPr>
          <w:color w:val="333333"/>
          <w:sz w:val="27"/>
          <w:szCs w:val="27"/>
        </w:rPr>
        <w:t>Ответственность за выполнение данного требования несет редакция периодического печатного издания.</w:t>
      </w:r>
      <w:r>
        <w:rPr>
          <w:rStyle w:val="mark"/>
          <w:sz w:val="27"/>
          <w:szCs w:val="27"/>
        </w:rPr>
        <w:t> (В редакц</w:t>
      </w:r>
      <w:r>
        <w:rPr>
          <w:rStyle w:val="mark"/>
          <w:sz w:val="27"/>
          <w:szCs w:val="27"/>
        </w:rPr>
        <w:t>ии федеральных законов от 21.07.2005 № 93-ФЗ, от 19.07.2009 № 203-ФЗ, от 14.03.2022 № 60-ФЗ, от 05.12.2022 № 498-ФЗ)</w:t>
      </w:r>
    </w:p>
    <w:p w:rsidR="00000000" w:rsidRDefault="00322921">
      <w:pPr>
        <w:pStyle w:val="a3"/>
        <w:spacing w:line="300" w:lineRule="auto"/>
        <w:divId w:val="609973731"/>
        <w:rPr>
          <w:color w:val="333333"/>
          <w:sz w:val="27"/>
          <w:szCs w:val="27"/>
        </w:rPr>
      </w:pPr>
      <w:r>
        <w:rPr>
          <w:color w:val="333333"/>
          <w:sz w:val="27"/>
          <w:szCs w:val="27"/>
        </w:rPr>
        <w:t>17. Редакции периодических печатных изданий, публикующих агитационные материалы, не вправе отдавать предпочтение какому-либо зарегистрирова</w:t>
      </w:r>
      <w:r>
        <w:rPr>
          <w:color w:val="333333"/>
          <w:sz w:val="27"/>
          <w:szCs w:val="27"/>
        </w:rPr>
        <w:t>нному кандидату, какой-либо политической партии, выдвинувшей зарегистрированного кандидата, путем изменения тиража и периодичности выхода периодических печатных изданий. Это требование не распространяется на редакции периодических печатных изданий, учрежде</w:t>
      </w:r>
      <w:r>
        <w:rPr>
          <w:color w:val="333333"/>
          <w:sz w:val="27"/>
          <w:szCs w:val="27"/>
        </w:rPr>
        <w:t xml:space="preserve">нных зарегистрированными кандидатами, политическими партиями, выдвинувшими зарегистрированных кандидатов.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54. Условия проведения предвыборной агитации посредством агитационных публичных меропр</w:t>
      </w:r>
      <w:r>
        <w:rPr>
          <w:color w:val="333333"/>
          <w:sz w:val="27"/>
          <w:szCs w:val="27"/>
        </w:rPr>
        <w:t>иятий</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Государственные органы, органы местного самоуправления обязаны оказывать содействие зарегистрированным кандидатам, их доверенным лицам, политическим партиям, выдвинувшим зарегистрированных кандидатов, в организации и проведении агитационных публ</w:t>
      </w:r>
      <w:r>
        <w:rPr>
          <w:color w:val="333333"/>
          <w:sz w:val="27"/>
          <w:szCs w:val="27"/>
        </w:rPr>
        <w:t>ичных мероприятий.</w:t>
      </w:r>
    </w:p>
    <w:p w:rsidR="00000000" w:rsidRDefault="00322921">
      <w:pPr>
        <w:pStyle w:val="a3"/>
        <w:spacing w:line="300" w:lineRule="auto"/>
        <w:divId w:val="609973731"/>
        <w:rPr>
          <w:color w:val="333333"/>
          <w:sz w:val="27"/>
          <w:szCs w:val="27"/>
        </w:rPr>
      </w:pPr>
      <w:r>
        <w:rPr>
          <w:color w:val="333333"/>
          <w:sz w:val="27"/>
          <w:szCs w:val="27"/>
        </w:rPr>
        <w:t>2. Уведомления организаторов митингов, демонстраций, шествий и пикетирований подаются и рассматриваются в порядке, установленном законодательством Российской Федерации.</w:t>
      </w:r>
    </w:p>
    <w:p w:rsidR="00000000" w:rsidRDefault="00322921">
      <w:pPr>
        <w:pStyle w:val="a3"/>
        <w:spacing w:line="300" w:lineRule="auto"/>
        <w:divId w:val="609973731"/>
        <w:rPr>
          <w:color w:val="333333"/>
          <w:sz w:val="27"/>
          <w:szCs w:val="27"/>
        </w:rPr>
      </w:pPr>
      <w:r>
        <w:rPr>
          <w:color w:val="333333"/>
          <w:sz w:val="27"/>
          <w:szCs w:val="27"/>
        </w:rPr>
        <w:t>3. По заявке зарегистрированного кандидата, политической партии, выд</w:t>
      </w:r>
      <w:r>
        <w:rPr>
          <w:color w:val="333333"/>
          <w:sz w:val="27"/>
          <w:szCs w:val="27"/>
        </w:rPr>
        <w:t xml:space="preserve">винувшей зарегистрированного кандидата, помещение, пригодное для проведения агитационных публичных мероприятий в форме собраний и находящееся в государственной или муниципальной собственности, </w:t>
      </w:r>
      <w:r>
        <w:rPr>
          <w:color w:val="333333"/>
          <w:sz w:val="27"/>
          <w:szCs w:val="27"/>
        </w:rPr>
        <w:lastRenderedPageBreak/>
        <w:t>безвозмездно предоставляется собственником, владельцем помещени</w:t>
      </w:r>
      <w:r>
        <w:rPr>
          <w:color w:val="333333"/>
          <w:sz w:val="27"/>
          <w:szCs w:val="27"/>
        </w:rPr>
        <w:t xml:space="preserve">я на время, установленное избирательной комиссией субъекта Российской Федерации или по ее поручению территориальной избирательной комиссией, зарегистрированному кандидату, его доверенным лицам, представителям политической партии для встреч с избирателями. </w:t>
      </w:r>
      <w:r>
        <w:rPr>
          <w:color w:val="333333"/>
          <w:sz w:val="27"/>
          <w:szCs w:val="27"/>
        </w:rPr>
        <w:t>При этом избирательные комиссии обязаны обеспечить равные условия проведения указанных мероприятий для всех зарегистрированных кандидатов, политических партий, выдвинувших зарегистрированных кандидатов.</w:t>
      </w:r>
    </w:p>
    <w:p w:rsidR="00000000" w:rsidRDefault="00322921">
      <w:pPr>
        <w:pStyle w:val="a3"/>
        <w:spacing w:line="300" w:lineRule="auto"/>
        <w:divId w:val="609973731"/>
        <w:rPr>
          <w:color w:val="333333"/>
          <w:sz w:val="27"/>
          <w:szCs w:val="27"/>
        </w:rPr>
      </w:pPr>
      <w:r>
        <w:rPr>
          <w:color w:val="333333"/>
          <w:sz w:val="27"/>
          <w:szCs w:val="27"/>
        </w:rPr>
        <w:t>4. Если указанное в пункте 3 настоящей статьи помещен</w:t>
      </w:r>
      <w:r>
        <w:rPr>
          <w:color w:val="333333"/>
          <w:sz w:val="27"/>
          <w:szCs w:val="27"/>
        </w:rPr>
        <w:t>ие, а равно помещение, находящееся в собственности организации, имеющей на день официального опубликования (публикации) решения о назначении выборов Президента Российской Федерации в своем уставном (складочном) капитале долю (вклад) Российской Федерации, с</w:t>
      </w:r>
      <w:r>
        <w:rPr>
          <w:color w:val="333333"/>
          <w:sz w:val="27"/>
          <w:szCs w:val="27"/>
        </w:rPr>
        <w:t>убъекта Российской Федерации и (или) муниципальных образований, превышающую (превышающий) 30 процентов, было предоставлено одному зарегистрированному кандидату, одной политической партии, выдвинувшей зарегистрированного кандидата, для проведения агитационн</w:t>
      </w:r>
      <w:r>
        <w:rPr>
          <w:color w:val="333333"/>
          <w:sz w:val="27"/>
          <w:szCs w:val="27"/>
        </w:rPr>
        <w:t>ого публичного мероприятия, собственник, владелец помещения не вправе отказать другим зарегистрированным кандидатам, политическим партиям, выдвинувшим зарегистрированных кандидатов, в предоставлении помещения на таких же условиях в иное время в течение аги</w:t>
      </w:r>
      <w:r>
        <w:rPr>
          <w:color w:val="333333"/>
          <w:sz w:val="27"/>
          <w:szCs w:val="27"/>
        </w:rPr>
        <w:t>тационного периода. В случае предоставления помещения зарегистрированному кандидату, политической партии, выдвинувшей зарегистрированного кандидата, собственник, владелец помещения не позднее дня, следующего за днем предоставления помещения, обязаны уведом</w:t>
      </w:r>
      <w:r>
        <w:rPr>
          <w:color w:val="333333"/>
          <w:sz w:val="27"/>
          <w:szCs w:val="27"/>
        </w:rPr>
        <w:t>ить в письменной форме избирательную комиссию субъекта Российской Федерации о факте предоставления помещения, об условиях, на которых оно было предоставлено, а также о том, когда это помещение может быть предоставлено в течение агитационного периода другим</w:t>
      </w:r>
      <w:r>
        <w:rPr>
          <w:color w:val="333333"/>
          <w:sz w:val="27"/>
          <w:szCs w:val="27"/>
        </w:rPr>
        <w:t xml:space="preserve"> зарегистрированным кандидатам, политическим партиям, выдвинувшим зарегистрированных кандидатов. </w:t>
      </w:r>
      <w:r>
        <w:rPr>
          <w:rStyle w:val="mark"/>
          <w:sz w:val="27"/>
          <w:szCs w:val="27"/>
        </w:rPr>
        <w:t>(В редакции федеральных законов от 27.07.2010 № 222-ФЗ; от 01.06.2017 № 103-ФЗ)</w:t>
      </w:r>
    </w:p>
    <w:p w:rsidR="00000000" w:rsidRDefault="00322921">
      <w:pPr>
        <w:pStyle w:val="a3"/>
        <w:spacing w:line="300" w:lineRule="auto"/>
        <w:divId w:val="609973731"/>
        <w:rPr>
          <w:color w:val="333333"/>
          <w:sz w:val="27"/>
          <w:szCs w:val="27"/>
        </w:rPr>
      </w:pPr>
      <w:r>
        <w:rPr>
          <w:color w:val="333333"/>
          <w:sz w:val="27"/>
          <w:szCs w:val="27"/>
        </w:rPr>
        <w:t>4</w:t>
      </w:r>
      <w:r>
        <w:rPr>
          <w:rStyle w:val="w91"/>
          <w:color w:val="333333"/>
          <w:sz w:val="27"/>
          <w:szCs w:val="27"/>
        </w:rPr>
        <w:t>1</w:t>
      </w:r>
      <w:r>
        <w:rPr>
          <w:color w:val="333333"/>
          <w:sz w:val="27"/>
          <w:szCs w:val="27"/>
        </w:rPr>
        <w:t>. Избирательная комиссия субъекта Российской Федерации, получившая уведомлени</w:t>
      </w:r>
      <w:r>
        <w:rPr>
          <w:color w:val="333333"/>
          <w:sz w:val="27"/>
          <w:szCs w:val="27"/>
        </w:rPr>
        <w:t>е о факте предоставления помещения зарегистрированному кандидату, политической партии, выдвинувшей зарегистрированного кандидата, в течение двух суток с момента получения уведомления обязана разместить содержащуюся в нем информацию в сети "Интернет" или ин</w:t>
      </w:r>
      <w:r>
        <w:rPr>
          <w:color w:val="333333"/>
          <w:sz w:val="27"/>
          <w:szCs w:val="27"/>
        </w:rPr>
        <w:t xml:space="preserve">ым способом довести ее до сведения других </w:t>
      </w:r>
      <w:r>
        <w:rPr>
          <w:color w:val="333333"/>
          <w:sz w:val="27"/>
          <w:szCs w:val="27"/>
        </w:rPr>
        <w:lastRenderedPageBreak/>
        <w:t xml:space="preserve">зарегистрированных кандидатов, политических партий, выдвинувших зарегистрированных кандидатов. </w:t>
      </w:r>
      <w:r>
        <w:rPr>
          <w:rStyle w:val="mark"/>
          <w:sz w:val="27"/>
          <w:szCs w:val="27"/>
        </w:rPr>
        <w:t>(Дополнение пунктом - Федеральный закон от 27.07.2010 № 222-ФЗ)</w:t>
      </w:r>
    </w:p>
    <w:p w:rsidR="00000000" w:rsidRDefault="00322921">
      <w:pPr>
        <w:pStyle w:val="a3"/>
        <w:spacing w:line="300" w:lineRule="auto"/>
        <w:divId w:val="609973731"/>
        <w:rPr>
          <w:color w:val="333333"/>
          <w:sz w:val="27"/>
          <w:szCs w:val="27"/>
        </w:rPr>
      </w:pPr>
      <w:r>
        <w:rPr>
          <w:color w:val="333333"/>
          <w:sz w:val="27"/>
          <w:szCs w:val="27"/>
        </w:rPr>
        <w:t>5. Заявки на предоставление указанных в пунктах 3 и 4 н</w:t>
      </w:r>
      <w:r>
        <w:rPr>
          <w:color w:val="333333"/>
          <w:sz w:val="27"/>
          <w:szCs w:val="27"/>
        </w:rPr>
        <w:t>астоящей статьи помещений для встреч зарегистрированных кандидатов, их доверенных лиц, представителей политических партий, выдвинувших зарегистрированных кандидатов, с избирателями рассматриваются собственниками, владельцами этих помещений в течение трех д</w:t>
      </w:r>
      <w:r>
        <w:rPr>
          <w:color w:val="333333"/>
          <w:sz w:val="27"/>
          <w:szCs w:val="27"/>
        </w:rPr>
        <w:t>ней со дня подачи указанных заявок.</w:t>
      </w:r>
    </w:p>
    <w:p w:rsidR="00000000" w:rsidRDefault="00322921">
      <w:pPr>
        <w:pStyle w:val="a3"/>
        <w:spacing w:line="300" w:lineRule="auto"/>
        <w:divId w:val="609973731"/>
        <w:rPr>
          <w:color w:val="333333"/>
          <w:sz w:val="27"/>
          <w:szCs w:val="27"/>
        </w:rPr>
      </w:pPr>
      <w:r>
        <w:rPr>
          <w:color w:val="333333"/>
          <w:sz w:val="27"/>
          <w:szCs w:val="27"/>
        </w:rPr>
        <w:t>6. Кандидаты вправе арендовать на основе договора здания и помещения, принадлежащие гражданам и организациям независимо от формы собственности, для проведения агитационных публичных мероприятий.</w:t>
      </w:r>
    </w:p>
    <w:p w:rsidR="00000000" w:rsidRDefault="00322921">
      <w:pPr>
        <w:pStyle w:val="a3"/>
        <w:spacing w:line="300" w:lineRule="auto"/>
        <w:divId w:val="609973731"/>
        <w:rPr>
          <w:color w:val="333333"/>
          <w:sz w:val="27"/>
          <w:szCs w:val="27"/>
        </w:rPr>
      </w:pPr>
      <w:r>
        <w:rPr>
          <w:color w:val="333333"/>
          <w:sz w:val="27"/>
          <w:szCs w:val="27"/>
        </w:rPr>
        <w:t xml:space="preserve">7. Предвыборная агитация </w:t>
      </w:r>
      <w:r>
        <w:rPr>
          <w:color w:val="333333"/>
          <w:sz w:val="27"/>
          <w:szCs w:val="27"/>
        </w:rPr>
        <w:t>в расположении воинских частей, военных организаций и учреждений запрещается, за исключением случая, когда единственное здание (помещение), пригодное для проведения агитационных публичных мероприятий в форме собраний, находится в расположении воинской част</w:t>
      </w:r>
      <w:r>
        <w:rPr>
          <w:color w:val="333333"/>
          <w:sz w:val="27"/>
          <w:szCs w:val="27"/>
        </w:rPr>
        <w:t>и либо в военной организации или учреждении. Такое здание (помещение) предоставляется командиром воинской части по запросу соответствующей избирательной комиссии зарегистрированным кандидатам, их доверенным лицам, представителям политических партий, выдвин</w:t>
      </w:r>
      <w:r>
        <w:rPr>
          <w:color w:val="333333"/>
          <w:sz w:val="27"/>
          <w:szCs w:val="27"/>
        </w:rPr>
        <w:t>увших зарегистрированных кандидатов, для встреч с избирателями из числа военнослужащих. Организацию указанных встреч обеспечивает командир воинской части совместно с избирательной комиссией субъекта Российской Федерации, при этом иные зарегистрированные ка</w:t>
      </w:r>
      <w:r>
        <w:rPr>
          <w:color w:val="333333"/>
          <w:sz w:val="27"/>
          <w:szCs w:val="27"/>
        </w:rPr>
        <w:t>ндидаты либо их доверенные лица, представители политических партий, выдвинувших зарегистрированных кандидатов, оповещаются о месте и времени встречи не позднее чем за три дня до ее проведения.</w:t>
      </w:r>
    </w:p>
    <w:p w:rsidR="00000000" w:rsidRDefault="00322921">
      <w:pPr>
        <w:pStyle w:val="a3"/>
        <w:spacing w:line="300" w:lineRule="auto"/>
        <w:divId w:val="609973731"/>
        <w:rPr>
          <w:color w:val="333333"/>
          <w:sz w:val="27"/>
          <w:szCs w:val="27"/>
        </w:rPr>
      </w:pPr>
      <w:r>
        <w:rPr>
          <w:color w:val="333333"/>
          <w:sz w:val="27"/>
          <w:szCs w:val="27"/>
        </w:rPr>
        <w:t>8. Обеспечение безопасности при проведении агитационных публичн</w:t>
      </w:r>
      <w:r>
        <w:rPr>
          <w:color w:val="333333"/>
          <w:sz w:val="27"/>
          <w:szCs w:val="27"/>
        </w:rPr>
        <w:t>ых мероприятий осуществляется в соответствии с законодательством Российской Федерации.</w:t>
      </w:r>
    </w:p>
    <w:p w:rsidR="00000000" w:rsidRDefault="00322921">
      <w:pPr>
        <w:pStyle w:val="a3"/>
        <w:spacing w:line="300" w:lineRule="auto"/>
        <w:divId w:val="609973731"/>
        <w:rPr>
          <w:color w:val="333333"/>
          <w:sz w:val="27"/>
          <w:szCs w:val="27"/>
        </w:rPr>
      </w:pPr>
      <w:r>
        <w:rPr>
          <w:rStyle w:val="mark"/>
          <w:sz w:val="27"/>
          <w:szCs w:val="27"/>
        </w:rPr>
        <w:t>(Статья в редакции Федерального закона от 21.07.2005 № 93-ФЗ)</w:t>
      </w:r>
    </w:p>
    <w:p w:rsidR="00000000" w:rsidRDefault="00322921">
      <w:pPr>
        <w:pStyle w:val="h"/>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 xml:space="preserve">Статья 55. Условия </w:t>
      </w:r>
      <w:r>
        <w:rPr>
          <w:rStyle w:val="ed"/>
          <w:color w:val="333333"/>
          <w:sz w:val="27"/>
          <w:szCs w:val="27"/>
        </w:rPr>
        <w:t xml:space="preserve">изготовления </w:t>
      </w:r>
      <w:r>
        <w:rPr>
          <w:color w:val="333333"/>
          <w:sz w:val="27"/>
          <w:szCs w:val="27"/>
        </w:rPr>
        <w:t>и распространения предвыборных печатных, аудиовизуальных и иных агитационных материалов</w:t>
      </w:r>
    </w:p>
    <w:p w:rsidR="00000000" w:rsidRDefault="00322921">
      <w:pPr>
        <w:pStyle w:val="p"/>
        <w:spacing w:line="300" w:lineRule="auto"/>
        <w:divId w:val="609973731"/>
        <w:rPr>
          <w:color w:val="333333"/>
          <w:sz w:val="27"/>
          <w:szCs w:val="27"/>
        </w:rPr>
      </w:pPr>
      <w:r>
        <w:rPr>
          <w:rStyle w:val="mark"/>
          <w:sz w:val="27"/>
          <w:szCs w:val="27"/>
        </w:rPr>
        <w:t>(Наименование в редакции Федерального закона от 14.03.2022 № 60-ФЗ)</w:t>
      </w:r>
    </w:p>
    <w:p w:rsidR="00000000" w:rsidRDefault="00322921">
      <w:pPr>
        <w:pStyle w:val="a3"/>
        <w:spacing w:line="300" w:lineRule="auto"/>
        <w:divId w:val="609973731"/>
        <w:rPr>
          <w:color w:val="333333"/>
          <w:sz w:val="27"/>
          <w:szCs w:val="27"/>
        </w:rPr>
      </w:pPr>
      <w:r>
        <w:rPr>
          <w:color w:val="333333"/>
          <w:sz w:val="27"/>
          <w:szCs w:val="27"/>
        </w:rPr>
        <w:lastRenderedPageBreak/>
        <w:t> </w:t>
      </w:r>
    </w:p>
    <w:p w:rsidR="00000000" w:rsidRDefault="00322921">
      <w:pPr>
        <w:pStyle w:val="a3"/>
        <w:spacing w:line="300" w:lineRule="auto"/>
        <w:divId w:val="609973731"/>
        <w:rPr>
          <w:color w:val="333333"/>
          <w:sz w:val="27"/>
          <w:szCs w:val="27"/>
        </w:rPr>
      </w:pPr>
      <w:r>
        <w:rPr>
          <w:color w:val="333333"/>
          <w:sz w:val="27"/>
          <w:szCs w:val="27"/>
        </w:rPr>
        <w:t xml:space="preserve">1. Кандидаты вправе беспрепятственно </w:t>
      </w:r>
      <w:r>
        <w:rPr>
          <w:rStyle w:val="ed"/>
          <w:color w:val="333333"/>
          <w:sz w:val="27"/>
          <w:szCs w:val="27"/>
        </w:rPr>
        <w:t>изготавливать и распространять, в том числе в информационно-т</w:t>
      </w:r>
      <w:r>
        <w:rPr>
          <w:rStyle w:val="ed"/>
          <w:color w:val="333333"/>
          <w:sz w:val="27"/>
          <w:szCs w:val="27"/>
        </w:rPr>
        <w:t>елекоммуникационных сетях, включая сеть "Интернет",</w:t>
      </w:r>
      <w:r>
        <w:rPr>
          <w:color w:val="333333"/>
          <w:sz w:val="27"/>
          <w:szCs w:val="27"/>
        </w:rPr>
        <w:t xml:space="preserve"> предвыборные печатные, а равно аудиовизуальные и иные агитационные материалы в порядке, установленном законодательством Российской Федерации. Все предвыборные агитационные материалы должны изготавливаться</w:t>
      </w:r>
      <w:r>
        <w:rPr>
          <w:color w:val="333333"/>
          <w:sz w:val="27"/>
          <w:szCs w:val="27"/>
        </w:rPr>
        <w:t xml:space="preserve"> на территории Российской Федерации.</w:t>
      </w:r>
      <w:r>
        <w:rPr>
          <w:rStyle w:val="mark"/>
          <w:sz w:val="27"/>
          <w:szCs w:val="27"/>
        </w:rPr>
        <w:t> (В редакции федеральных законов от 21.07.2005 № 93-ФЗ, от 14.03.2022 № 60-ФЗ)</w:t>
      </w:r>
    </w:p>
    <w:p w:rsidR="00000000" w:rsidRDefault="00322921">
      <w:pPr>
        <w:pStyle w:val="a3"/>
        <w:spacing w:line="300" w:lineRule="auto"/>
        <w:divId w:val="609973731"/>
        <w:rPr>
          <w:color w:val="333333"/>
          <w:sz w:val="27"/>
          <w:szCs w:val="27"/>
        </w:rPr>
      </w:pPr>
      <w:r>
        <w:rPr>
          <w:color w:val="333333"/>
          <w:sz w:val="27"/>
          <w:szCs w:val="27"/>
        </w:rPr>
        <w:t>2. Все предвыборные печатные и аудиовизуальные агитационные материалы должны содержать наименование, юридический адрес и идентификационный но</w:t>
      </w:r>
      <w:r>
        <w:rPr>
          <w:color w:val="333333"/>
          <w:sz w:val="27"/>
          <w:szCs w:val="27"/>
        </w:rPr>
        <w:t>мер налогоплательщика организации (фамилию, имя, отчество лица и наименование субъекта Российской Федерации, района, города, иного населенного пункта, где находится его место жительства), изготовившей (изготовившего) данные материалы, наименование организа</w:t>
      </w:r>
      <w:r>
        <w:rPr>
          <w:color w:val="333333"/>
          <w:sz w:val="27"/>
          <w:szCs w:val="27"/>
        </w:rPr>
        <w:t xml:space="preserve">ции (фамилию, имя и отчество лица), заказавшей (заказавшего) их, а также информацию о тираже и дате </w:t>
      </w:r>
      <w:r>
        <w:rPr>
          <w:rStyle w:val="ed"/>
          <w:color w:val="333333"/>
          <w:sz w:val="27"/>
          <w:szCs w:val="27"/>
        </w:rPr>
        <w:t>изготовления</w:t>
      </w:r>
      <w:r>
        <w:rPr>
          <w:color w:val="333333"/>
          <w:sz w:val="27"/>
          <w:szCs w:val="27"/>
        </w:rPr>
        <w:t xml:space="preserve"> этих материалов, сведения об оплате их изготовления из средств соответствующего избирательного фонда. </w:t>
      </w:r>
      <w:r>
        <w:rPr>
          <w:rStyle w:val="ed"/>
          <w:color w:val="333333"/>
          <w:sz w:val="27"/>
          <w:szCs w:val="27"/>
        </w:rPr>
        <w:t>Все предвыборные агитационные материалы к</w:t>
      </w:r>
      <w:r>
        <w:rPr>
          <w:rStyle w:val="ed"/>
          <w:color w:val="333333"/>
          <w:sz w:val="27"/>
          <w:szCs w:val="27"/>
        </w:rPr>
        <w:t>андидата, являющегося иностранным агентом, либо кандидатом, аффилированным с иностранным агентом, политической партии, выдвинувшей такого кандидата, а также агитационные материалы, в которых использованы высказывания, указанные в пункте 7</w:t>
      </w:r>
      <w:r>
        <w:rPr>
          <w:rStyle w:val="w91"/>
          <w:color w:val="333333"/>
          <w:sz w:val="27"/>
          <w:szCs w:val="27"/>
        </w:rPr>
        <w:t>3</w:t>
      </w:r>
      <w:r>
        <w:rPr>
          <w:rStyle w:val="ed"/>
          <w:color w:val="333333"/>
          <w:sz w:val="27"/>
          <w:szCs w:val="27"/>
        </w:rPr>
        <w:t xml:space="preserve"> статьи 49 настоя</w:t>
      </w:r>
      <w:r>
        <w:rPr>
          <w:rStyle w:val="ed"/>
          <w:color w:val="333333"/>
          <w:sz w:val="27"/>
          <w:szCs w:val="27"/>
        </w:rPr>
        <w:t>щего Федерального закона, должны содержать информацию об этом в соответствии с пунктами 7</w:t>
      </w:r>
      <w:r>
        <w:rPr>
          <w:rStyle w:val="w91"/>
          <w:color w:val="333333"/>
          <w:sz w:val="27"/>
          <w:szCs w:val="27"/>
        </w:rPr>
        <w:t>2</w:t>
      </w:r>
      <w:r>
        <w:rPr>
          <w:rStyle w:val="ed"/>
          <w:color w:val="333333"/>
          <w:sz w:val="27"/>
          <w:szCs w:val="27"/>
        </w:rPr>
        <w:t xml:space="preserve"> и 7</w:t>
      </w:r>
      <w:r>
        <w:rPr>
          <w:rStyle w:val="w91"/>
          <w:color w:val="333333"/>
          <w:sz w:val="27"/>
          <w:szCs w:val="27"/>
        </w:rPr>
        <w:t>3</w:t>
      </w:r>
      <w:r>
        <w:rPr>
          <w:rStyle w:val="ed"/>
          <w:color w:val="333333"/>
          <w:sz w:val="27"/>
          <w:szCs w:val="27"/>
        </w:rPr>
        <w:t xml:space="preserve"> статьи 49 настоящего Федерального закона.</w:t>
      </w:r>
      <w:r>
        <w:rPr>
          <w:rStyle w:val="mark"/>
          <w:sz w:val="27"/>
          <w:szCs w:val="27"/>
        </w:rPr>
        <w:t> (В редакции федеральных законов от 21.07.2005 № 93-ФЗ, от 14.03.2022 № 60-ФЗ, от 05.12.2022 № 498-ФЗ)</w:t>
      </w:r>
    </w:p>
    <w:p w:rsidR="00000000" w:rsidRDefault="00322921">
      <w:pPr>
        <w:pStyle w:val="a3"/>
        <w:spacing w:line="300" w:lineRule="auto"/>
        <w:divId w:val="609973731"/>
        <w:rPr>
          <w:color w:val="333333"/>
          <w:sz w:val="27"/>
          <w:szCs w:val="27"/>
        </w:rPr>
      </w:pPr>
      <w:r>
        <w:rPr>
          <w:color w:val="333333"/>
          <w:sz w:val="27"/>
          <w:szCs w:val="27"/>
        </w:rPr>
        <w:t>3. Экземпляры пр</w:t>
      </w:r>
      <w:r>
        <w:rPr>
          <w:color w:val="333333"/>
          <w:sz w:val="27"/>
          <w:szCs w:val="27"/>
        </w:rPr>
        <w:t xml:space="preserve">едвыборных печатных агитационных материалов или их копии, </w:t>
      </w:r>
      <w:r>
        <w:rPr>
          <w:rStyle w:val="ed"/>
          <w:color w:val="333333"/>
          <w:sz w:val="27"/>
          <w:szCs w:val="27"/>
        </w:rPr>
        <w:t>экземпляры или копии аудиовизуальных агитационных материалов, фотографии, экземпляры или копии иных агитационных материалов</w:t>
      </w:r>
      <w:r>
        <w:rPr>
          <w:color w:val="333333"/>
          <w:sz w:val="27"/>
          <w:szCs w:val="27"/>
        </w:rPr>
        <w:t>, а также электронные образы этих предвыборных агитационных материалов в ма</w:t>
      </w:r>
      <w:r>
        <w:rPr>
          <w:color w:val="333333"/>
          <w:sz w:val="27"/>
          <w:szCs w:val="27"/>
        </w:rPr>
        <w:t>шиночитаемом виде до начала их распространения должны быть представлены кандидатом в Центральную избирательную комиссию Российской Федерации либо в избирательные комиссии субъектов Российской Федерации, на территориях которых будут распространяться эти мат</w:t>
      </w:r>
      <w:r>
        <w:rPr>
          <w:color w:val="333333"/>
          <w:sz w:val="27"/>
          <w:szCs w:val="27"/>
        </w:rPr>
        <w:t>ериалы. Вместе с указанными материалами в соответствующие избирательные комиссии должны быть также представлены сведения об адресе юридического лица (об адресе места жительства физического лица), изготовившего и заказавшего эти материалы, и копия документа</w:t>
      </w:r>
      <w:r>
        <w:rPr>
          <w:color w:val="333333"/>
          <w:sz w:val="27"/>
          <w:szCs w:val="27"/>
        </w:rPr>
        <w:t xml:space="preserve"> об оплате изготовления данного </w:t>
      </w:r>
      <w:r>
        <w:rPr>
          <w:color w:val="333333"/>
          <w:sz w:val="27"/>
          <w:szCs w:val="27"/>
        </w:rPr>
        <w:lastRenderedPageBreak/>
        <w:t>предвыборного агитационного материала за счет средств соответствующего избирательного фонда с отметкой филиала публичного акционерного общества "Сбербанк России".</w:t>
      </w:r>
      <w:r>
        <w:rPr>
          <w:rStyle w:val="mark"/>
          <w:sz w:val="27"/>
          <w:szCs w:val="27"/>
        </w:rPr>
        <w:t> (В редакции федеральных законов от 01.06.2017 № 103-ФЗ, от 14</w:t>
      </w:r>
      <w:r>
        <w:rPr>
          <w:rStyle w:val="mark"/>
          <w:sz w:val="27"/>
          <w:szCs w:val="27"/>
        </w:rPr>
        <w:t>.03.2022 № 60-ФЗ)</w:t>
      </w:r>
    </w:p>
    <w:p w:rsidR="00000000" w:rsidRDefault="00322921">
      <w:pPr>
        <w:pStyle w:val="a3"/>
        <w:spacing w:line="300" w:lineRule="auto"/>
        <w:divId w:val="609973731"/>
        <w:rPr>
          <w:color w:val="333333"/>
          <w:sz w:val="27"/>
          <w:szCs w:val="27"/>
        </w:rPr>
      </w:pPr>
      <w:r>
        <w:rPr>
          <w:color w:val="333333"/>
          <w:sz w:val="27"/>
          <w:szCs w:val="27"/>
        </w:rPr>
        <w:t>4. </w:t>
      </w:r>
      <w:r>
        <w:rPr>
          <w:rStyle w:val="mark"/>
          <w:sz w:val="27"/>
          <w:szCs w:val="27"/>
        </w:rPr>
        <w:t>(Пункт утратил силу - Федеральный закон от 26.04.2007 № 64-ФЗ)</w:t>
      </w:r>
    </w:p>
    <w:p w:rsidR="00000000" w:rsidRDefault="00322921">
      <w:pPr>
        <w:pStyle w:val="a3"/>
        <w:spacing w:line="300" w:lineRule="auto"/>
        <w:divId w:val="609973731"/>
        <w:rPr>
          <w:color w:val="333333"/>
          <w:sz w:val="27"/>
          <w:szCs w:val="27"/>
        </w:rPr>
      </w:pPr>
      <w:r>
        <w:rPr>
          <w:color w:val="333333"/>
          <w:sz w:val="27"/>
          <w:szCs w:val="27"/>
        </w:rPr>
        <w:t>5. Запрещается изготовление предвыборных печатных агитационных материалов в организациях и у индивидуальных предпринимателей, не выполнивших требования, предусмотренные пун</w:t>
      </w:r>
      <w:r>
        <w:rPr>
          <w:color w:val="333333"/>
          <w:sz w:val="27"/>
          <w:szCs w:val="27"/>
        </w:rPr>
        <w:t>ктом 11 настоящей статьи, либо по договору с физическими лицами, не являющимися индивидуальными предпринимателями, а также изготовление агитационных материалов без предварительной оплаты за счет средств избирательного фонда, с нарушением требований, устано</w:t>
      </w:r>
      <w:r>
        <w:rPr>
          <w:color w:val="333333"/>
          <w:sz w:val="27"/>
          <w:szCs w:val="27"/>
        </w:rPr>
        <w:t>вленных пунктами 4, 6, 6</w:t>
      </w:r>
      <w:r>
        <w:rPr>
          <w:rStyle w:val="w91"/>
          <w:color w:val="333333"/>
          <w:sz w:val="27"/>
          <w:szCs w:val="27"/>
        </w:rPr>
        <w:t>1</w:t>
      </w:r>
      <w:r>
        <w:rPr>
          <w:color w:val="333333"/>
          <w:sz w:val="27"/>
          <w:szCs w:val="27"/>
        </w:rPr>
        <w:t xml:space="preserve"> и 7</w:t>
      </w:r>
      <w:r>
        <w:rPr>
          <w:rStyle w:val="w91"/>
          <w:color w:val="333333"/>
          <w:sz w:val="27"/>
          <w:szCs w:val="27"/>
        </w:rPr>
        <w:t>1</w:t>
      </w:r>
      <w:r>
        <w:rPr>
          <w:color w:val="333333"/>
          <w:sz w:val="27"/>
          <w:szCs w:val="27"/>
        </w:rPr>
        <w:t xml:space="preserve"> статьи 49 настоящего Федерального закона, пунктом 2 настоящей статьи.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6. Запрещается распространение предвыборных агитационных материалов, изготовленных с нарушением тре</w:t>
      </w:r>
      <w:r>
        <w:rPr>
          <w:color w:val="333333"/>
          <w:sz w:val="27"/>
          <w:szCs w:val="27"/>
        </w:rPr>
        <w:t xml:space="preserve">бований, установленных </w:t>
      </w:r>
      <w:r>
        <w:rPr>
          <w:rStyle w:val="ed"/>
          <w:color w:val="333333"/>
          <w:sz w:val="27"/>
          <w:szCs w:val="27"/>
        </w:rPr>
        <w:t>пунктами 7 - 7</w:t>
      </w:r>
      <w:r>
        <w:rPr>
          <w:rStyle w:val="w91"/>
          <w:color w:val="333333"/>
          <w:sz w:val="27"/>
          <w:szCs w:val="27"/>
        </w:rPr>
        <w:t>3</w:t>
      </w:r>
      <w:r>
        <w:rPr>
          <w:color w:val="333333"/>
          <w:sz w:val="27"/>
          <w:szCs w:val="27"/>
        </w:rPr>
        <w:t xml:space="preserve"> статьи 49 настоящего Федерального закона, пунктами 3 и (или) 5 настоящей статьи.</w:t>
      </w:r>
      <w:r>
        <w:rPr>
          <w:rStyle w:val="mark"/>
          <w:sz w:val="27"/>
          <w:szCs w:val="27"/>
        </w:rPr>
        <w:t> (В редакции федеральных законов от 01.06.2017 № 103-ФЗ, от 14.03.2022 № 60-ФЗ)</w:t>
      </w:r>
    </w:p>
    <w:p w:rsidR="00000000" w:rsidRDefault="00322921">
      <w:pPr>
        <w:pStyle w:val="a3"/>
        <w:spacing w:line="300" w:lineRule="auto"/>
        <w:divId w:val="609973731"/>
        <w:rPr>
          <w:color w:val="333333"/>
          <w:sz w:val="27"/>
          <w:szCs w:val="27"/>
        </w:rPr>
      </w:pPr>
      <w:r>
        <w:rPr>
          <w:color w:val="333333"/>
          <w:sz w:val="27"/>
          <w:szCs w:val="27"/>
        </w:rPr>
        <w:t>7. Органы местного самоуправления по предложению избирате</w:t>
      </w:r>
      <w:r>
        <w:rPr>
          <w:color w:val="333333"/>
          <w:sz w:val="27"/>
          <w:szCs w:val="27"/>
        </w:rPr>
        <w:t>льной комиссии субъекта Российской Федерации или территориальной избирательной комиссии не позднее чем за 30 дней до дня голосования обязаны выделить и оборудовать на территории каждого избирательного участка специальные места для размещения предвыборных п</w:t>
      </w:r>
      <w:r>
        <w:rPr>
          <w:color w:val="333333"/>
          <w:sz w:val="27"/>
          <w:szCs w:val="27"/>
        </w:rPr>
        <w:t>ечатных агитационных материалов. Такие места должны быть удобны для посещения избирателями и располагаться таким образом, чтобы избиратели могли ознакомиться с размещенной на них информацией. Зарегистрированным кандидатам должна быть выделена равная площад</w:t>
      </w:r>
      <w:r>
        <w:rPr>
          <w:color w:val="333333"/>
          <w:sz w:val="27"/>
          <w:szCs w:val="27"/>
        </w:rPr>
        <w:t>ь для размещения предвыборных печатных агитационных материалов. Площадь выделенных мест должна быть достаточной для размещения на них информационных материалов избирательных комиссий и предвыборных печатных агитационных материалов кандидатов. Кандидаты впр</w:t>
      </w:r>
      <w:r>
        <w:rPr>
          <w:color w:val="333333"/>
          <w:sz w:val="27"/>
          <w:szCs w:val="27"/>
        </w:rPr>
        <w:t>аве получить в соответствующей территориальной избирательной комиссии список мест, выделенных для размещения предвыборных печатных агитационных материалов.</w:t>
      </w:r>
    </w:p>
    <w:p w:rsidR="00000000" w:rsidRDefault="00322921">
      <w:pPr>
        <w:pStyle w:val="a3"/>
        <w:spacing w:line="300" w:lineRule="auto"/>
        <w:divId w:val="609973731"/>
        <w:rPr>
          <w:color w:val="333333"/>
          <w:sz w:val="27"/>
          <w:szCs w:val="27"/>
        </w:rPr>
      </w:pPr>
      <w:r>
        <w:rPr>
          <w:color w:val="333333"/>
          <w:sz w:val="27"/>
          <w:szCs w:val="27"/>
        </w:rPr>
        <w:t>8. В случаях, не предусмотренных пунктом 7 настоящей статьи, предвыборные агитационные материалы мог</w:t>
      </w:r>
      <w:r>
        <w:rPr>
          <w:color w:val="333333"/>
          <w:sz w:val="27"/>
          <w:szCs w:val="27"/>
        </w:rPr>
        <w:t xml:space="preserve">ут размещаться в помещениях, на </w:t>
      </w:r>
      <w:r>
        <w:rPr>
          <w:color w:val="333333"/>
          <w:sz w:val="27"/>
          <w:szCs w:val="27"/>
        </w:rPr>
        <w:lastRenderedPageBreak/>
        <w:t>зданиях, сооружениях и иных объектах только с согласия и на условиях собственников, владельцев указанных объектов. Размещение предвыборных агитационных материалов на объекте, находящемся в государственной или муниципальной с</w:t>
      </w:r>
      <w:r>
        <w:rPr>
          <w:color w:val="333333"/>
          <w:sz w:val="27"/>
          <w:szCs w:val="27"/>
        </w:rPr>
        <w:t>обственности или в собственности организации, имеющей в своем уставном (складочном) капитале долю (вклад) Российской Федерации, субъектов Российской Федерации и (или) муниципальных образований, превышающую (превышающий) 30 процентов на день официального оп</w:t>
      </w:r>
      <w:r>
        <w:rPr>
          <w:color w:val="333333"/>
          <w:sz w:val="27"/>
          <w:szCs w:val="27"/>
        </w:rPr>
        <w:t>убликования (публикации) решения о назначении выборов Президента Российской Федерации, производится на равных условиях для всех зарегистрированных кандидатов. При этом за размещение предвыборных агитационных материалов на объекте, находящемся в государстве</w:t>
      </w:r>
      <w:r>
        <w:rPr>
          <w:color w:val="333333"/>
          <w:sz w:val="27"/>
          <w:szCs w:val="27"/>
        </w:rPr>
        <w:t xml:space="preserve">нной или муниципальной собственности, плата не взимается. </w:t>
      </w:r>
      <w:r>
        <w:rPr>
          <w:rStyle w:val="mark"/>
          <w:sz w:val="27"/>
          <w:szCs w:val="27"/>
        </w:rPr>
        <w:t>(В редакции федеральных законов от 21.07.2005 № 93-ФЗ; от 01.06.2017 № 103-ФЗ)</w:t>
      </w:r>
    </w:p>
    <w:p w:rsidR="00000000" w:rsidRDefault="00322921">
      <w:pPr>
        <w:pStyle w:val="a3"/>
        <w:spacing w:line="300" w:lineRule="auto"/>
        <w:divId w:val="609973731"/>
        <w:rPr>
          <w:color w:val="333333"/>
          <w:sz w:val="27"/>
          <w:szCs w:val="27"/>
        </w:rPr>
      </w:pPr>
      <w:r>
        <w:rPr>
          <w:color w:val="333333"/>
          <w:sz w:val="27"/>
          <w:szCs w:val="27"/>
        </w:rPr>
        <w:t xml:space="preserve">9. Запрещается размещать предвыборные печатные агитационные материалы на памятниках, обелисках, зданиях, сооружениях и </w:t>
      </w:r>
      <w:r>
        <w:rPr>
          <w:color w:val="333333"/>
          <w:sz w:val="27"/>
          <w:szCs w:val="27"/>
        </w:rPr>
        <w:t xml:space="preserve">в помещениях, имеющих историческую, культурную или архитектурную ценность, а также в зданиях, в которых размещены избирательные комиссии, помещения для голосования, и на расстоянии менее 50 метров от входа в них. </w:t>
      </w:r>
      <w:r>
        <w:rPr>
          <w:rStyle w:val="mark"/>
          <w:sz w:val="27"/>
          <w:szCs w:val="27"/>
        </w:rPr>
        <w:t>(В редакции федеральных законов от 21.07.20</w:t>
      </w:r>
      <w:r>
        <w:rPr>
          <w:rStyle w:val="mark"/>
          <w:sz w:val="27"/>
          <w:szCs w:val="27"/>
        </w:rPr>
        <w:t>05 № 93-ФЗ; от 01.06.2017 № 103-ФЗ)</w:t>
      </w:r>
    </w:p>
    <w:p w:rsidR="00000000" w:rsidRDefault="00322921">
      <w:pPr>
        <w:pStyle w:val="a3"/>
        <w:spacing w:line="300" w:lineRule="auto"/>
        <w:divId w:val="609973731"/>
        <w:rPr>
          <w:color w:val="333333"/>
          <w:sz w:val="27"/>
          <w:szCs w:val="27"/>
        </w:rPr>
      </w:pPr>
      <w:r>
        <w:rPr>
          <w:color w:val="333333"/>
          <w:sz w:val="27"/>
          <w:szCs w:val="27"/>
        </w:rPr>
        <w:t>10. Организации, индивидуальные предприниматели, выполняющие работы (оказывающие услуги) по подготовке и размещению предвыборных агитационных материалов, обязаны обеспечить зарегистрированным кандидатам равные условия дл</w:t>
      </w:r>
      <w:r>
        <w:rPr>
          <w:color w:val="333333"/>
          <w:sz w:val="27"/>
          <w:szCs w:val="27"/>
        </w:rPr>
        <w:t xml:space="preserve">я размещения предвыборных агитационных материалов, оплаты своих работ (услуг).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11. Организации, индивидуальные предприниматели, выполняющие работы (оказывающие услуги) по изготовлению предвыборных печ</w:t>
      </w:r>
      <w:r>
        <w:rPr>
          <w:color w:val="333333"/>
          <w:sz w:val="27"/>
          <w:szCs w:val="27"/>
        </w:rPr>
        <w:t>атных агитационных материалов, обязаны обеспечить зарегистрированным кандидатам равные условия оплаты изготовления этих материалов. Сведения о размере (в валюте Российской Федерации) и других условиях оплаты работ (услуг) указанных организаций, индивидуаль</w:t>
      </w:r>
      <w:r>
        <w:rPr>
          <w:color w:val="333333"/>
          <w:sz w:val="27"/>
          <w:szCs w:val="27"/>
        </w:rPr>
        <w:t>ных предпринимателей по изготовлению предвыборных печатных агитационных материалов должны быть опубликованы соответствующей организацией, соответствующим индивидуальным предпринимателем не позднее чем через 30 дней со дня официального опубликования (публик</w:t>
      </w:r>
      <w:r>
        <w:rPr>
          <w:color w:val="333333"/>
          <w:sz w:val="27"/>
          <w:szCs w:val="27"/>
        </w:rPr>
        <w:t xml:space="preserve">ации) решения о назначении выборов Президента Российской Федерации и в тот же срок представлены в Центральную избирательную комиссию Российской Федерации либо </w:t>
      </w:r>
      <w:r>
        <w:rPr>
          <w:color w:val="333333"/>
          <w:sz w:val="27"/>
          <w:szCs w:val="27"/>
        </w:rPr>
        <w:lastRenderedPageBreak/>
        <w:t>избирательную комиссию субъекта Российской Федерации, на территории которого зарегистрирована орг</w:t>
      </w:r>
      <w:r>
        <w:rPr>
          <w:color w:val="333333"/>
          <w:sz w:val="27"/>
          <w:szCs w:val="27"/>
        </w:rPr>
        <w:t>анизация, зарегистрирован индивидуальный предприниматель. Вместе с указанными сведениями в Центральную избирательную комиссию Российской Федерации, избирательную комиссию субъекта Российской Федерации должны быть представлены также сведения, содержащие наи</w:t>
      </w:r>
      <w:r>
        <w:rPr>
          <w:color w:val="333333"/>
          <w:sz w:val="27"/>
          <w:szCs w:val="27"/>
        </w:rPr>
        <w:t>менование, юридический адрес и идентификационный номер налогоплательщика организации (фамилию, имя и отчество индивидуального предпринимателя, идентификационный номер налогоплательщика, наименование субъекта Российской Федерации, района, города, иного насе</w:t>
      </w:r>
      <w:r>
        <w:rPr>
          <w:color w:val="333333"/>
          <w:sz w:val="27"/>
          <w:szCs w:val="27"/>
        </w:rPr>
        <w:t xml:space="preserve">ленного пункта, где находится место его жительства). Организации, индивидуальные предприниматели, не выполнившие данных требований, не вправе осуществлять работы (оказывать услуги) по изготовлению указанных материалов. </w:t>
      </w:r>
      <w:r>
        <w:rPr>
          <w:rStyle w:val="mark"/>
          <w:sz w:val="27"/>
          <w:szCs w:val="27"/>
        </w:rPr>
        <w:t>(В редакции Федерального закона от 01</w:t>
      </w:r>
      <w:r>
        <w:rPr>
          <w:rStyle w:val="mark"/>
          <w:sz w:val="27"/>
          <w:szCs w:val="27"/>
        </w:rPr>
        <w:t>.06.2017 № 103-ФЗ)</w:t>
      </w:r>
    </w:p>
    <w:p w:rsidR="00000000" w:rsidRDefault="00322921">
      <w:pPr>
        <w:pStyle w:val="a3"/>
        <w:spacing w:line="300" w:lineRule="auto"/>
        <w:divId w:val="609973731"/>
        <w:rPr>
          <w:color w:val="333333"/>
          <w:sz w:val="27"/>
          <w:szCs w:val="27"/>
        </w:rPr>
      </w:pPr>
      <w:r>
        <w:rPr>
          <w:color w:val="333333"/>
          <w:sz w:val="27"/>
          <w:szCs w:val="27"/>
        </w:rPr>
        <w:t>12. </w:t>
      </w:r>
      <w:r>
        <w:rPr>
          <w:rStyle w:val="mark"/>
          <w:sz w:val="27"/>
          <w:szCs w:val="27"/>
        </w:rPr>
        <w:t>(Пункт утратил силу - Федеральный закон от 01.06.2017 № 103-ФЗ)</w:t>
      </w:r>
    </w:p>
    <w:p w:rsidR="00000000" w:rsidRDefault="00322921">
      <w:pPr>
        <w:pStyle w:val="a3"/>
        <w:spacing w:line="300" w:lineRule="auto"/>
        <w:divId w:val="609973731"/>
        <w:rPr>
          <w:color w:val="333333"/>
          <w:sz w:val="27"/>
          <w:szCs w:val="27"/>
        </w:rPr>
      </w:pPr>
      <w:r>
        <w:rPr>
          <w:rStyle w:val="ed"/>
          <w:color w:val="333333"/>
          <w:sz w:val="27"/>
          <w:szCs w:val="27"/>
        </w:rPr>
        <w:t>13. Положения настоящей статьи применяются к изготовлению и распространению печатных, аудиовизуальных и иных предвыборных агитационных материалов, в том числе изготовлен</w:t>
      </w:r>
      <w:r>
        <w:rPr>
          <w:rStyle w:val="ed"/>
          <w:color w:val="333333"/>
          <w:sz w:val="27"/>
          <w:szCs w:val="27"/>
        </w:rPr>
        <w:t xml:space="preserve">ных для распространения и распространяемых в информационно-телекоммуникационных сетях, включая сеть "Интернет", за исключением предвыборных агитационных материалов, распространяемых в соответствии со статьями 52 и 53 настоящего Федерального закона. </w:t>
      </w:r>
      <w:r>
        <w:rPr>
          <w:rStyle w:val="mark"/>
          <w:sz w:val="27"/>
          <w:szCs w:val="27"/>
        </w:rPr>
        <w:t>(Дополн</w:t>
      </w:r>
      <w:r>
        <w:rPr>
          <w:rStyle w:val="mark"/>
          <w:sz w:val="27"/>
          <w:szCs w:val="27"/>
        </w:rPr>
        <w:t>ение пунктом - Федеральный закон от 21.07.2005 № 93-ФЗ) (В редакции Федерального закона от 14.03.2022 № 60-ФЗ)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 xml:space="preserve">Статья 56. Ограничения при проведении предвыборной агитации </w:t>
      </w:r>
    </w:p>
    <w:p w:rsidR="00000000" w:rsidRDefault="00322921">
      <w:pPr>
        <w:pStyle w:val="h"/>
        <w:spacing w:line="300" w:lineRule="auto"/>
        <w:divId w:val="609973731"/>
        <w:rPr>
          <w:color w:val="333333"/>
          <w:sz w:val="27"/>
          <w:szCs w:val="27"/>
        </w:rPr>
      </w:pPr>
      <w:r>
        <w:rPr>
          <w:rStyle w:val="mark"/>
          <w:b w:val="0"/>
          <w:bCs w:val="0"/>
          <w:sz w:val="27"/>
          <w:szCs w:val="27"/>
        </w:rPr>
        <w:t>(Наименование 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При прове</w:t>
      </w:r>
      <w:r>
        <w:rPr>
          <w:color w:val="333333"/>
          <w:sz w:val="27"/>
          <w:szCs w:val="27"/>
        </w:rPr>
        <w:t xml:space="preserve">дении предвыборной агитации не допускается нарушение ограничений, предусмотренных </w:t>
      </w:r>
      <w:r>
        <w:rPr>
          <w:rStyle w:val="edx"/>
          <w:color w:val="333333"/>
          <w:sz w:val="27"/>
          <w:szCs w:val="27"/>
        </w:rPr>
        <w:t>пунктами 1 - 1</w:t>
      </w:r>
      <w:r>
        <w:rPr>
          <w:rStyle w:val="w91"/>
          <w:color w:val="333333"/>
          <w:sz w:val="27"/>
          <w:szCs w:val="27"/>
        </w:rPr>
        <w:t>2</w:t>
      </w:r>
      <w:r>
        <w:rPr>
          <w:color w:val="333333"/>
          <w:sz w:val="27"/>
          <w:szCs w:val="27"/>
        </w:rPr>
        <w:t xml:space="preserve"> статьи 56 Федерального закона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w:t>
      </w:r>
      <w:r>
        <w:rPr>
          <w:rStyle w:val="markx"/>
          <w:sz w:val="27"/>
          <w:szCs w:val="27"/>
        </w:rPr>
        <w:t xml:space="preserve"> (В редакции </w:t>
      </w:r>
      <w:r>
        <w:rPr>
          <w:rStyle w:val="markx"/>
          <w:sz w:val="27"/>
          <w:szCs w:val="27"/>
        </w:rPr>
        <w:t>федеральных законов от 26.04.2007 № 64-ФЗ, от 14.11.2023 № 530-ФЗ)</w:t>
      </w:r>
    </w:p>
    <w:p w:rsidR="00000000" w:rsidRDefault="00322921">
      <w:pPr>
        <w:pStyle w:val="a3"/>
        <w:spacing w:line="300" w:lineRule="auto"/>
        <w:divId w:val="609973731"/>
        <w:rPr>
          <w:color w:val="333333"/>
          <w:sz w:val="27"/>
          <w:szCs w:val="27"/>
        </w:rPr>
      </w:pPr>
      <w:r>
        <w:rPr>
          <w:color w:val="333333"/>
          <w:sz w:val="27"/>
          <w:szCs w:val="27"/>
        </w:rPr>
        <w:t>2. Кандидатам, их доверенным лицам и уполномоченным представителям по финансовым вопросам, политическим партиям, их доверенным лицам и уполномоченным представителям, иным лицам и организаци</w:t>
      </w:r>
      <w:r>
        <w:rPr>
          <w:color w:val="333333"/>
          <w:sz w:val="27"/>
          <w:szCs w:val="27"/>
        </w:rPr>
        <w:t xml:space="preserve">ям при проведении </w:t>
      </w:r>
      <w:r>
        <w:rPr>
          <w:color w:val="333333"/>
          <w:sz w:val="27"/>
          <w:szCs w:val="27"/>
        </w:rPr>
        <w:lastRenderedPageBreak/>
        <w:t>предвыборной агитации запрещается осуществлять подкуп избирателей: вручать им денежные средства, подарки и иные материальные ценности, кроме как за выполнение организационной работы, сбор подписей избирателей, участие в проведении предвыб</w:t>
      </w:r>
      <w:r>
        <w:rPr>
          <w:color w:val="333333"/>
          <w:sz w:val="27"/>
          <w:szCs w:val="27"/>
        </w:rPr>
        <w:t>орной агитации; производить вознаграждение избирателей, выполнявших указанную организационную работу, осуществлявших сбор подписей, участвовавших в предвыборной агитации, в зависимости от итогов голосования или обещать произвести такое вознаграждение; пров</w:t>
      </w:r>
      <w:r>
        <w:rPr>
          <w:color w:val="333333"/>
          <w:sz w:val="27"/>
          <w:szCs w:val="27"/>
        </w:rPr>
        <w:t xml:space="preserve">одить льготную распродажу товаров, бесплатно распространять любые товары, за исключением агитационных материалов, которые специально изготовлены для избирательной кампании и стоимость которых не превышает </w:t>
      </w:r>
      <w:r>
        <w:rPr>
          <w:rStyle w:val="edx"/>
          <w:color w:val="333333"/>
          <w:sz w:val="27"/>
          <w:szCs w:val="27"/>
        </w:rPr>
        <w:t xml:space="preserve">2 процентов величины прожиточного минимума в целом </w:t>
      </w:r>
      <w:r>
        <w:rPr>
          <w:rStyle w:val="edx"/>
          <w:color w:val="333333"/>
          <w:sz w:val="27"/>
          <w:szCs w:val="27"/>
        </w:rPr>
        <w:t>по Российской Федерации на душу населения</w:t>
      </w:r>
      <w:r>
        <w:rPr>
          <w:color w:val="333333"/>
          <w:sz w:val="27"/>
          <w:szCs w:val="27"/>
        </w:rPr>
        <w:t xml:space="preserve"> за единицу продукции; оказывать услуги безвозмездно или на льготных условиях, а также воздействовать на избирателей посредством обещания им денежных средств, ценных бумаг и других материальных благ (в том числе по </w:t>
      </w:r>
      <w:r>
        <w:rPr>
          <w:color w:val="333333"/>
          <w:sz w:val="27"/>
          <w:szCs w:val="27"/>
        </w:rPr>
        <w:t>итогам голосования), оказания им услуг иначе чем на основании принимаемых в соответствии с законодательством Российской Федерации решений органов государственной власти, органов местного самоуправления.</w:t>
      </w:r>
      <w:r>
        <w:rPr>
          <w:rStyle w:val="markx"/>
          <w:sz w:val="27"/>
          <w:szCs w:val="27"/>
        </w:rPr>
        <w:t> (В редакции федеральных законов от 01.06.2017 № 103-Ф</w:t>
      </w:r>
      <w:r>
        <w:rPr>
          <w:rStyle w:val="markx"/>
          <w:sz w:val="27"/>
          <w:szCs w:val="27"/>
        </w:rPr>
        <w:t>З, от 14.11.2023 № 530-ФЗ)</w:t>
      </w:r>
    </w:p>
    <w:p w:rsidR="00000000" w:rsidRDefault="00322921">
      <w:pPr>
        <w:pStyle w:val="a3"/>
        <w:spacing w:line="300" w:lineRule="auto"/>
        <w:divId w:val="609973731"/>
        <w:rPr>
          <w:color w:val="333333"/>
          <w:sz w:val="27"/>
          <w:szCs w:val="27"/>
        </w:rPr>
      </w:pPr>
      <w:r>
        <w:rPr>
          <w:color w:val="333333"/>
          <w:sz w:val="27"/>
          <w:szCs w:val="27"/>
        </w:rPr>
        <w:t>3. В период избирательной кампании не допускается проведение лотерей и других основанных на риске игр, в которых выигрыш призов или участие в розыгрыше призов зависит от итогов голосования, результатов выборов либо которые иным о</w:t>
      </w:r>
      <w:r>
        <w:rPr>
          <w:color w:val="333333"/>
          <w:sz w:val="27"/>
          <w:szCs w:val="27"/>
        </w:rPr>
        <w:t xml:space="preserve">бразом связаны с выборами Президента Российской Федерации.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4. Оплата рекламы коммерческой и иной не связанной с выборами Президента Российской Федерации деятельности с использованием фамилий или изобра</w:t>
      </w:r>
      <w:r>
        <w:rPr>
          <w:color w:val="333333"/>
          <w:sz w:val="27"/>
          <w:szCs w:val="27"/>
        </w:rPr>
        <w:t>жений кандидатов, а также рекламы с использованием наименований, эмблем и иной символики политических партий, выдвинувших кандидатов, в период избирательной кампании осуществляется только за счет средств соответствующего избирательного фонда. В день голосо</w:t>
      </w:r>
      <w:r>
        <w:rPr>
          <w:color w:val="333333"/>
          <w:sz w:val="27"/>
          <w:szCs w:val="27"/>
        </w:rPr>
        <w:t>вания и в день, предшествующий дню голосования, такая реклама, в том числе оплаченная за счет средств избирательного фонда, не допускается. На этих же условиях могут размещаться объявления (иная информация) о связанной с выборами Президента Российской Феде</w:t>
      </w:r>
      <w:r>
        <w:rPr>
          <w:color w:val="333333"/>
          <w:sz w:val="27"/>
          <w:szCs w:val="27"/>
        </w:rPr>
        <w:t xml:space="preserve">рации деятельности кандидата при условии указания в объявлении (иной информации) сведений, за счет средств избирательного фонда какого кандидата оплачено их размещение.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lastRenderedPageBreak/>
        <w:t>5. Кандидаты, их доверенные лиц</w:t>
      </w:r>
      <w:r>
        <w:rPr>
          <w:color w:val="333333"/>
          <w:sz w:val="27"/>
          <w:szCs w:val="27"/>
        </w:rPr>
        <w:t>а и уполномоченные представители по финансовым вопросам, политические партии, выдвинувшие кандидатов, их доверенные лица и уполномоченные представители, а также зарегистрированные после начала избирательной кампании организации, учредителями, собственникам</w:t>
      </w:r>
      <w:r>
        <w:rPr>
          <w:color w:val="333333"/>
          <w:sz w:val="27"/>
          <w:szCs w:val="27"/>
        </w:rPr>
        <w:t>и, владельцами и (или) членами органов управления которых (в организациях, высшим органом управления которых является собрание, - членами органов, осуществляющих руководство деятельностью этих организаций) являются указанные лица и (или) политические парти</w:t>
      </w:r>
      <w:r>
        <w:rPr>
          <w:color w:val="333333"/>
          <w:sz w:val="27"/>
          <w:szCs w:val="27"/>
        </w:rPr>
        <w:t>и, в период избирательной кампании не вправе заниматься благотворительной деятельностью. Иные физические и юридические лица в ходе избирательной кампании не вправе заниматься благотворительной деятельностью по просьбе, поручению либо от имени указанных кан</w:t>
      </w:r>
      <w:r>
        <w:rPr>
          <w:color w:val="333333"/>
          <w:sz w:val="27"/>
          <w:szCs w:val="27"/>
        </w:rPr>
        <w:t>дидатов, политических партий, доверенных лиц и уполномоченных представителей, а также вести одновременно с благотворительной деятельностью предвыборную агитацию. Указанным кандидатам, политическим партиям, доверенным лицам и уполномоченным представителям з</w:t>
      </w:r>
      <w:r>
        <w:rPr>
          <w:color w:val="333333"/>
          <w:sz w:val="27"/>
          <w:szCs w:val="27"/>
        </w:rPr>
        <w:t xml:space="preserve">апрещается обращаться к иным физическим и юридическим лицам с предложениями об оказании материальной, финансовой помощи или услуг избирателям.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5</w:t>
      </w:r>
      <w:r>
        <w:rPr>
          <w:rStyle w:val="w91"/>
          <w:color w:val="333333"/>
          <w:sz w:val="27"/>
          <w:szCs w:val="27"/>
        </w:rPr>
        <w:t>1</w:t>
      </w:r>
      <w:r>
        <w:rPr>
          <w:color w:val="333333"/>
          <w:sz w:val="27"/>
          <w:szCs w:val="27"/>
        </w:rPr>
        <w:t>. Агитационные материалы не могут содержать коммерческую</w:t>
      </w:r>
      <w:r>
        <w:rPr>
          <w:color w:val="333333"/>
          <w:sz w:val="27"/>
          <w:szCs w:val="27"/>
        </w:rPr>
        <w:t xml:space="preserve"> рекламу. </w:t>
      </w:r>
      <w:r>
        <w:rPr>
          <w:rStyle w:val="mark"/>
          <w:sz w:val="27"/>
          <w:szCs w:val="27"/>
        </w:rPr>
        <w:t>(Дополнение пунктом - Федеральный закон от 26.04.2007 № 64-ФЗ)</w:t>
      </w:r>
    </w:p>
    <w:p w:rsidR="00000000" w:rsidRDefault="00322921">
      <w:pPr>
        <w:pStyle w:val="a3"/>
        <w:spacing w:line="300" w:lineRule="auto"/>
        <w:divId w:val="609973731"/>
        <w:rPr>
          <w:color w:val="333333"/>
          <w:sz w:val="27"/>
          <w:szCs w:val="27"/>
        </w:rPr>
      </w:pPr>
      <w:r>
        <w:rPr>
          <w:color w:val="333333"/>
          <w:sz w:val="27"/>
          <w:szCs w:val="27"/>
        </w:rPr>
        <w:t>5</w:t>
      </w:r>
      <w:r>
        <w:rPr>
          <w:rStyle w:val="w91"/>
          <w:color w:val="333333"/>
          <w:sz w:val="27"/>
          <w:szCs w:val="27"/>
        </w:rPr>
        <w:t>2</w:t>
      </w:r>
      <w:r>
        <w:rPr>
          <w:color w:val="333333"/>
          <w:sz w:val="27"/>
          <w:szCs w:val="27"/>
        </w:rPr>
        <w:t>. Зарегистрированный кандидат, политическая партия, выдвинувшая зарегистрированного кандидата, не вправе использовать эфирное время на каналах организаций, осуществляющих телевещани</w:t>
      </w:r>
      <w:r>
        <w:rPr>
          <w:color w:val="333333"/>
          <w:sz w:val="27"/>
          <w:szCs w:val="27"/>
        </w:rPr>
        <w:t>е, предоставленное им для размещения агитационных материалов, в целях:</w:t>
      </w:r>
    </w:p>
    <w:p w:rsidR="00000000" w:rsidRDefault="00322921">
      <w:pPr>
        <w:pStyle w:val="a3"/>
        <w:spacing w:line="300" w:lineRule="auto"/>
        <w:divId w:val="609973731"/>
        <w:rPr>
          <w:color w:val="333333"/>
          <w:sz w:val="27"/>
          <w:szCs w:val="27"/>
        </w:rPr>
      </w:pPr>
      <w:r>
        <w:rPr>
          <w:color w:val="333333"/>
          <w:sz w:val="27"/>
          <w:szCs w:val="27"/>
        </w:rPr>
        <w:t>1) распространения призывов голосовать против кандидата (кандидатов);</w:t>
      </w:r>
    </w:p>
    <w:p w:rsidR="00000000" w:rsidRDefault="00322921">
      <w:pPr>
        <w:pStyle w:val="a3"/>
        <w:spacing w:line="300" w:lineRule="auto"/>
        <w:divId w:val="609973731"/>
        <w:rPr>
          <w:color w:val="333333"/>
          <w:sz w:val="27"/>
          <w:szCs w:val="27"/>
        </w:rPr>
      </w:pPr>
      <w:r>
        <w:rPr>
          <w:color w:val="333333"/>
          <w:sz w:val="27"/>
          <w:szCs w:val="27"/>
        </w:rPr>
        <w:t>2) описания возможных негативных последствий в случае, если тот или иной кандидат будет избран;</w:t>
      </w:r>
    </w:p>
    <w:p w:rsidR="00000000" w:rsidRDefault="00322921">
      <w:pPr>
        <w:pStyle w:val="a3"/>
        <w:spacing w:line="300" w:lineRule="auto"/>
        <w:divId w:val="609973731"/>
        <w:rPr>
          <w:color w:val="333333"/>
          <w:sz w:val="27"/>
          <w:szCs w:val="27"/>
        </w:rPr>
      </w:pPr>
      <w:r>
        <w:rPr>
          <w:color w:val="333333"/>
          <w:sz w:val="27"/>
          <w:szCs w:val="27"/>
        </w:rPr>
        <w:t>3) </w:t>
      </w:r>
      <w:r>
        <w:rPr>
          <w:color w:val="333333"/>
          <w:sz w:val="27"/>
          <w:szCs w:val="27"/>
        </w:rPr>
        <w:t>распространения информации, в которой явно преобладают сведения о каком-либо кандидате (каких-либо кандидатах), политической партии, выдвинувшей зарегистрированного кандидата, в сочетании с негативными комментариями;</w:t>
      </w:r>
    </w:p>
    <w:p w:rsidR="00000000" w:rsidRDefault="00322921">
      <w:pPr>
        <w:pStyle w:val="a3"/>
        <w:spacing w:line="300" w:lineRule="auto"/>
        <w:divId w:val="609973731"/>
        <w:rPr>
          <w:color w:val="333333"/>
          <w:sz w:val="27"/>
          <w:szCs w:val="27"/>
        </w:rPr>
      </w:pPr>
      <w:r>
        <w:rPr>
          <w:color w:val="333333"/>
          <w:sz w:val="27"/>
          <w:szCs w:val="27"/>
        </w:rPr>
        <w:t>4) распространения информации, способст</w:t>
      </w:r>
      <w:r>
        <w:rPr>
          <w:color w:val="333333"/>
          <w:sz w:val="27"/>
          <w:szCs w:val="27"/>
        </w:rPr>
        <w:t>вующей созданию отрицательного отношения избирателей к кандидату, политической партии, выдвинувшей зарегистрированного кандидата.</w:t>
      </w:r>
    </w:p>
    <w:p w:rsidR="00000000" w:rsidRDefault="00322921">
      <w:pPr>
        <w:pStyle w:val="a3"/>
        <w:spacing w:line="300" w:lineRule="auto"/>
        <w:divId w:val="609973731"/>
        <w:rPr>
          <w:color w:val="333333"/>
          <w:sz w:val="27"/>
          <w:szCs w:val="27"/>
        </w:rPr>
      </w:pPr>
      <w:r>
        <w:rPr>
          <w:rStyle w:val="mark"/>
          <w:sz w:val="27"/>
          <w:szCs w:val="27"/>
        </w:rPr>
        <w:t>(Дополнение пунктом - Федеральный закон от 26.04.2007 № 64-ФЗ)</w:t>
      </w:r>
    </w:p>
    <w:p w:rsidR="00000000" w:rsidRDefault="00322921">
      <w:pPr>
        <w:pStyle w:val="a3"/>
        <w:spacing w:line="300" w:lineRule="auto"/>
        <w:divId w:val="609973731"/>
        <w:rPr>
          <w:color w:val="333333"/>
          <w:sz w:val="27"/>
          <w:szCs w:val="27"/>
        </w:rPr>
      </w:pPr>
      <w:r>
        <w:rPr>
          <w:color w:val="333333"/>
          <w:sz w:val="27"/>
          <w:szCs w:val="27"/>
        </w:rPr>
        <w:lastRenderedPageBreak/>
        <w:t>6. Организации, осуществляющие выпуск средств массовой информац</w:t>
      </w:r>
      <w:r>
        <w:rPr>
          <w:color w:val="333333"/>
          <w:sz w:val="27"/>
          <w:szCs w:val="27"/>
        </w:rPr>
        <w:t>ии, в случае обнародования (опубликования) ими агитационных и информационных материалов (в том числе содержащих достоверную информацию), способных нанести ущерб чести, достоинству или деловой репутации кандидата, деловой репутации политической партии, выдв</w:t>
      </w:r>
      <w:r>
        <w:rPr>
          <w:color w:val="333333"/>
          <w:sz w:val="27"/>
          <w:szCs w:val="27"/>
        </w:rPr>
        <w:t>инувшей кандидата, обязаны предоставить соответствующим кандидату, политической партии возможность до окончания агитационного периода бесплатно обнародовать (опубликовать) опровержение или иное разъяснение в защиту своей чести, достоинства или деловой репу</w:t>
      </w:r>
      <w:r>
        <w:rPr>
          <w:color w:val="333333"/>
          <w:sz w:val="27"/>
          <w:szCs w:val="27"/>
        </w:rPr>
        <w:t>тации. Для обнародования указанного опровержения или иного разъяснения эфирное время должно быть предоставлено кандидату, политической партии в то же время суток, когда была обнародована первоначальная информация, и его объем должен быть не меньше, чем объ</w:t>
      </w:r>
      <w:r>
        <w:rPr>
          <w:color w:val="333333"/>
          <w:sz w:val="27"/>
          <w:szCs w:val="27"/>
        </w:rPr>
        <w:t>ем эфирного времени, предоставленного для изложения первоначальной информации, но не менее двух минут. При опубликовании указанного опровержения или иного разъяснения его текст должен быть набран тем же шрифтом, помещен на том же месте полосы и по объему д</w:t>
      </w:r>
      <w:r>
        <w:rPr>
          <w:color w:val="333333"/>
          <w:sz w:val="27"/>
          <w:szCs w:val="27"/>
        </w:rPr>
        <w:t>олжен быть не меньше, чем опровергаемый текст. Непредоставление кандидату, политической партии возможности обнародовать (опубликовать) указанное опровержение или иное разъяснение до окончания агитационного периода является основанием для привлечения органи</w:t>
      </w:r>
      <w:r>
        <w:rPr>
          <w:color w:val="333333"/>
          <w:sz w:val="27"/>
          <w:szCs w:val="27"/>
        </w:rPr>
        <w:t>зации, осуществляющей выпуск средства массовой информации, и ее должностных лиц к ответственности в соответствии с законодательством Российской Федерации. Установленные настоящим пунктом требования не распространяются на случаи размещения агитационных мате</w:t>
      </w:r>
      <w:r>
        <w:rPr>
          <w:color w:val="333333"/>
          <w:sz w:val="27"/>
          <w:szCs w:val="27"/>
        </w:rPr>
        <w:t xml:space="preserve">риалов, представленных зарегистрированными кандидатами, политическими партиями в рамках использования ими в соответствии с настоящим Федеральным законом бесплатного и платного эфирного времени, бесплатной и платной печатной площади. </w:t>
      </w:r>
      <w:r>
        <w:rPr>
          <w:rStyle w:val="mark"/>
          <w:sz w:val="27"/>
          <w:szCs w:val="27"/>
        </w:rPr>
        <w:t>(В редакции Федеральног</w:t>
      </w:r>
      <w:r>
        <w:rPr>
          <w:rStyle w:val="mark"/>
          <w:sz w:val="27"/>
          <w:szCs w:val="27"/>
        </w:rPr>
        <w:t>о закона от 21.07.2005 № 93-ФЗ)</w:t>
      </w:r>
    </w:p>
    <w:p w:rsidR="00000000" w:rsidRDefault="00322921">
      <w:pPr>
        <w:pStyle w:val="a3"/>
        <w:spacing w:line="300" w:lineRule="auto"/>
        <w:divId w:val="609973731"/>
        <w:rPr>
          <w:color w:val="333333"/>
          <w:sz w:val="27"/>
          <w:szCs w:val="27"/>
        </w:rPr>
      </w:pPr>
      <w:r>
        <w:rPr>
          <w:color w:val="333333"/>
          <w:sz w:val="27"/>
          <w:szCs w:val="27"/>
        </w:rPr>
        <w:t>7. Правоохранительные и иные органы обязаны принимать меры по пресечению противоправной агитационной деятельности, предотвращению изготовления подложных и незаконных предвыборных печатных, аудиовизуальных и иных агитационных</w:t>
      </w:r>
      <w:r>
        <w:rPr>
          <w:color w:val="333333"/>
          <w:sz w:val="27"/>
          <w:szCs w:val="27"/>
        </w:rPr>
        <w:t xml:space="preserve"> материалов и по их изъятию, устанавливать изготовителей указанных материалов и источник их оплаты, а также незамедлительно информировать соответственно Центральную избирательную комиссию Российской Федерации, избирательную комиссию субъекта Российской Фед</w:t>
      </w:r>
      <w:r>
        <w:rPr>
          <w:color w:val="333333"/>
          <w:sz w:val="27"/>
          <w:szCs w:val="27"/>
        </w:rPr>
        <w:t>ерации о выявленных фактах и принятых мерах.</w:t>
      </w:r>
    </w:p>
    <w:p w:rsidR="00000000" w:rsidRDefault="00322921">
      <w:pPr>
        <w:pStyle w:val="a3"/>
        <w:spacing w:line="300" w:lineRule="auto"/>
        <w:divId w:val="609973731"/>
        <w:rPr>
          <w:color w:val="333333"/>
          <w:sz w:val="27"/>
          <w:szCs w:val="27"/>
        </w:rPr>
      </w:pPr>
      <w:r>
        <w:rPr>
          <w:color w:val="333333"/>
          <w:sz w:val="27"/>
          <w:szCs w:val="27"/>
        </w:rPr>
        <w:lastRenderedPageBreak/>
        <w:t xml:space="preserve">8. Избирательные комиссии контролируют соблюдение установленного порядка проведения предвыборной агитации и принимают меры по устранению допущенных нарушений. </w:t>
      </w:r>
      <w:r>
        <w:rPr>
          <w:rStyle w:val="ed"/>
          <w:color w:val="333333"/>
          <w:sz w:val="27"/>
          <w:szCs w:val="27"/>
        </w:rPr>
        <w:t>В случае распространения подложных печатных, аудиови</w:t>
      </w:r>
      <w:r>
        <w:rPr>
          <w:rStyle w:val="ed"/>
          <w:color w:val="333333"/>
          <w:sz w:val="27"/>
          <w:szCs w:val="27"/>
        </w:rPr>
        <w:t>зуальных и иных агитационных материалов, распространения указанных материалов с нарушением требований настоящего Федерального закона, нарушения организацией телерадиовещания, редакцией периодического печатного издания, редакцией сетевого издания установлен</w:t>
      </w:r>
      <w:r>
        <w:rPr>
          <w:rStyle w:val="ed"/>
          <w:color w:val="333333"/>
          <w:sz w:val="27"/>
          <w:szCs w:val="27"/>
        </w:rPr>
        <w:t>ного настоящим Федеральным законом порядка проведения предвыборной агитации соответствующая избирательная комиссия обязана обратиться в правоохранительные органы, суд, федеральный орган по контролю и надзору в сфере средств массовой информации, массовых ко</w:t>
      </w:r>
      <w:r>
        <w:rPr>
          <w:rStyle w:val="ed"/>
          <w:color w:val="333333"/>
          <w:sz w:val="27"/>
          <w:szCs w:val="27"/>
        </w:rPr>
        <w:t>ммуникаций, информационных технологий и связи с представлением о пресечении противоправной агитационной деятельности, об изъятии незаконных агитационных материалов и о привлечении организации телерадиовещания, редакции периодического печатного издания, ред</w:t>
      </w:r>
      <w:r>
        <w:rPr>
          <w:rStyle w:val="ed"/>
          <w:color w:val="333333"/>
          <w:sz w:val="27"/>
          <w:szCs w:val="27"/>
        </w:rPr>
        <w:t>акции сетевого издания, их должностных лиц, а также иных лиц к ответственности в соответствии с законодательством Российской Федерации.</w:t>
      </w:r>
      <w:r>
        <w:rPr>
          <w:rStyle w:val="mark"/>
          <w:sz w:val="27"/>
          <w:szCs w:val="27"/>
        </w:rPr>
        <w:t> (В редакции федеральных законов от 01.06.2017 № 103-ФЗ, от 14.03.2022 № 60-ФЗ)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ГЛАВА VIII. ФИНАНСИРОВАНИЕ ВЫБОРОВ</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w:t>
      </w:r>
      <w:r>
        <w:rPr>
          <w:color w:val="333333"/>
          <w:sz w:val="27"/>
          <w:szCs w:val="27"/>
        </w:rPr>
        <w:t>атья 57. Финансовое обеспечение подготовки и проведения выборов Президента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Расходы, связанные с подготовкой и проведением выборов Президента Российской Федерации, обеспечением деятельности избирательных комиссий в течение срока их</w:t>
      </w:r>
      <w:r>
        <w:rPr>
          <w:color w:val="333333"/>
          <w:sz w:val="27"/>
          <w:szCs w:val="27"/>
        </w:rPr>
        <w:t xml:space="preserve"> полномочий, использованием и эксплуатацией средств автоматизации, а также с повышением правовой культуры избирателей и обучением организаторов выборов, производятся избирательными комиссиями за счет средств, выделенных на эти цели из федерального бюджета.</w:t>
      </w:r>
      <w:r>
        <w:rPr>
          <w:color w:val="333333"/>
          <w:sz w:val="27"/>
          <w:szCs w:val="27"/>
        </w:rPr>
        <w:t xml:space="preserve"> Средства на указанные расходы предусматриваются в федеральном бюджете в соответствии с бюджетной классификацией Российской Федерации и перечисляются избирательным комиссиям, федеральным органам исполнительной власти, в ведении которых находятся дипломатич</w:t>
      </w:r>
      <w:r>
        <w:rPr>
          <w:color w:val="333333"/>
          <w:sz w:val="27"/>
          <w:szCs w:val="27"/>
        </w:rPr>
        <w:t xml:space="preserve">еские представительства, консульские учреждения Российской Федерации, воинские части (для избирательных участков, образованных в порядке, установленном пунктами 3 и 4 статьи 25 </w:t>
      </w:r>
      <w:r>
        <w:rPr>
          <w:color w:val="333333"/>
          <w:sz w:val="27"/>
          <w:szCs w:val="27"/>
        </w:rPr>
        <w:lastRenderedPageBreak/>
        <w:t>настоящего Федерального закона), на счета, открываемые ими в учреждениях Центра</w:t>
      </w:r>
      <w:r>
        <w:rPr>
          <w:color w:val="333333"/>
          <w:sz w:val="27"/>
          <w:szCs w:val="27"/>
        </w:rPr>
        <w:t xml:space="preserve">льного банка Российской Федерации, а в случае </w:t>
      </w:r>
      <w:r>
        <w:rPr>
          <w:rStyle w:val="edx"/>
          <w:color w:val="333333"/>
          <w:sz w:val="27"/>
          <w:szCs w:val="27"/>
        </w:rPr>
        <w:t>их отсутствия на территории, на которую распространяются полномочия избирательной комиссии,</w:t>
      </w:r>
      <w:r>
        <w:rPr>
          <w:color w:val="333333"/>
          <w:sz w:val="27"/>
          <w:szCs w:val="27"/>
        </w:rPr>
        <w:t> - в филиалах публичного акционерного общества "Сбербанк России"</w:t>
      </w:r>
      <w:r>
        <w:rPr>
          <w:rStyle w:val="edx"/>
          <w:color w:val="333333"/>
          <w:sz w:val="27"/>
          <w:szCs w:val="27"/>
        </w:rPr>
        <w:t>, в случае отсутствия на территории субъекта Российской</w:t>
      </w:r>
      <w:r>
        <w:rPr>
          <w:rStyle w:val="edx"/>
          <w:color w:val="333333"/>
          <w:sz w:val="27"/>
          <w:szCs w:val="27"/>
        </w:rPr>
        <w:t xml:space="preserve"> Федерации, указанного в пункте 3 статьи 81 Федерального закона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rStyle w:val="edx"/>
          <w:color w:val="333333"/>
          <w:sz w:val="27"/>
          <w:szCs w:val="27"/>
        </w:rPr>
        <w:t xml:space="preserve">, филиалов публичного акционерного общества "Сбербанк России" средства перечисляются на </w:t>
      </w:r>
      <w:r>
        <w:rPr>
          <w:rStyle w:val="edx"/>
          <w:color w:val="333333"/>
          <w:sz w:val="27"/>
          <w:szCs w:val="27"/>
        </w:rPr>
        <w:t xml:space="preserve">счета, открываемые в филиалах кредитной организации, предусмотренной пунктом 7 статьи 81 указанного </w:t>
      </w:r>
      <w:r>
        <w:rPr>
          <w:rStyle w:val="cmd"/>
          <w:color w:val="333333"/>
          <w:sz w:val="27"/>
          <w:szCs w:val="27"/>
        </w:rPr>
        <w:t>Федерального закона</w:t>
      </w:r>
      <w:r>
        <w:rPr>
          <w:color w:val="333333"/>
          <w:sz w:val="27"/>
          <w:szCs w:val="27"/>
        </w:rPr>
        <w:t>. Главным распорядителем указанных средств является Центральная избирательная комиссия Российской Федерации.</w:t>
      </w:r>
      <w:r>
        <w:rPr>
          <w:rStyle w:val="markx"/>
          <w:sz w:val="27"/>
          <w:szCs w:val="27"/>
        </w:rPr>
        <w:t> (В редакции федеральных зако</w:t>
      </w:r>
      <w:r>
        <w:rPr>
          <w:rStyle w:val="markx"/>
          <w:sz w:val="27"/>
          <w:szCs w:val="27"/>
        </w:rPr>
        <w:t>нов от 21.07.2005 № 93-ФЗ, от 01.06.2017 № 103-ФЗ, от 14.11.2023 № 530-ФЗ)</w:t>
      </w:r>
    </w:p>
    <w:p w:rsidR="00000000" w:rsidRDefault="00322921">
      <w:pPr>
        <w:pStyle w:val="a3"/>
        <w:spacing w:line="300" w:lineRule="auto"/>
        <w:divId w:val="609973731"/>
        <w:rPr>
          <w:color w:val="333333"/>
          <w:sz w:val="27"/>
          <w:szCs w:val="27"/>
        </w:rPr>
      </w:pPr>
      <w:r>
        <w:rPr>
          <w:rStyle w:val="edx"/>
          <w:color w:val="333333"/>
          <w:sz w:val="27"/>
          <w:szCs w:val="27"/>
        </w:rPr>
        <w:t>1</w:t>
      </w:r>
      <w:r>
        <w:rPr>
          <w:rStyle w:val="w91"/>
          <w:color w:val="333333"/>
          <w:sz w:val="27"/>
          <w:szCs w:val="27"/>
        </w:rPr>
        <w:t>1</w:t>
      </w:r>
      <w:r>
        <w:rPr>
          <w:rStyle w:val="edx"/>
          <w:color w:val="333333"/>
          <w:sz w:val="27"/>
          <w:szCs w:val="27"/>
        </w:rPr>
        <w:t>. Органы государственной власти субъектов Российской Федерации, органы публичной власти федеральной территории, органы местного самоуправления вправе выделять соответственно из бю</w:t>
      </w:r>
      <w:r>
        <w:rPr>
          <w:rStyle w:val="edx"/>
          <w:color w:val="333333"/>
          <w:sz w:val="27"/>
          <w:szCs w:val="27"/>
        </w:rPr>
        <w:t>джета субъекта Российской Федерации, бюджета федеральной территории, местного бюджета средства на оказание содействия в подготовке и проведении выборов Президента Российской Федерации, в том числе на информирование избирателей и дополнительную оплату труда</w:t>
      </w:r>
      <w:r>
        <w:rPr>
          <w:rStyle w:val="edx"/>
          <w:color w:val="333333"/>
          <w:sz w:val="27"/>
          <w:szCs w:val="27"/>
        </w:rPr>
        <w:t xml:space="preserve"> (вознаграждение) членам избирательных комиссий с правом решающего голоса.</w:t>
      </w:r>
      <w:r>
        <w:rPr>
          <w:rStyle w:val="mark"/>
          <w:sz w:val="27"/>
          <w:szCs w:val="27"/>
        </w:rPr>
        <w:t> (Дополнение пунктом - Федеральный закон от 29.05.2023 № 184-ФЗ)</w:t>
      </w:r>
      <w:r>
        <w:rPr>
          <w:rStyle w:val="markx"/>
          <w:sz w:val="27"/>
          <w:szCs w:val="27"/>
        </w:rPr>
        <w:t> (В редакции Федерального закона от 14.11.2023 № 530-ФЗ)</w:t>
      </w:r>
    </w:p>
    <w:p w:rsidR="00000000" w:rsidRDefault="00322921">
      <w:pPr>
        <w:pStyle w:val="a3"/>
        <w:spacing w:line="300" w:lineRule="auto"/>
        <w:divId w:val="609973731"/>
        <w:rPr>
          <w:color w:val="333333"/>
          <w:sz w:val="27"/>
          <w:szCs w:val="27"/>
        </w:rPr>
      </w:pPr>
      <w:r>
        <w:rPr>
          <w:color w:val="333333"/>
          <w:sz w:val="27"/>
          <w:szCs w:val="27"/>
        </w:rPr>
        <w:t>2. Средства, предусмотренные в федеральном бюджете на подгото</w:t>
      </w:r>
      <w:r>
        <w:rPr>
          <w:color w:val="333333"/>
          <w:sz w:val="27"/>
          <w:szCs w:val="27"/>
        </w:rPr>
        <w:t>вку и проведение выборов Президента Российской Федерации, поступают в распоряжение Центральной избирательной комиссии Российской Федерации в соответствии с утвержденной сводной бюджетной росписью федерального бюджета, но не позднее чем в десятидневный срок</w:t>
      </w:r>
      <w:r>
        <w:rPr>
          <w:color w:val="333333"/>
          <w:sz w:val="27"/>
          <w:szCs w:val="27"/>
        </w:rPr>
        <w:t xml:space="preserve"> со дня официального опубликования (публикации) решения о назначении выборов Президента Российской Федерации.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rStyle w:val="edx"/>
          <w:color w:val="333333"/>
          <w:sz w:val="27"/>
          <w:szCs w:val="27"/>
        </w:rPr>
        <w:t>2</w:t>
      </w:r>
      <w:r>
        <w:rPr>
          <w:rStyle w:val="w91"/>
          <w:color w:val="333333"/>
          <w:sz w:val="27"/>
          <w:szCs w:val="27"/>
        </w:rPr>
        <w:t>1</w:t>
      </w:r>
      <w:r>
        <w:rPr>
          <w:rStyle w:val="edx"/>
          <w:color w:val="333333"/>
          <w:sz w:val="27"/>
          <w:szCs w:val="27"/>
        </w:rPr>
        <w:t>. Средства на оказание содействия в подготовке и проведении выборов Президента Российско</w:t>
      </w:r>
      <w:r>
        <w:rPr>
          <w:rStyle w:val="edx"/>
          <w:color w:val="333333"/>
          <w:sz w:val="27"/>
          <w:szCs w:val="27"/>
        </w:rPr>
        <w:t xml:space="preserve">й Федерации, предусмотренные избирательной комиссии субъекта Российской Федерации в бюджете субъекта Российской Федерации в соответствии с бюджетной классификацией, поступают в распоряжение избирательной комиссии субъекта Российской Федерации и могут </w:t>
      </w:r>
      <w:r>
        <w:rPr>
          <w:rStyle w:val="edx"/>
          <w:color w:val="333333"/>
          <w:sz w:val="27"/>
          <w:szCs w:val="27"/>
        </w:rPr>
        <w:lastRenderedPageBreak/>
        <w:t>переч</w:t>
      </w:r>
      <w:r>
        <w:rPr>
          <w:rStyle w:val="edx"/>
          <w:color w:val="333333"/>
          <w:sz w:val="27"/>
          <w:szCs w:val="27"/>
        </w:rPr>
        <w:t>исляться избирательным комиссиям на счета, открываемые ими в кредитных организациях, предусмотренных пунктом 1 настоящей статьи, в порядке, установленном избирательной комиссией субъекта Российской Федерации по согласованию с территориальным учреждением Це</w:t>
      </w:r>
      <w:r>
        <w:rPr>
          <w:rStyle w:val="edx"/>
          <w:color w:val="333333"/>
          <w:sz w:val="27"/>
          <w:szCs w:val="27"/>
        </w:rPr>
        <w:t>нтрального банка Российской Федерации в субъекте Российской Федерации.</w:t>
      </w:r>
      <w:r>
        <w:rPr>
          <w:rStyle w:val="markx"/>
          <w:sz w:val="27"/>
          <w:szCs w:val="27"/>
        </w:rPr>
        <w:t> (Дополнение пунктом - Федеральный закон от 14.11.2023 № 530-ФЗ)</w:t>
      </w:r>
    </w:p>
    <w:p w:rsidR="00000000" w:rsidRDefault="00322921">
      <w:pPr>
        <w:pStyle w:val="a3"/>
        <w:spacing w:line="300" w:lineRule="auto"/>
        <w:divId w:val="609973731"/>
        <w:rPr>
          <w:color w:val="333333"/>
          <w:sz w:val="27"/>
          <w:szCs w:val="27"/>
        </w:rPr>
      </w:pPr>
      <w:r>
        <w:rPr>
          <w:color w:val="333333"/>
          <w:sz w:val="27"/>
          <w:szCs w:val="27"/>
        </w:rPr>
        <w:t>3. В случае проведения досрочных либо повторных выборов Президента Российской Федерации объем средств, выделенных из феде</w:t>
      </w:r>
      <w:r>
        <w:rPr>
          <w:color w:val="333333"/>
          <w:sz w:val="27"/>
          <w:szCs w:val="27"/>
        </w:rPr>
        <w:t xml:space="preserve">рального бюджета на их подготовку и проведение, не может быть меньше суммы, содержащейся в отчете Центральной избирательной комиссии Российской Федерации о расходовании средств при подготовке и проведении предыдущих выборов Президента Российской Федерации </w:t>
      </w:r>
      <w:r>
        <w:rPr>
          <w:color w:val="333333"/>
          <w:sz w:val="27"/>
          <w:szCs w:val="27"/>
        </w:rPr>
        <w:t xml:space="preserve">(с учетом изменения минимального размера оплаты труда, установленного федеральным законом для регулирования оплаты труда).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4. </w:t>
      </w:r>
      <w:r>
        <w:rPr>
          <w:rStyle w:val="mark"/>
          <w:sz w:val="27"/>
          <w:szCs w:val="27"/>
        </w:rPr>
        <w:t>(Пункт утратил силу - Федеральный закон от 21.07.2005 № 93-ФЗ)</w:t>
      </w:r>
    </w:p>
    <w:p w:rsidR="00000000" w:rsidRDefault="00322921">
      <w:pPr>
        <w:pStyle w:val="a3"/>
        <w:spacing w:line="300" w:lineRule="auto"/>
        <w:divId w:val="609973731"/>
        <w:rPr>
          <w:color w:val="333333"/>
          <w:sz w:val="27"/>
          <w:szCs w:val="27"/>
        </w:rPr>
      </w:pPr>
      <w:r>
        <w:rPr>
          <w:color w:val="333333"/>
          <w:sz w:val="27"/>
          <w:szCs w:val="27"/>
        </w:rPr>
        <w:t>5. </w:t>
      </w:r>
      <w:r>
        <w:rPr>
          <w:rStyle w:val="mark"/>
          <w:sz w:val="27"/>
          <w:szCs w:val="27"/>
        </w:rPr>
        <w:t>(Пункт ут</w:t>
      </w:r>
      <w:r>
        <w:rPr>
          <w:rStyle w:val="mark"/>
          <w:sz w:val="27"/>
          <w:szCs w:val="27"/>
        </w:rPr>
        <w:t>ратил силу - Федеральный закон от 21.07.2005 № 93-ФЗ)</w:t>
      </w:r>
    </w:p>
    <w:p w:rsidR="00000000" w:rsidRDefault="00322921">
      <w:pPr>
        <w:pStyle w:val="a3"/>
        <w:spacing w:line="300" w:lineRule="auto"/>
        <w:divId w:val="609973731"/>
        <w:rPr>
          <w:color w:val="333333"/>
          <w:sz w:val="27"/>
          <w:szCs w:val="27"/>
        </w:rPr>
      </w:pPr>
      <w:r>
        <w:rPr>
          <w:color w:val="333333"/>
          <w:sz w:val="27"/>
          <w:szCs w:val="27"/>
        </w:rPr>
        <w:t>6. Центральная избирательная комиссия Российской Федерации не позднее чем за 50 дней до дня голосования распределяет поступившие в ее распоряжение средства, выделенные из федерального бюджета на подгото</w:t>
      </w:r>
      <w:r>
        <w:rPr>
          <w:color w:val="333333"/>
          <w:sz w:val="27"/>
          <w:szCs w:val="27"/>
        </w:rPr>
        <w:t>вку и проведение выборов Президента Российской Федерации, между избирательными комиссиями субъектов Российской Федерации, которые не позднее чем за 30 дней до дня голосования распределяют полученные средства между территориальными избирательными комиссиями</w:t>
      </w:r>
      <w:r>
        <w:rPr>
          <w:color w:val="333333"/>
          <w:sz w:val="27"/>
          <w:szCs w:val="27"/>
        </w:rPr>
        <w:t>. Средства на подготовку и проведение выборов на избирательных участках, образуемых в порядке, установленном пунктами 3 и 4 статьи 25 настоящего Федерального закона, Центральная избирательная комиссия Российской Федерации распределяет между государственным</w:t>
      </w:r>
      <w:r>
        <w:rPr>
          <w:color w:val="333333"/>
          <w:sz w:val="27"/>
          <w:szCs w:val="27"/>
        </w:rPr>
        <w:t>и органами, в ведении которых находятся вопросы регистрации и учета избирателей на указанных избирательных участках, а также между территориальными избирательными комиссиями, образуемыми в порядке, установленном пунктами 2 и 3 статьи 14 настоящего Федераль</w:t>
      </w:r>
      <w:r>
        <w:rPr>
          <w:color w:val="333333"/>
          <w:sz w:val="27"/>
          <w:szCs w:val="27"/>
        </w:rPr>
        <w:t>ного закона, не позднее чем за 30 дней до дня голосования. В случае проведения досрочных или повторных выборов, а также в случае несвоевременного или не в полном объеме финансирования подготовки и проведения выборов Президента Российской Федерации</w:t>
      </w:r>
      <w:r>
        <w:rPr>
          <w:rStyle w:val="ed"/>
          <w:color w:val="333333"/>
          <w:sz w:val="27"/>
          <w:szCs w:val="27"/>
        </w:rPr>
        <w:t>, дополни</w:t>
      </w:r>
      <w:r>
        <w:rPr>
          <w:rStyle w:val="ed"/>
          <w:color w:val="333333"/>
          <w:sz w:val="27"/>
          <w:szCs w:val="27"/>
        </w:rPr>
        <w:t xml:space="preserve">тельного выделения средств вышестоящей избирательной комиссией </w:t>
      </w:r>
      <w:r>
        <w:rPr>
          <w:color w:val="333333"/>
          <w:sz w:val="27"/>
          <w:szCs w:val="27"/>
        </w:rPr>
        <w:t>указанные избирательные комиссии распределяют средства по мере их поступления.</w:t>
      </w:r>
      <w:r>
        <w:rPr>
          <w:rStyle w:val="mark"/>
          <w:sz w:val="27"/>
          <w:szCs w:val="27"/>
        </w:rPr>
        <w:t xml:space="preserve"> (В </w:t>
      </w:r>
      <w:r>
        <w:rPr>
          <w:rStyle w:val="mark"/>
          <w:sz w:val="27"/>
          <w:szCs w:val="27"/>
        </w:rPr>
        <w:lastRenderedPageBreak/>
        <w:t>редакции федеральных законов от 21.07.2005 № 93-ФЗ, от 01.06.2017 № 103-ФЗ, от 14.03.2022 № 60-ФЗ)</w:t>
      </w:r>
    </w:p>
    <w:p w:rsidR="00000000" w:rsidRDefault="00322921">
      <w:pPr>
        <w:pStyle w:val="a3"/>
        <w:spacing w:line="300" w:lineRule="auto"/>
        <w:divId w:val="609973731"/>
        <w:rPr>
          <w:color w:val="333333"/>
          <w:sz w:val="27"/>
          <w:szCs w:val="27"/>
        </w:rPr>
      </w:pPr>
      <w:r>
        <w:rPr>
          <w:rStyle w:val="ed"/>
          <w:color w:val="333333"/>
          <w:sz w:val="27"/>
          <w:szCs w:val="27"/>
        </w:rPr>
        <w:t>6</w:t>
      </w:r>
      <w:r>
        <w:rPr>
          <w:rStyle w:val="w91"/>
          <w:color w:val="333333"/>
          <w:sz w:val="27"/>
          <w:szCs w:val="27"/>
        </w:rPr>
        <w:t>1</w:t>
      </w:r>
      <w:r>
        <w:rPr>
          <w:rStyle w:val="ed"/>
          <w:color w:val="333333"/>
          <w:sz w:val="27"/>
          <w:szCs w:val="27"/>
        </w:rPr>
        <w:t>. Распреде</w:t>
      </w:r>
      <w:r>
        <w:rPr>
          <w:rStyle w:val="ed"/>
          <w:color w:val="333333"/>
          <w:sz w:val="27"/>
          <w:szCs w:val="27"/>
        </w:rPr>
        <w:t>ление средств (внесение изменений в распределение средств, дополнительное выделение средств) федерального бюджета в период подготовки и проведения выборов Президента Российской Федерации осуществляется избирательными комиссиями в порядке, предусмотренном п</w:t>
      </w:r>
      <w:r>
        <w:rPr>
          <w:rStyle w:val="ed"/>
          <w:color w:val="333333"/>
          <w:sz w:val="27"/>
          <w:szCs w:val="27"/>
        </w:rPr>
        <w:t xml:space="preserve">унктом 7 статьи 57 Федерального закона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rStyle w:val="ed"/>
          <w:color w:val="333333"/>
          <w:sz w:val="27"/>
          <w:szCs w:val="27"/>
        </w:rPr>
        <w:t>.</w:t>
      </w:r>
      <w:r>
        <w:rPr>
          <w:rStyle w:val="mark"/>
          <w:sz w:val="27"/>
          <w:szCs w:val="27"/>
        </w:rPr>
        <w:t> (Дополнение пунктом - Федеральный закон от 14.03.2022 № 60-ФЗ)</w:t>
      </w:r>
    </w:p>
    <w:p w:rsidR="00000000" w:rsidRDefault="00322921">
      <w:pPr>
        <w:pStyle w:val="a3"/>
        <w:spacing w:line="300" w:lineRule="auto"/>
        <w:divId w:val="609973731"/>
        <w:rPr>
          <w:color w:val="333333"/>
          <w:sz w:val="27"/>
          <w:szCs w:val="27"/>
        </w:rPr>
      </w:pPr>
      <w:r>
        <w:rPr>
          <w:color w:val="333333"/>
          <w:sz w:val="27"/>
          <w:szCs w:val="27"/>
        </w:rPr>
        <w:t>7. Председатели избирательных комиссий распоряжа</w:t>
      </w:r>
      <w:r>
        <w:rPr>
          <w:color w:val="333333"/>
          <w:sz w:val="27"/>
          <w:szCs w:val="27"/>
        </w:rPr>
        <w:t>ются денежными средствами, выделенными на подготовку и проведение выборов Президента Российской Федерации, и несут ответственность за соответствие финансовых документов решениям избирательных комиссий по финансовым вопросам и за представление отчетов о рас</w:t>
      </w:r>
      <w:r>
        <w:rPr>
          <w:color w:val="333333"/>
          <w:sz w:val="27"/>
          <w:szCs w:val="27"/>
        </w:rPr>
        <w:t>ходовании указанных средств в порядке и сроки, которые установлены настоящим Федеральным законом.</w:t>
      </w:r>
    </w:p>
    <w:p w:rsidR="00000000" w:rsidRDefault="00322921">
      <w:pPr>
        <w:pStyle w:val="a3"/>
        <w:spacing w:line="300" w:lineRule="auto"/>
        <w:divId w:val="609973731"/>
        <w:rPr>
          <w:color w:val="333333"/>
          <w:sz w:val="27"/>
          <w:szCs w:val="27"/>
        </w:rPr>
      </w:pPr>
      <w:r>
        <w:rPr>
          <w:color w:val="333333"/>
          <w:sz w:val="27"/>
          <w:szCs w:val="27"/>
        </w:rPr>
        <w:t>8. Не израсходованные избирательными комиссиями средства, выделенные из федерального бюджета на подготовку и проведение выборов Президента Российской Федераци</w:t>
      </w:r>
      <w:r>
        <w:rPr>
          <w:color w:val="333333"/>
          <w:sz w:val="27"/>
          <w:szCs w:val="27"/>
        </w:rPr>
        <w:t>и, не позднее чем через 60 дней после представления в палаты Федерального Собрания Российской Федерации отчета о расходовании указанных средств, а также сведений о поступлении средств в избирательные фонды и расходовании этих средств возвращаются в доход ф</w:t>
      </w:r>
      <w:r>
        <w:rPr>
          <w:color w:val="333333"/>
          <w:sz w:val="27"/>
          <w:szCs w:val="27"/>
        </w:rPr>
        <w:t xml:space="preserve">едерального бюджета и используются в установленном порядке и на цели, которые предусмотрены бюджетным законодательством Российской Федерации.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9. </w:t>
      </w:r>
      <w:r>
        <w:rPr>
          <w:rStyle w:val="mark"/>
          <w:sz w:val="27"/>
          <w:szCs w:val="27"/>
        </w:rPr>
        <w:t>(Пункт утратил силу - Федеральный закон от 21.07.2005 № </w:t>
      </w:r>
      <w:r>
        <w:rPr>
          <w:rStyle w:val="mark"/>
          <w:sz w:val="27"/>
          <w:szCs w:val="27"/>
        </w:rPr>
        <w:t>93-ФЗ)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58. Избирательные фонды кандидатов</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Кандидат обязан создать собственный избирательный фонд.</w:t>
      </w:r>
    </w:p>
    <w:p w:rsidR="00000000" w:rsidRDefault="00322921">
      <w:pPr>
        <w:pStyle w:val="a3"/>
        <w:spacing w:line="300" w:lineRule="auto"/>
        <w:divId w:val="609973731"/>
        <w:rPr>
          <w:color w:val="333333"/>
          <w:sz w:val="27"/>
          <w:szCs w:val="27"/>
        </w:rPr>
      </w:pPr>
      <w:r>
        <w:rPr>
          <w:color w:val="333333"/>
          <w:sz w:val="27"/>
          <w:szCs w:val="27"/>
        </w:rPr>
        <w:t>2. Избирательные фонды кандидатов могут формироваться только за счет следующих денежных средств:</w:t>
      </w:r>
    </w:p>
    <w:p w:rsidR="00000000" w:rsidRDefault="00322921">
      <w:pPr>
        <w:pStyle w:val="a3"/>
        <w:spacing w:line="300" w:lineRule="auto"/>
        <w:divId w:val="609973731"/>
        <w:rPr>
          <w:color w:val="333333"/>
          <w:sz w:val="27"/>
          <w:szCs w:val="27"/>
        </w:rPr>
      </w:pPr>
      <w:r>
        <w:rPr>
          <w:color w:val="333333"/>
          <w:sz w:val="27"/>
          <w:szCs w:val="27"/>
        </w:rPr>
        <w:t>1) </w:t>
      </w:r>
      <w:r>
        <w:rPr>
          <w:color w:val="333333"/>
          <w:sz w:val="27"/>
          <w:szCs w:val="27"/>
        </w:rPr>
        <w:t xml:space="preserve">собственных средств кандидата, которые в совокупности не могут превышать 10 процентов от предельной суммы всех расходов из средств избирательного фонда кандидата, установленной в соответствии с настоящим </w:t>
      </w:r>
      <w:r>
        <w:rPr>
          <w:color w:val="333333"/>
          <w:sz w:val="27"/>
          <w:szCs w:val="27"/>
        </w:rPr>
        <w:lastRenderedPageBreak/>
        <w:t>Федеральным законом, а для кандидатов, по которым на</w:t>
      </w:r>
      <w:r>
        <w:rPr>
          <w:color w:val="333333"/>
          <w:sz w:val="27"/>
          <w:szCs w:val="27"/>
        </w:rPr>
        <w:t>значено повторное голосование, - 15 процентов;</w:t>
      </w:r>
    </w:p>
    <w:p w:rsidR="00000000" w:rsidRDefault="00322921">
      <w:pPr>
        <w:pStyle w:val="a3"/>
        <w:spacing w:line="300" w:lineRule="auto"/>
        <w:divId w:val="609973731"/>
        <w:rPr>
          <w:color w:val="333333"/>
          <w:sz w:val="27"/>
          <w:szCs w:val="27"/>
        </w:rPr>
      </w:pPr>
      <w:r>
        <w:rPr>
          <w:color w:val="333333"/>
          <w:sz w:val="27"/>
          <w:szCs w:val="27"/>
        </w:rPr>
        <w:t>2) средств, которые выделены кандидату выдвинувшей его политической партией и которые в совокупности не могут превышать 50 процентов от предельной суммы всех расходов из средств избирательного фонда кандидата,</w:t>
      </w:r>
      <w:r>
        <w:rPr>
          <w:color w:val="333333"/>
          <w:sz w:val="27"/>
          <w:szCs w:val="27"/>
        </w:rPr>
        <w:t xml:space="preserve"> установленной в соответствии с настоящим Федеральным законом;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 xml:space="preserve">3) добровольных пожертвований граждан и юридических лиц в размере, не превышающем соответственно 1,5 процента и 7 процентов от предельной </w:t>
      </w:r>
      <w:r>
        <w:rPr>
          <w:color w:val="333333"/>
          <w:sz w:val="27"/>
          <w:szCs w:val="27"/>
        </w:rPr>
        <w:t>суммы всех расходов из средств избирательного фонда кандидата, установленной в соответствии с настоящим Федеральным законом, для каждого гражданина, юридического лица.</w:t>
      </w:r>
    </w:p>
    <w:p w:rsidR="00000000" w:rsidRDefault="00322921">
      <w:pPr>
        <w:pStyle w:val="a3"/>
        <w:spacing w:line="300" w:lineRule="auto"/>
        <w:divId w:val="609973731"/>
        <w:rPr>
          <w:color w:val="333333"/>
          <w:sz w:val="27"/>
          <w:szCs w:val="27"/>
        </w:rPr>
      </w:pPr>
      <w:r>
        <w:rPr>
          <w:color w:val="333333"/>
          <w:sz w:val="27"/>
          <w:szCs w:val="27"/>
        </w:rPr>
        <w:t>3. Предельная сумма всех расходов кандидата из средств его избирательного фонда не может</w:t>
      </w:r>
      <w:r>
        <w:rPr>
          <w:color w:val="333333"/>
          <w:sz w:val="27"/>
          <w:szCs w:val="27"/>
        </w:rPr>
        <w:t xml:space="preserve"> превышать 400 миллионов рублей.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 xml:space="preserve">4. Предельная сумма всех расходов кандидата, по которому назначено повторное голосование, не может превышать 500 миллионов рублей. </w:t>
      </w:r>
      <w:r>
        <w:rPr>
          <w:rStyle w:val="mark"/>
          <w:sz w:val="27"/>
          <w:szCs w:val="27"/>
        </w:rPr>
        <w:t>(В редакции Федерального закона от 21</w:t>
      </w:r>
      <w:r>
        <w:rPr>
          <w:rStyle w:val="mark"/>
          <w:sz w:val="27"/>
          <w:szCs w:val="27"/>
        </w:rPr>
        <w:t>.07.2005 № 93-ФЗ)</w:t>
      </w:r>
    </w:p>
    <w:p w:rsidR="00000000" w:rsidRDefault="00322921">
      <w:pPr>
        <w:pStyle w:val="a3"/>
        <w:spacing w:line="300" w:lineRule="auto"/>
        <w:divId w:val="609973731"/>
        <w:rPr>
          <w:color w:val="333333"/>
          <w:sz w:val="27"/>
          <w:szCs w:val="27"/>
        </w:rPr>
      </w:pPr>
      <w:r>
        <w:rPr>
          <w:color w:val="333333"/>
          <w:sz w:val="27"/>
          <w:szCs w:val="27"/>
        </w:rPr>
        <w:t>5. </w:t>
      </w:r>
      <w:r>
        <w:rPr>
          <w:rStyle w:val="mark"/>
          <w:sz w:val="27"/>
          <w:szCs w:val="27"/>
        </w:rPr>
        <w:t>(Пункт утратил силу - Федеральный закон от 21.07.2005 № 93-ФЗ)</w:t>
      </w:r>
    </w:p>
    <w:p w:rsidR="00000000" w:rsidRDefault="00322921">
      <w:pPr>
        <w:pStyle w:val="a3"/>
        <w:spacing w:line="300" w:lineRule="auto"/>
        <w:divId w:val="609973731"/>
        <w:rPr>
          <w:color w:val="333333"/>
          <w:sz w:val="27"/>
          <w:szCs w:val="27"/>
        </w:rPr>
      </w:pPr>
      <w:r>
        <w:rPr>
          <w:color w:val="333333"/>
          <w:sz w:val="27"/>
          <w:szCs w:val="27"/>
        </w:rPr>
        <w:t xml:space="preserve">6. Перечень органов, организаций и лиц, которым запрещается вносить пожертвования в избирательные фонды кандидатов, устанавливается пунктом 6 статьи 58 Федерального закона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 xml:space="preserve">. </w:t>
      </w:r>
      <w:r>
        <w:rPr>
          <w:rStyle w:val="mark"/>
          <w:sz w:val="27"/>
          <w:szCs w:val="27"/>
        </w:rPr>
        <w:t>(В редакции Федерального закона от 24.11.2014 № 355-ФЗ)</w:t>
      </w:r>
    </w:p>
    <w:p w:rsidR="00000000" w:rsidRDefault="00322921">
      <w:pPr>
        <w:pStyle w:val="a3"/>
        <w:spacing w:line="300" w:lineRule="auto"/>
        <w:divId w:val="609973731"/>
        <w:rPr>
          <w:color w:val="333333"/>
          <w:sz w:val="27"/>
          <w:szCs w:val="27"/>
        </w:rPr>
      </w:pPr>
      <w:r>
        <w:rPr>
          <w:color w:val="333333"/>
          <w:sz w:val="27"/>
          <w:szCs w:val="27"/>
        </w:rPr>
        <w:t>6</w:t>
      </w:r>
      <w:r>
        <w:rPr>
          <w:rStyle w:val="w91"/>
          <w:color w:val="333333"/>
          <w:sz w:val="27"/>
          <w:szCs w:val="27"/>
        </w:rPr>
        <w:t>1</w:t>
      </w:r>
      <w:r>
        <w:rPr>
          <w:color w:val="333333"/>
          <w:sz w:val="27"/>
          <w:szCs w:val="27"/>
        </w:rPr>
        <w:t>. Некоммерческие организации, указанные в подпункте "п" пункта 6 статьи 58 Федерального зако</w:t>
      </w:r>
      <w:r>
        <w:rPr>
          <w:color w:val="333333"/>
          <w:sz w:val="27"/>
          <w:szCs w:val="27"/>
        </w:rPr>
        <w:t xml:space="preserve">на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 не вправе вносить пожертвования в избирательный фонд кандидата только в случае, если полученные этими некоммерческими организациями денежные средст</w:t>
      </w:r>
      <w:r>
        <w:rPr>
          <w:color w:val="333333"/>
          <w:sz w:val="27"/>
          <w:szCs w:val="27"/>
        </w:rPr>
        <w:t>ва либо иное имущество не были возвращены ими перечислившим эти денежные средства либо передавшим иное имущество иностранным государствам, органам, организациям или физическим лицам, указанным в абзацах втором - седьмом подпункта "п" пункта 6 статьи 58 Фед</w:t>
      </w:r>
      <w:r>
        <w:rPr>
          <w:color w:val="333333"/>
          <w:sz w:val="27"/>
          <w:szCs w:val="27"/>
        </w:rPr>
        <w:t xml:space="preserve">ерального закона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 xml:space="preserve"> (в случае невозможности возврата не были перечислены (переданы) в доход федерального бюджета), до дня внесения </w:t>
      </w:r>
      <w:r>
        <w:rPr>
          <w:color w:val="333333"/>
          <w:sz w:val="27"/>
          <w:szCs w:val="27"/>
        </w:rPr>
        <w:lastRenderedPageBreak/>
        <w:t>пожертвования в избират</w:t>
      </w:r>
      <w:r>
        <w:rPr>
          <w:color w:val="333333"/>
          <w:sz w:val="27"/>
          <w:szCs w:val="27"/>
        </w:rPr>
        <w:t xml:space="preserve">ельный фонд кандидата. </w:t>
      </w:r>
      <w:r>
        <w:rPr>
          <w:rStyle w:val="mark"/>
          <w:sz w:val="27"/>
          <w:szCs w:val="27"/>
        </w:rPr>
        <w:t>(Дополнение пунктом - Федеральный закон от 30.12.2006 № 274-ФЗ) (В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7. Право распоряжаться средствами избирательного фонда принадлежит создавшему этот фонд кандидату. Средства избир</w:t>
      </w:r>
      <w:r>
        <w:rPr>
          <w:color w:val="333333"/>
          <w:sz w:val="27"/>
          <w:szCs w:val="27"/>
        </w:rPr>
        <w:t>ательного фонда имеют целевое назначение и могут использоваться только на:</w:t>
      </w:r>
    </w:p>
    <w:p w:rsidR="00000000" w:rsidRDefault="00322921">
      <w:pPr>
        <w:pStyle w:val="a3"/>
        <w:spacing w:line="300" w:lineRule="auto"/>
        <w:divId w:val="609973731"/>
        <w:rPr>
          <w:color w:val="333333"/>
          <w:sz w:val="27"/>
          <w:szCs w:val="27"/>
        </w:rPr>
      </w:pPr>
      <w:r>
        <w:rPr>
          <w:color w:val="333333"/>
          <w:sz w:val="27"/>
          <w:szCs w:val="27"/>
        </w:rPr>
        <w:t>1) финансовое обеспечение организационно-технических мероприятий, направленных на сбор подписей избирателей в поддержку выдвижения кандидата, в том числе на оплату труда лиц, привле</w:t>
      </w:r>
      <w:r>
        <w:rPr>
          <w:color w:val="333333"/>
          <w:sz w:val="27"/>
          <w:szCs w:val="27"/>
        </w:rPr>
        <w:t>каемых для сбора подписей избирателей;</w:t>
      </w:r>
    </w:p>
    <w:p w:rsidR="00000000" w:rsidRDefault="00322921">
      <w:pPr>
        <w:pStyle w:val="a3"/>
        <w:spacing w:line="300" w:lineRule="auto"/>
        <w:divId w:val="609973731"/>
        <w:rPr>
          <w:color w:val="333333"/>
          <w:sz w:val="27"/>
          <w:szCs w:val="27"/>
        </w:rPr>
      </w:pPr>
      <w:r>
        <w:rPr>
          <w:color w:val="333333"/>
          <w:sz w:val="27"/>
          <w:szCs w:val="27"/>
        </w:rPr>
        <w:t>2) предвыборную агитацию, а также на оплату работ (услуг) информационного и консультационного характера;</w:t>
      </w:r>
    </w:p>
    <w:p w:rsidR="00000000" w:rsidRDefault="00322921">
      <w:pPr>
        <w:pStyle w:val="a3"/>
        <w:spacing w:line="300" w:lineRule="auto"/>
        <w:divId w:val="609973731"/>
        <w:rPr>
          <w:color w:val="333333"/>
          <w:sz w:val="27"/>
          <w:szCs w:val="27"/>
        </w:rPr>
      </w:pPr>
      <w:r>
        <w:rPr>
          <w:color w:val="333333"/>
          <w:sz w:val="27"/>
          <w:szCs w:val="27"/>
        </w:rPr>
        <w:t>3) оплату других работ (услуг), выполненных (оказанных) гражданами Российской Федерации или юридическими лицами,</w:t>
      </w:r>
      <w:r>
        <w:rPr>
          <w:color w:val="333333"/>
          <w:sz w:val="27"/>
          <w:szCs w:val="27"/>
        </w:rPr>
        <w:t xml:space="preserve"> а также иных расходов, непосредственно связанных с проведением кандидатами своей избирательной кампании.</w:t>
      </w:r>
    </w:p>
    <w:p w:rsidR="00000000" w:rsidRDefault="00322921">
      <w:pPr>
        <w:pStyle w:val="a3"/>
        <w:spacing w:line="300" w:lineRule="auto"/>
        <w:divId w:val="609973731"/>
        <w:rPr>
          <w:color w:val="333333"/>
          <w:sz w:val="27"/>
          <w:szCs w:val="27"/>
        </w:rPr>
      </w:pPr>
      <w:r>
        <w:rPr>
          <w:color w:val="333333"/>
          <w:sz w:val="27"/>
          <w:szCs w:val="27"/>
        </w:rPr>
        <w:t>8. Кандидату запрещается использовать иные денежные средства для оплаты работ, связанных с его избирательной кампанией, кроме средств, поступивших в е</w:t>
      </w:r>
      <w:r>
        <w:rPr>
          <w:color w:val="333333"/>
          <w:sz w:val="27"/>
          <w:szCs w:val="27"/>
        </w:rPr>
        <w:t>го избирательный фонд. При этом кандидат имеет право использовать только те денежные средства, которые перечислены отправителями на специальный избирательный счет его избирательного фонда до дня </w:t>
      </w:r>
      <w:r>
        <w:rPr>
          <w:rStyle w:val="ed"/>
          <w:color w:val="333333"/>
          <w:sz w:val="27"/>
          <w:szCs w:val="27"/>
        </w:rPr>
        <w:t xml:space="preserve">(первого дня) </w:t>
      </w:r>
      <w:r>
        <w:rPr>
          <w:color w:val="333333"/>
          <w:sz w:val="27"/>
          <w:szCs w:val="27"/>
        </w:rPr>
        <w:t>голосования и в установленном настоящим Федерал</w:t>
      </w:r>
      <w:r>
        <w:rPr>
          <w:color w:val="333333"/>
          <w:sz w:val="27"/>
          <w:szCs w:val="27"/>
        </w:rPr>
        <w:t>ьным законом порядке.</w:t>
      </w:r>
      <w:r>
        <w:rPr>
          <w:rStyle w:val="mark"/>
          <w:sz w:val="27"/>
          <w:szCs w:val="27"/>
        </w:rPr>
        <w:t> (В редакции Федерального закона от 14.03.2022 № 60-ФЗ)</w:t>
      </w:r>
    </w:p>
    <w:p w:rsidR="00000000" w:rsidRDefault="00322921">
      <w:pPr>
        <w:pStyle w:val="a3"/>
        <w:spacing w:line="300" w:lineRule="auto"/>
        <w:divId w:val="609973731"/>
        <w:rPr>
          <w:color w:val="333333"/>
          <w:sz w:val="27"/>
          <w:szCs w:val="27"/>
        </w:rPr>
      </w:pPr>
      <w:r>
        <w:rPr>
          <w:color w:val="333333"/>
          <w:sz w:val="27"/>
          <w:szCs w:val="27"/>
        </w:rPr>
        <w:t>9. В случае дополнительного выдвижения кандидатов при обстоятельствах, указанных в пункте 6 статьи 39 и пункте 5 статьи 44 настоящего Федерального закона, предельная сумма всех ра</w:t>
      </w:r>
      <w:r>
        <w:rPr>
          <w:color w:val="333333"/>
          <w:sz w:val="27"/>
          <w:szCs w:val="27"/>
        </w:rPr>
        <w:t>сходов из средств избирательного фонда ранее зарегистрированных кандидатов увеличивается в 1,5 раза.</w:t>
      </w:r>
    </w:p>
    <w:p w:rsidR="00000000" w:rsidRDefault="00322921">
      <w:pPr>
        <w:pStyle w:val="a3"/>
        <w:spacing w:line="300" w:lineRule="auto"/>
        <w:divId w:val="609973731"/>
        <w:rPr>
          <w:color w:val="333333"/>
          <w:sz w:val="27"/>
          <w:szCs w:val="27"/>
        </w:rPr>
      </w:pPr>
      <w:r>
        <w:rPr>
          <w:color w:val="333333"/>
          <w:sz w:val="27"/>
          <w:szCs w:val="27"/>
        </w:rPr>
        <w:t>10. Если гражданин, являющийся кандидатом на должность Президента Российской Федерации, одновременно выдвинут кандидатом на других выборах, проводимых на т</w:t>
      </w:r>
      <w:r>
        <w:rPr>
          <w:color w:val="333333"/>
          <w:sz w:val="27"/>
          <w:szCs w:val="27"/>
        </w:rPr>
        <w:t>ерритории федерального избирательного округа, и обязан создать помимо избирательного фонда, указанного в пункте 1 настоящей статьи, иные избирательные фонды, предельной суммой всех расходов из средств этих фондов является наибольшая из указанных в настояще</w:t>
      </w:r>
      <w:r>
        <w:rPr>
          <w:color w:val="333333"/>
          <w:sz w:val="27"/>
          <w:szCs w:val="27"/>
        </w:rPr>
        <w:t xml:space="preserve">м Федеральном законе, ином федеральном законе, законе субъекта Российской Федерации предельная сумма. Указанный гражданин обязан письменно </w:t>
      </w:r>
      <w:r>
        <w:rPr>
          <w:color w:val="333333"/>
          <w:sz w:val="27"/>
          <w:szCs w:val="27"/>
        </w:rPr>
        <w:lastRenderedPageBreak/>
        <w:t>уведомить Центральную избирательную комиссию Российской Федерации об открытии им специальных избирательных счетов.</w:t>
      </w:r>
    </w:p>
    <w:p w:rsidR="00000000" w:rsidRDefault="00322921">
      <w:pPr>
        <w:pStyle w:val="h"/>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59. Уполномоченные представители по финансовым вопросам кандидатов</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Кандидат обязан назначить уполномоченных представителей по финансовым вопросам. Уполномоченный представитель по финансовым вопросам кандидата осуществляет свои действия на основ</w:t>
      </w:r>
      <w:r>
        <w:rPr>
          <w:color w:val="333333"/>
          <w:sz w:val="27"/>
          <w:szCs w:val="27"/>
        </w:rPr>
        <w:t>ании нотариально удостоверенной доверенности, которая выдается кандидатом и в которой указываются фамилия, имя, отчество, дата рождения, серия, номер и дата выдачи паспорта или документа, заменяющего паспорт гражданина, адрес места жительства, полномочия у</w:t>
      </w:r>
      <w:r>
        <w:rPr>
          <w:color w:val="333333"/>
          <w:sz w:val="27"/>
          <w:szCs w:val="27"/>
        </w:rPr>
        <w:t xml:space="preserve">полномоченного представителя по финансовым вопросам кандидата, а также приводится оттиск печати для финансовых документов.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2. При назначении уполномоченного представителя по финансовым вопросам кандида</w:t>
      </w:r>
      <w:r>
        <w:rPr>
          <w:color w:val="333333"/>
          <w:sz w:val="27"/>
          <w:szCs w:val="27"/>
        </w:rPr>
        <w:t>т передает ему следующие полномочия:</w:t>
      </w:r>
    </w:p>
    <w:p w:rsidR="00000000" w:rsidRDefault="00322921">
      <w:pPr>
        <w:pStyle w:val="a3"/>
        <w:spacing w:line="300" w:lineRule="auto"/>
        <w:divId w:val="609973731"/>
        <w:rPr>
          <w:color w:val="333333"/>
          <w:sz w:val="27"/>
          <w:szCs w:val="27"/>
        </w:rPr>
      </w:pPr>
      <w:r>
        <w:rPr>
          <w:color w:val="333333"/>
          <w:sz w:val="27"/>
          <w:szCs w:val="27"/>
        </w:rPr>
        <w:t>1) открытие специального избирательного счета;</w:t>
      </w:r>
    </w:p>
    <w:p w:rsidR="00000000" w:rsidRDefault="00322921">
      <w:pPr>
        <w:pStyle w:val="a3"/>
        <w:spacing w:line="300" w:lineRule="auto"/>
        <w:divId w:val="609973731"/>
        <w:rPr>
          <w:color w:val="333333"/>
          <w:sz w:val="27"/>
          <w:szCs w:val="27"/>
        </w:rPr>
      </w:pPr>
      <w:r>
        <w:rPr>
          <w:color w:val="333333"/>
          <w:sz w:val="27"/>
          <w:szCs w:val="27"/>
        </w:rPr>
        <w:t>2) распоряжение средствами избирательного фонда;</w:t>
      </w:r>
    </w:p>
    <w:p w:rsidR="00000000" w:rsidRDefault="00322921">
      <w:pPr>
        <w:pStyle w:val="a3"/>
        <w:spacing w:line="300" w:lineRule="auto"/>
        <w:divId w:val="609973731"/>
        <w:rPr>
          <w:color w:val="333333"/>
          <w:sz w:val="27"/>
          <w:szCs w:val="27"/>
        </w:rPr>
      </w:pPr>
      <w:r>
        <w:rPr>
          <w:color w:val="333333"/>
          <w:sz w:val="27"/>
          <w:szCs w:val="27"/>
        </w:rPr>
        <w:t>3) учет денежных средств избирательного фонда;</w:t>
      </w:r>
    </w:p>
    <w:p w:rsidR="00000000" w:rsidRDefault="00322921">
      <w:pPr>
        <w:pStyle w:val="a3"/>
        <w:spacing w:line="300" w:lineRule="auto"/>
        <w:divId w:val="609973731"/>
        <w:rPr>
          <w:color w:val="333333"/>
          <w:sz w:val="27"/>
          <w:szCs w:val="27"/>
        </w:rPr>
      </w:pPr>
      <w:r>
        <w:rPr>
          <w:color w:val="333333"/>
          <w:sz w:val="27"/>
          <w:szCs w:val="27"/>
        </w:rPr>
        <w:t>4) контроль за поступлением и расходованием средств избирательного фонда;</w:t>
      </w:r>
    </w:p>
    <w:p w:rsidR="00000000" w:rsidRDefault="00322921">
      <w:pPr>
        <w:pStyle w:val="a3"/>
        <w:spacing w:line="300" w:lineRule="auto"/>
        <w:divId w:val="609973731"/>
        <w:rPr>
          <w:color w:val="333333"/>
          <w:sz w:val="27"/>
          <w:szCs w:val="27"/>
        </w:rPr>
      </w:pPr>
      <w:r>
        <w:rPr>
          <w:color w:val="333333"/>
          <w:sz w:val="27"/>
          <w:szCs w:val="27"/>
        </w:rPr>
        <w:t>5)</w:t>
      </w:r>
      <w:r>
        <w:rPr>
          <w:color w:val="333333"/>
          <w:sz w:val="27"/>
          <w:szCs w:val="27"/>
        </w:rPr>
        <w:t xml:space="preserve"> право подписи на </w:t>
      </w:r>
      <w:r>
        <w:rPr>
          <w:rStyle w:val="edx"/>
          <w:color w:val="333333"/>
          <w:sz w:val="27"/>
          <w:szCs w:val="27"/>
        </w:rPr>
        <w:t>платежных (расчетных)</w:t>
      </w:r>
      <w:r>
        <w:rPr>
          <w:color w:val="333333"/>
          <w:sz w:val="27"/>
          <w:szCs w:val="27"/>
        </w:rPr>
        <w:t xml:space="preserve"> документах.</w:t>
      </w:r>
      <w:r>
        <w:rPr>
          <w:rStyle w:val="markx"/>
          <w:sz w:val="27"/>
          <w:szCs w:val="27"/>
        </w:rPr>
        <w:t> (В редакции Федерального закона от 14.11.2023 № 530-ФЗ)</w:t>
      </w:r>
    </w:p>
    <w:p w:rsidR="00000000" w:rsidRDefault="00322921">
      <w:pPr>
        <w:pStyle w:val="a3"/>
        <w:spacing w:line="300" w:lineRule="auto"/>
        <w:divId w:val="609973731"/>
        <w:rPr>
          <w:color w:val="333333"/>
          <w:sz w:val="27"/>
          <w:szCs w:val="27"/>
        </w:rPr>
      </w:pPr>
      <w:r>
        <w:rPr>
          <w:color w:val="333333"/>
          <w:sz w:val="27"/>
          <w:szCs w:val="27"/>
        </w:rPr>
        <w:t>3. Кандидат может передать своему уполномоченному представителю по финансовым вопросам иные, кроме указанных в пункте 2 настоящей статьи, полномочия</w:t>
      </w:r>
      <w:r>
        <w:rPr>
          <w:color w:val="333333"/>
          <w:sz w:val="27"/>
          <w:szCs w:val="27"/>
        </w:rPr>
        <w:t>.</w:t>
      </w:r>
    </w:p>
    <w:p w:rsidR="00000000" w:rsidRDefault="00322921">
      <w:pPr>
        <w:pStyle w:val="a3"/>
        <w:spacing w:line="300" w:lineRule="auto"/>
        <w:divId w:val="609973731"/>
        <w:rPr>
          <w:color w:val="333333"/>
          <w:sz w:val="27"/>
          <w:szCs w:val="27"/>
        </w:rPr>
      </w:pPr>
      <w:r>
        <w:rPr>
          <w:color w:val="333333"/>
          <w:sz w:val="27"/>
          <w:szCs w:val="27"/>
        </w:rPr>
        <w:t>4. Регистрация уполномоченного представителя по финансовым вопросам кандидата производится Центральной избирательной комиссией Российской Федерации на основании заявления кандидата, доверенности, указанной в пункте 1 настоящей статьи, при предъявлении уп</w:t>
      </w:r>
      <w:r>
        <w:rPr>
          <w:color w:val="333333"/>
          <w:sz w:val="27"/>
          <w:szCs w:val="27"/>
        </w:rPr>
        <w:t xml:space="preserve">олномоченным представителем по финансовым вопросам кандидата паспорта или документа, заменяющего паспорт гражданина. Срок полномочий уполномоченного </w:t>
      </w:r>
      <w:r>
        <w:rPr>
          <w:color w:val="333333"/>
          <w:sz w:val="27"/>
          <w:szCs w:val="27"/>
        </w:rPr>
        <w:lastRenderedPageBreak/>
        <w:t>представителя по финансовым вопросам кандидата начинается со дня регистрации указанного уполномоченного пре</w:t>
      </w:r>
      <w:r>
        <w:rPr>
          <w:color w:val="333333"/>
          <w:sz w:val="27"/>
          <w:szCs w:val="27"/>
        </w:rPr>
        <w:t>дставителя Центральной избирательной комиссией Российской Федерации и истекает через 90 дней со дня голосования, а в случае, если в соответствии с настоящим Федеральным законом ведется судебное разбирательство с участием соответствующего кандидата, - с мом</w:t>
      </w:r>
      <w:r>
        <w:rPr>
          <w:color w:val="333333"/>
          <w:sz w:val="27"/>
          <w:szCs w:val="27"/>
        </w:rPr>
        <w:t xml:space="preserve">ента вынесения окончательного решения судом.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5. </w:t>
      </w:r>
      <w:r>
        <w:rPr>
          <w:color w:val="333333"/>
          <w:sz w:val="27"/>
          <w:szCs w:val="27"/>
        </w:rPr>
        <w:t xml:space="preserve">Кандидат вправе в любое время прекратить полномочия своего уполномоченного представителя по финансовым вопросам, письменно известив его об этом и представив письменное заявление в Центральную избирательную комиссию Российской Федерации вместе с заявлением </w:t>
      </w:r>
      <w:r>
        <w:rPr>
          <w:color w:val="333333"/>
          <w:sz w:val="27"/>
          <w:szCs w:val="27"/>
        </w:rPr>
        <w:t>о том, на кого возлагаются полномочия отозванного уполномоченного представителя по финансовым вопросам кандидата. Копии указанных заявлений должны быть одновременно направлены кандидатом в соответствующий филиал публичного акционерного общества "Сбербанк Р</w:t>
      </w:r>
      <w:r>
        <w:rPr>
          <w:color w:val="333333"/>
          <w:sz w:val="27"/>
          <w:szCs w:val="27"/>
        </w:rPr>
        <w:t xml:space="preserve">оссии".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6. Регистрация вновь назначенного уполномоченного представителя по финансовым вопросам кандидата осуществляется в порядке, предусмотренном пунктом 4 настоящей статьи.</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 xml:space="preserve">Статья 60. Специальный </w:t>
      </w:r>
      <w:r>
        <w:rPr>
          <w:color w:val="333333"/>
          <w:sz w:val="27"/>
          <w:szCs w:val="27"/>
        </w:rPr>
        <w:t>избирательный счет</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Кандидат обязан открыть специальный избирательный счет для формирования своего избирательного фонда до дня представления в Центральную избирательную комиссию Российской Федерации документов для регистрации кандидата.</w:t>
      </w:r>
    </w:p>
    <w:p w:rsidR="00000000" w:rsidRDefault="00322921">
      <w:pPr>
        <w:pStyle w:val="a3"/>
        <w:spacing w:line="300" w:lineRule="auto"/>
        <w:divId w:val="609973731"/>
        <w:rPr>
          <w:color w:val="333333"/>
          <w:sz w:val="27"/>
          <w:szCs w:val="27"/>
        </w:rPr>
      </w:pPr>
      <w:r>
        <w:rPr>
          <w:color w:val="333333"/>
          <w:sz w:val="27"/>
          <w:szCs w:val="27"/>
        </w:rPr>
        <w:t xml:space="preserve">2. Специальный </w:t>
      </w:r>
      <w:r>
        <w:rPr>
          <w:color w:val="333333"/>
          <w:sz w:val="27"/>
          <w:szCs w:val="27"/>
        </w:rPr>
        <w:t xml:space="preserve">избирательный счет для формирования избирательного фонда кандидата открывается в филиале публичного акционерного общества "Сбербанк России".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3. Кандидат вправе открыть только один специальный избирате</w:t>
      </w:r>
      <w:r>
        <w:rPr>
          <w:color w:val="333333"/>
          <w:sz w:val="27"/>
          <w:szCs w:val="27"/>
        </w:rPr>
        <w:t>льный счет для формирования своего избирательного фонда.</w:t>
      </w:r>
    </w:p>
    <w:p w:rsidR="00000000" w:rsidRDefault="00322921">
      <w:pPr>
        <w:pStyle w:val="a3"/>
        <w:spacing w:line="300" w:lineRule="auto"/>
        <w:divId w:val="609973731"/>
        <w:rPr>
          <w:color w:val="333333"/>
          <w:sz w:val="27"/>
          <w:szCs w:val="27"/>
        </w:rPr>
      </w:pPr>
      <w:r>
        <w:rPr>
          <w:color w:val="333333"/>
          <w:sz w:val="27"/>
          <w:szCs w:val="27"/>
        </w:rPr>
        <w:t>4. Специальный избирательный счет кандидата открывается после регистрации Центральной избирательной комиссией Российской Федерации уполномоченных представителей политической партии, выдвинувшей канди</w:t>
      </w:r>
      <w:r>
        <w:rPr>
          <w:color w:val="333333"/>
          <w:sz w:val="27"/>
          <w:szCs w:val="27"/>
        </w:rPr>
        <w:t xml:space="preserve">дата, уполномоченных представителей группы избирателей, </w:t>
      </w:r>
      <w:r>
        <w:rPr>
          <w:color w:val="333333"/>
          <w:sz w:val="27"/>
          <w:szCs w:val="27"/>
        </w:rPr>
        <w:lastRenderedPageBreak/>
        <w:t>уполномоченного представителя по финансовым вопросам кандидата на основании документа, выданного Центральной избирательной комиссией Российской Федерации одновременно с регистрацией уполномоченного пр</w:t>
      </w:r>
      <w:r>
        <w:rPr>
          <w:color w:val="333333"/>
          <w:sz w:val="27"/>
          <w:szCs w:val="27"/>
        </w:rPr>
        <w:t xml:space="preserve">едставителя по финансовым вопросам кандидата.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5. Незамедлительно по предъявлении документов, предусмотренных настоящим Федеральным законом и оформленных в установленном настоящим Федеральным законом по</w:t>
      </w:r>
      <w:r>
        <w:rPr>
          <w:color w:val="333333"/>
          <w:sz w:val="27"/>
          <w:szCs w:val="27"/>
        </w:rPr>
        <w:t>рядке, филиал публичного акционерного общества "Сбербанк России" обязан открыть кандидату специальный избирательный счет. Плата за услуги банка по открытию счета и проведению операций по счету не взимается. За пользование денежными средствами, находящимися</w:t>
      </w:r>
      <w:r>
        <w:rPr>
          <w:color w:val="333333"/>
          <w:sz w:val="27"/>
          <w:szCs w:val="27"/>
        </w:rPr>
        <w:t xml:space="preserve"> на специальном избирательном счете, проценты банком не уплачиваются. Все денежные средства зачисляются на специальный избирательный счет в валюте Российской Федерации.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6. Все финансовые операции по с</w:t>
      </w:r>
      <w:r>
        <w:rPr>
          <w:color w:val="333333"/>
          <w:sz w:val="27"/>
          <w:szCs w:val="27"/>
        </w:rPr>
        <w:t xml:space="preserve">пециальному избирательному счету, за исключением возврата в избирательный фонд неизрасходованных средств и зачисления на указанный счет средств, перечисленных до дня </w:t>
      </w:r>
      <w:r>
        <w:rPr>
          <w:rStyle w:val="ed"/>
          <w:color w:val="333333"/>
          <w:sz w:val="27"/>
          <w:szCs w:val="27"/>
        </w:rPr>
        <w:t xml:space="preserve">(первого дня) </w:t>
      </w:r>
      <w:r>
        <w:rPr>
          <w:color w:val="333333"/>
          <w:sz w:val="27"/>
          <w:szCs w:val="27"/>
        </w:rPr>
        <w:t xml:space="preserve">голосования, прекращаются в день </w:t>
      </w:r>
      <w:r>
        <w:rPr>
          <w:rStyle w:val="ed"/>
          <w:color w:val="333333"/>
          <w:sz w:val="27"/>
          <w:szCs w:val="27"/>
        </w:rPr>
        <w:t xml:space="preserve">(первый день) </w:t>
      </w:r>
      <w:r>
        <w:rPr>
          <w:color w:val="333333"/>
          <w:sz w:val="27"/>
          <w:szCs w:val="27"/>
        </w:rPr>
        <w:t>голосования. Финансовые опера</w:t>
      </w:r>
      <w:r>
        <w:rPr>
          <w:color w:val="333333"/>
          <w:sz w:val="27"/>
          <w:szCs w:val="27"/>
        </w:rPr>
        <w:t>ции по оплате расходов со специальных избирательных счетов кандидатов, которые не представили в установленном настоящим Федеральным законом порядке в Центральную избирательную комиссию Российской Федерации документы, необходимые для регистрации, либо получ</w:t>
      </w:r>
      <w:r>
        <w:rPr>
          <w:color w:val="333333"/>
          <w:sz w:val="27"/>
          <w:szCs w:val="27"/>
        </w:rPr>
        <w:t>или отказ в регистрации, либо отозвали свое заявление о согласии баллотироваться, либо сняли свою кандидатуру, либо были отозваны политической партией, либо в отношении которых было принято решение об отмене или аннулировании регистрации, прекращаются фили</w:t>
      </w:r>
      <w:r>
        <w:rPr>
          <w:color w:val="333333"/>
          <w:sz w:val="27"/>
          <w:szCs w:val="27"/>
        </w:rPr>
        <w:t>алами публичного акционерного общества "Сбербанк России" по указанию Центральной избирательной комиссии Российской Федерации.</w:t>
      </w:r>
      <w:r>
        <w:rPr>
          <w:rStyle w:val="mark"/>
          <w:sz w:val="27"/>
          <w:szCs w:val="27"/>
        </w:rPr>
        <w:t> (В редакции федеральных законов от 21.07.2005 № 93-ФЗ, от 01.06.2017 № 103-ФЗ, от 14.03.2022 № 60-ФЗ)</w:t>
      </w:r>
    </w:p>
    <w:p w:rsidR="00000000" w:rsidRDefault="00322921">
      <w:pPr>
        <w:pStyle w:val="a3"/>
        <w:spacing w:line="300" w:lineRule="auto"/>
        <w:divId w:val="609973731"/>
        <w:rPr>
          <w:color w:val="333333"/>
          <w:sz w:val="27"/>
          <w:szCs w:val="27"/>
        </w:rPr>
      </w:pPr>
      <w:r>
        <w:rPr>
          <w:color w:val="333333"/>
          <w:sz w:val="27"/>
          <w:szCs w:val="27"/>
        </w:rPr>
        <w:t>7. Ответственность за наруше</w:t>
      </w:r>
      <w:r>
        <w:rPr>
          <w:color w:val="333333"/>
          <w:sz w:val="27"/>
          <w:szCs w:val="27"/>
        </w:rPr>
        <w:t>ние установленного настоящим Федеральным законом порядка финансирования кандидатом своей избирательной кампании несет лично кандидат.</w:t>
      </w:r>
    </w:p>
    <w:p w:rsidR="00000000" w:rsidRDefault="00322921">
      <w:pPr>
        <w:pStyle w:val="a3"/>
        <w:spacing w:line="300" w:lineRule="auto"/>
        <w:divId w:val="609973731"/>
        <w:rPr>
          <w:color w:val="333333"/>
          <w:sz w:val="27"/>
          <w:szCs w:val="27"/>
        </w:rPr>
      </w:pPr>
      <w:r>
        <w:rPr>
          <w:color w:val="333333"/>
          <w:sz w:val="27"/>
          <w:szCs w:val="27"/>
        </w:rPr>
        <w:t>8. В случае проведения повторного голосования финансовые операции по оплате расходов со специальных избирательных счетов з</w:t>
      </w:r>
      <w:r>
        <w:rPr>
          <w:color w:val="333333"/>
          <w:sz w:val="27"/>
          <w:szCs w:val="27"/>
        </w:rPr>
        <w:t xml:space="preserve">арегистрированных кандидатов, по которым проводится повторное голосование, возобновляются в </w:t>
      </w:r>
      <w:r>
        <w:rPr>
          <w:color w:val="333333"/>
          <w:sz w:val="27"/>
          <w:szCs w:val="27"/>
        </w:rPr>
        <w:lastRenderedPageBreak/>
        <w:t>день назначения Центральной избирательной комиссией Российской Федерации дня повторного голосования и прекращаются в день повторного голосования.</w:t>
      </w:r>
    </w:p>
    <w:p w:rsidR="00000000" w:rsidRDefault="00322921">
      <w:pPr>
        <w:pStyle w:val="a3"/>
        <w:spacing w:line="300" w:lineRule="auto"/>
        <w:divId w:val="609973731"/>
        <w:rPr>
          <w:color w:val="333333"/>
          <w:sz w:val="27"/>
          <w:szCs w:val="27"/>
        </w:rPr>
      </w:pPr>
      <w:r>
        <w:rPr>
          <w:color w:val="333333"/>
          <w:sz w:val="27"/>
          <w:szCs w:val="27"/>
        </w:rPr>
        <w:t>9. На основании хо</w:t>
      </w:r>
      <w:r>
        <w:rPr>
          <w:color w:val="333333"/>
          <w:sz w:val="27"/>
          <w:szCs w:val="27"/>
        </w:rPr>
        <w:t>датайства кандидата Центральная избирательная комиссия Российской Федерации может продлить срок проведения финансовых операций по оплате работ (услуг, товаров), выполненных (оказанных, приобретенных) до даты прекращения (приостановления) финансовых операци</w:t>
      </w:r>
      <w:r>
        <w:rPr>
          <w:color w:val="333333"/>
          <w:sz w:val="27"/>
          <w:szCs w:val="27"/>
        </w:rPr>
        <w:t xml:space="preserve">й по специальному избирательному счету.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 xml:space="preserve">10. Специальный избирательный счет закрывается кандидатом до дня представления им итогового финансового отчета. </w:t>
      </w:r>
      <w:r>
        <w:rPr>
          <w:rStyle w:val="mark"/>
          <w:sz w:val="27"/>
          <w:szCs w:val="27"/>
        </w:rPr>
        <w:t>(Дополнение пунктом - Федеральный закон от 21.07.</w:t>
      </w:r>
      <w:r>
        <w:rPr>
          <w:rStyle w:val="mark"/>
          <w:sz w:val="27"/>
          <w:szCs w:val="27"/>
        </w:rPr>
        <w:t>2005 № 93-ФЗ)</w:t>
      </w:r>
    </w:p>
    <w:p w:rsidR="00000000" w:rsidRDefault="00322921">
      <w:pPr>
        <w:pStyle w:val="a3"/>
        <w:spacing w:line="300" w:lineRule="auto"/>
        <w:divId w:val="609973731"/>
        <w:rPr>
          <w:color w:val="333333"/>
          <w:sz w:val="27"/>
          <w:szCs w:val="27"/>
        </w:rPr>
      </w:pPr>
      <w:r>
        <w:rPr>
          <w:color w:val="333333"/>
          <w:sz w:val="27"/>
          <w:szCs w:val="27"/>
        </w:rPr>
        <w:t xml:space="preserve">11. Порядок открытия, ведения и закрытия специальных избирательных счетов определяется Центральной избирательной комиссией Российской Федерации по согласованию с Центральным банком Российской Федерации. </w:t>
      </w:r>
      <w:r>
        <w:rPr>
          <w:rStyle w:val="mark"/>
          <w:sz w:val="27"/>
          <w:szCs w:val="27"/>
        </w:rPr>
        <w:t>(Дополнение пунктом - Федеральный закон</w:t>
      </w:r>
      <w:r>
        <w:rPr>
          <w:rStyle w:val="mark"/>
          <w:sz w:val="27"/>
          <w:szCs w:val="27"/>
        </w:rPr>
        <w:t xml:space="preserve"> от 21.07.2005 № 93-ФЗ)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61. Добровольные пожертвования в избирательный фонд кандидата</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Добровольное пожертвование гражданина в избирательный фонд кандидата вносится в отделение связи, кредитную организацию лично гражданином Российской Федераци</w:t>
      </w:r>
      <w:r>
        <w:rPr>
          <w:color w:val="333333"/>
          <w:sz w:val="27"/>
          <w:szCs w:val="27"/>
        </w:rPr>
        <w:t xml:space="preserve">и из собственных средств по предъявлении паспорта или документа, заменяющего паспорт гражданина. При внесении добровольного пожертвования гражданин указывает в платежном </w:t>
      </w:r>
      <w:r>
        <w:rPr>
          <w:rStyle w:val="edx"/>
          <w:color w:val="333333"/>
          <w:sz w:val="27"/>
          <w:szCs w:val="27"/>
        </w:rPr>
        <w:t>(расчетном)</w:t>
      </w:r>
      <w:r>
        <w:rPr>
          <w:color w:val="333333"/>
          <w:sz w:val="27"/>
          <w:szCs w:val="27"/>
        </w:rPr>
        <w:t xml:space="preserve"> документе следующие сведения о себе: фамилию, имя, отчество, дату рождения</w:t>
      </w:r>
      <w:r>
        <w:rPr>
          <w:color w:val="333333"/>
          <w:sz w:val="27"/>
          <w:szCs w:val="27"/>
        </w:rPr>
        <w:t xml:space="preserve"> и адрес места жительства, серию и номер паспорта или документа, заменяющего паспорт гражданина, сведения о гражданстве.</w:t>
      </w:r>
      <w:r>
        <w:rPr>
          <w:rStyle w:val="markx"/>
          <w:sz w:val="27"/>
          <w:szCs w:val="27"/>
        </w:rPr>
        <w:t> (В редакции федеральных законов от 21.07.2005 № 93-ФЗ, от 14.03.2022 № 60-ФЗ, от 05.12.2022 № 498-ФЗ, от 14.11.2023 № 530-ФЗ)</w:t>
      </w:r>
    </w:p>
    <w:p w:rsidR="00000000" w:rsidRDefault="00322921">
      <w:pPr>
        <w:pStyle w:val="a3"/>
        <w:spacing w:line="300" w:lineRule="auto"/>
        <w:divId w:val="609973731"/>
        <w:rPr>
          <w:color w:val="333333"/>
          <w:sz w:val="27"/>
          <w:szCs w:val="27"/>
        </w:rPr>
      </w:pPr>
      <w:r>
        <w:rPr>
          <w:color w:val="333333"/>
          <w:sz w:val="27"/>
          <w:szCs w:val="27"/>
        </w:rPr>
        <w:t>2. Добров</w:t>
      </w:r>
      <w:r>
        <w:rPr>
          <w:color w:val="333333"/>
          <w:sz w:val="27"/>
          <w:szCs w:val="27"/>
        </w:rPr>
        <w:t>ольные пожертвования юридических лиц в избирательный фонд кандидата осуществляются в безналичном порядке путем перечисления денежных средств на специальный избирательный счет. При внесении добровольного пожертвования юридическим лицом в платежном поручении</w:t>
      </w:r>
      <w:r>
        <w:rPr>
          <w:color w:val="333333"/>
          <w:sz w:val="27"/>
          <w:szCs w:val="27"/>
        </w:rPr>
        <w:t xml:space="preserve"> указываются следующие сведения о нем: идентификационный номер </w:t>
      </w:r>
      <w:r>
        <w:rPr>
          <w:color w:val="333333"/>
          <w:sz w:val="27"/>
          <w:szCs w:val="27"/>
        </w:rPr>
        <w:lastRenderedPageBreak/>
        <w:t xml:space="preserve">налогоплательщика, наименование, дата регистрации, банковские реквизиты; делается отметка об отсутствии ограничений, предусмотренных пунктом 6 статьи 58 настоящего Федерального закона. </w:t>
      </w:r>
      <w:r>
        <w:rPr>
          <w:rStyle w:val="mark"/>
          <w:sz w:val="27"/>
          <w:szCs w:val="27"/>
        </w:rPr>
        <w:t>(В редак</w:t>
      </w:r>
      <w:r>
        <w:rPr>
          <w:rStyle w:val="mark"/>
          <w:sz w:val="27"/>
          <w:szCs w:val="27"/>
        </w:rPr>
        <w:t>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3. Добровольные пожертвования граждан и юридических лиц перечисляются (зачисляются) на специальный избирательный счет отделениями связи и кредитными организациями не позднее операционного дня, следующего за дн</w:t>
      </w:r>
      <w:r>
        <w:rPr>
          <w:color w:val="333333"/>
          <w:sz w:val="27"/>
          <w:szCs w:val="27"/>
        </w:rPr>
        <w:t xml:space="preserve">ем получения соответствующего платежного </w:t>
      </w:r>
      <w:r>
        <w:rPr>
          <w:rStyle w:val="edx"/>
          <w:color w:val="333333"/>
          <w:sz w:val="27"/>
          <w:szCs w:val="27"/>
        </w:rPr>
        <w:t>(расчетного)</w:t>
      </w:r>
      <w:r>
        <w:rPr>
          <w:color w:val="333333"/>
          <w:sz w:val="27"/>
          <w:szCs w:val="27"/>
        </w:rPr>
        <w:t xml:space="preserve"> документа. При этом перевод денежных средств осуществляется в срок не более трех рабочих дней начиная со дня списания денежных средств с банковского счета плательщика или со дня предоставления плательщи</w:t>
      </w:r>
      <w:r>
        <w:rPr>
          <w:color w:val="333333"/>
          <w:sz w:val="27"/>
          <w:szCs w:val="27"/>
        </w:rPr>
        <w:t>ком наличных денежных средств в целях перевода денежных средств без открытия банковского счета.</w:t>
      </w:r>
      <w:r>
        <w:rPr>
          <w:rStyle w:val="markx"/>
          <w:sz w:val="27"/>
          <w:szCs w:val="27"/>
        </w:rPr>
        <w:t> (В редакции федеральных законов от 01.06.2017 № 103-ФЗ, от 14.11.2023 № 530-ФЗ)</w:t>
      </w:r>
    </w:p>
    <w:p w:rsidR="00000000" w:rsidRDefault="00322921">
      <w:pPr>
        <w:pStyle w:val="a3"/>
        <w:spacing w:line="300" w:lineRule="auto"/>
        <w:divId w:val="609973731"/>
        <w:rPr>
          <w:color w:val="333333"/>
          <w:sz w:val="27"/>
          <w:szCs w:val="27"/>
        </w:rPr>
      </w:pPr>
      <w:r>
        <w:rPr>
          <w:color w:val="333333"/>
          <w:sz w:val="27"/>
          <w:szCs w:val="27"/>
        </w:rPr>
        <w:t xml:space="preserve">4. Кандидат вправе возвратить жертвователям любое пожертвование в избирательный </w:t>
      </w:r>
      <w:r>
        <w:rPr>
          <w:color w:val="333333"/>
          <w:sz w:val="27"/>
          <w:szCs w:val="27"/>
        </w:rPr>
        <w:t>фонд, за исключением пожертвования, внесенного анонимным жертвователем. Если добровольное пожертвование в избирательный фонд внесено гражданином или юридическим лицом, не имеющими права осуществлять такое пожертвование, либо пожертвование внесено с нарушен</w:t>
      </w:r>
      <w:r>
        <w:rPr>
          <w:color w:val="333333"/>
          <w:sz w:val="27"/>
          <w:szCs w:val="27"/>
        </w:rPr>
        <w:t>ием требований пунктов 1 и 2 настоящей статьи, либо пожертвование внесено в размере, превышающем максимальный размер такого пожертвования, предусмотренный статьей 58 настоящего Федерального закона, кандидат обязан не позднее чем через десять дней со дня по</w:t>
      </w:r>
      <w:r>
        <w:rPr>
          <w:color w:val="333333"/>
          <w:sz w:val="27"/>
          <w:szCs w:val="27"/>
        </w:rPr>
        <w:t>ступления пожертвования на специальный избирательный счет возвратить его жертвователю в полном объеме или ту его часть, которая превышает установленный максимальный размер пожертвования (за вычетом расходов на пересылку), с указанием причины возврата. Канд</w:t>
      </w:r>
      <w:r>
        <w:rPr>
          <w:color w:val="333333"/>
          <w:sz w:val="27"/>
          <w:szCs w:val="27"/>
        </w:rPr>
        <w:t xml:space="preserve">идат не несет ответственность за принятие пожертвований, при внесении которых жертвователи указали сведения, предусмотренные пунктами 1 и 2 настоящей статьи, оказавшиеся </w:t>
      </w:r>
      <w:r>
        <w:rPr>
          <w:rStyle w:val="ed"/>
          <w:color w:val="333333"/>
          <w:sz w:val="27"/>
          <w:szCs w:val="27"/>
        </w:rPr>
        <w:t>недостоверными или неполными, если он своевременно не получил информацию о неправомерн</w:t>
      </w:r>
      <w:r>
        <w:rPr>
          <w:rStyle w:val="ed"/>
          <w:color w:val="333333"/>
          <w:sz w:val="27"/>
          <w:szCs w:val="27"/>
        </w:rPr>
        <w:t>ости данных пожертвований или неполноте сведений о жертвователе</w:t>
      </w:r>
      <w:r>
        <w:rPr>
          <w:color w:val="333333"/>
          <w:sz w:val="27"/>
          <w:szCs w:val="27"/>
        </w:rPr>
        <w:t>.</w:t>
      </w:r>
      <w:r>
        <w:rPr>
          <w:rStyle w:val="mark"/>
          <w:sz w:val="27"/>
          <w:szCs w:val="27"/>
        </w:rPr>
        <w:t> (В редакции федеральных законов от 21.07.2005 № 93-ФЗ, от 14.03.2022 № 60-ФЗ)</w:t>
      </w:r>
    </w:p>
    <w:p w:rsidR="00000000" w:rsidRDefault="00322921">
      <w:pPr>
        <w:pStyle w:val="a3"/>
        <w:spacing w:line="300" w:lineRule="auto"/>
        <w:divId w:val="609973731"/>
        <w:rPr>
          <w:color w:val="333333"/>
          <w:sz w:val="27"/>
          <w:szCs w:val="27"/>
        </w:rPr>
      </w:pPr>
      <w:r>
        <w:rPr>
          <w:color w:val="333333"/>
          <w:sz w:val="27"/>
          <w:szCs w:val="27"/>
        </w:rPr>
        <w:t>5. Пожертвования, внесенные анонимными жертвователями, не позднее чем через десять дней со дня поступления на спе</w:t>
      </w:r>
      <w:r>
        <w:rPr>
          <w:color w:val="333333"/>
          <w:sz w:val="27"/>
          <w:szCs w:val="27"/>
        </w:rPr>
        <w:t>циальный избирательный счет должны перечисляться кандидатом в доход федерального бюджета.</w:t>
      </w:r>
    </w:p>
    <w:p w:rsidR="00000000" w:rsidRDefault="00322921">
      <w:pPr>
        <w:pStyle w:val="a3"/>
        <w:spacing w:line="300" w:lineRule="auto"/>
        <w:divId w:val="609973731"/>
        <w:rPr>
          <w:color w:val="333333"/>
          <w:sz w:val="27"/>
          <w:szCs w:val="27"/>
        </w:rPr>
      </w:pPr>
      <w:r>
        <w:rPr>
          <w:color w:val="333333"/>
          <w:sz w:val="27"/>
          <w:szCs w:val="27"/>
        </w:rPr>
        <w:lastRenderedPageBreak/>
        <w:t>6. Граждане и юридические лица вправе оказывать финансовую поддержку кандидату только через его избирательный фонд. Расходование с целью достижения определенного резу</w:t>
      </w:r>
      <w:r>
        <w:rPr>
          <w:color w:val="333333"/>
          <w:sz w:val="27"/>
          <w:szCs w:val="27"/>
        </w:rPr>
        <w:t xml:space="preserve">льтата на выборах Президента Российской Федерации денежных средств, не перечисленных в избирательный фонд кандидата, запрещается. Запрещаются без документально подтвержденного согласия кандидата или его уполномоченного представителя по финансовым вопросам </w:t>
      </w:r>
      <w:r>
        <w:rPr>
          <w:color w:val="333333"/>
          <w:sz w:val="27"/>
          <w:szCs w:val="27"/>
        </w:rPr>
        <w:t>и без оплаты из средств избирательного фонда соответствующего кандидата выполнение оплачиваемых работ (оказание платных услуг), реализация товаров, прямо или косвенно связанных с выборами Президента Российской Федерации и направленных на достижение определ</w:t>
      </w:r>
      <w:r>
        <w:rPr>
          <w:color w:val="333333"/>
          <w:sz w:val="27"/>
          <w:szCs w:val="27"/>
        </w:rPr>
        <w:t xml:space="preserve">енного результата на выборах. Расчеты между кандидатом и юридическими лицами за такое выполнение работ (оказание услуг), такую реализацию товаров производятся только в безналичном порядке.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7. Запрещает</w:t>
      </w:r>
      <w:r>
        <w:rPr>
          <w:color w:val="333333"/>
          <w:sz w:val="27"/>
          <w:szCs w:val="27"/>
        </w:rPr>
        <w:t xml:space="preserve">ся бесплатное выполнение или выполнение по необоснованно заниженным (завышенным) расценкам юридическими лицами, их филиалами, представительствами и иными подразделениями работ (оказание услуг), прямо или косвенно связанных с выборами Президента Российской </w:t>
      </w:r>
      <w:r>
        <w:rPr>
          <w:color w:val="333333"/>
          <w:sz w:val="27"/>
          <w:szCs w:val="27"/>
        </w:rPr>
        <w:t xml:space="preserve">Федерации и направленных на достижение определенного результата на выборах. Материальная поддержка кандидату, направленная на достижение определенного результата на выборах, может быть оказана только при ее компенсации за счет средств избирательного фонда </w:t>
      </w:r>
      <w:r>
        <w:rPr>
          <w:color w:val="333333"/>
          <w:sz w:val="27"/>
          <w:szCs w:val="27"/>
        </w:rPr>
        <w:t xml:space="preserve">кандидата. </w:t>
      </w:r>
      <w:r>
        <w:rPr>
          <w:rStyle w:val="mark"/>
          <w:sz w:val="27"/>
          <w:szCs w:val="27"/>
        </w:rPr>
        <w:t>(Дополнение пунктом - Федеральный закон от 21.07.2005 № 93-ФЗ)</w:t>
      </w:r>
    </w:p>
    <w:p w:rsidR="00000000" w:rsidRDefault="00322921">
      <w:pPr>
        <w:pStyle w:val="a3"/>
        <w:spacing w:line="300" w:lineRule="auto"/>
        <w:divId w:val="609973731"/>
        <w:rPr>
          <w:color w:val="333333"/>
          <w:sz w:val="27"/>
          <w:szCs w:val="27"/>
        </w:rPr>
      </w:pPr>
      <w:r>
        <w:rPr>
          <w:color w:val="333333"/>
          <w:sz w:val="27"/>
          <w:szCs w:val="27"/>
        </w:rPr>
        <w:t xml:space="preserve">8. Допускается добровольное бесплатное личное выполнение работ (оказание услуг) гражданином для кандидата в ходе избирательной кампании без привлечения третьих лиц. </w:t>
      </w:r>
      <w:r>
        <w:rPr>
          <w:rStyle w:val="mark"/>
          <w:sz w:val="27"/>
          <w:szCs w:val="27"/>
        </w:rPr>
        <w:t>(Дополнение пункт</w:t>
      </w:r>
      <w:r>
        <w:rPr>
          <w:rStyle w:val="mark"/>
          <w:sz w:val="27"/>
          <w:szCs w:val="27"/>
        </w:rPr>
        <w:t>ом - Федеральный закон от 21.07.2005 № 93-ФЗ)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 xml:space="preserve">Статья 62. Отчетность по средствам избирательных фондов </w:t>
      </w:r>
    </w:p>
    <w:p w:rsidR="00000000" w:rsidRDefault="00322921">
      <w:pPr>
        <w:pStyle w:val="h"/>
        <w:spacing w:line="300" w:lineRule="auto"/>
        <w:divId w:val="609973731"/>
        <w:rPr>
          <w:color w:val="333333"/>
          <w:sz w:val="27"/>
          <w:szCs w:val="27"/>
        </w:rPr>
      </w:pPr>
      <w:r>
        <w:rPr>
          <w:rStyle w:val="mark"/>
          <w:b w:val="0"/>
          <w:bCs w:val="0"/>
          <w:sz w:val="27"/>
          <w:szCs w:val="27"/>
        </w:rPr>
        <w:t>(Наименование 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w:t>
      </w:r>
      <w:r>
        <w:rPr>
          <w:color w:val="333333"/>
          <w:sz w:val="27"/>
          <w:szCs w:val="27"/>
        </w:rPr>
        <w:t>Кандидаты обязаны вести учет поступления средств в избирательные фонды и расходования этих средств. Порядок и формы учета и отчетности кандидатов о поступлении средств в избирательные фонды и расходовании этих средств, в том числе по каждой операции, утвер</w:t>
      </w:r>
      <w:r>
        <w:rPr>
          <w:color w:val="333333"/>
          <w:sz w:val="27"/>
          <w:szCs w:val="27"/>
        </w:rPr>
        <w:t xml:space="preserve">ждаются Центральной </w:t>
      </w:r>
      <w:r>
        <w:rPr>
          <w:color w:val="333333"/>
          <w:sz w:val="27"/>
          <w:szCs w:val="27"/>
        </w:rPr>
        <w:lastRenderedPageBreak/>
        <w:t xml:space="preserve">избирательной комиссией Российской Федерации.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2. </w:t>
      </w:r>
      <w:r>
        <w:rPr>
          <w:color w:val="333333"/>
          <w:sz w:val="27"/>
          <w:szCs w:val="27"/>
        </w:rPr>
        <w:t>Кандидаты представляют в Центральную избирательную комиссию Российской Федерации свои финансовые отчеты со следующей периодичностью:</w:t>
      </w:r>
    </w:p>
    <w:p w:rsidR="00000000" w:rsidRDefault="00322921">
      <w:pPr>
        <w:pStyle w:val="a3"/>
        <w:spacing w:line="300" w:lineRule="auto"/>
        <w:divId w:val="609973731"/>
        <w:rPr>
          <w:color w:val="333333"/>
          <w:sz w:val="27"/>
          <w:szCs w:val="27"/>
        </w:rPr>
      </w:pPr>
      <w:r>
        <w:rPr>
          <w:color w:val="333333"/>
          <w:sz w:val="27"/>
          <w:szCs w:val="27"/>
        </w:rPr>
        <w:t>1) первый финансовый отчет - одновременно с представлением документов, необходимых для регистрации, в Центральную избирател</w:t>
      </w:r>
      <w:r>
        <w:rPr>
          <w:color w:val="333333"/>
          <w:sz w:val="27"/>
          <w:szCs w:val="27"/>
        </w:rPr>
        <w:t>ьную комиссию Российской Федерации в установленном настоящим Федеральным законом порядке; в отчет включаются сведения по состоянию на дату, которая не более чем на пять дней предшествует дате сдачи отчета;</w:t>
      </w:r>
    </w:p>
    <w:p w:rsidR="00000000" w:rsidRDefault="00322921">
      <w:pPr>
        <w:pStyle w:val="a3"/>
        <w:spacing w:line="300" w:lineRule="auto"/>
        <w:divId w:val="609973731"/>
        <w:rPr>
          <w:color w:val="333333"/>
          <w:sz w:val="27"/>
          <w:szCs w:val="27"/>
        </w:rPr>
      </w:pPr>
      <w:r>
        <w:rPr>
          <w:color w:val="333333"/>
          <w:sz w:val="27"/>
          <w:szCs w:val="27"/>
        </w:rPr>
        <w:t>2) </w:t>
      </w:r>
      <w:r>
        <w:rPr>
          <w:rStyle w:val="mark"/>
          <w:sz w:val="27"/>
          <w:szCs w:val="27"/>
        </w:rPr>
        <w:t>(Подпункт утратил силу - Федеральный закон от 2</w:t>
      </w:r>
      <w:r>
        <w:rPr>
          <w:rStyle w:val="mark"/>
          <w:sz w:val="27"/>
          <w:szCs w:val="27"/>
        </w:rPr>
        <w:t>1.07.2005 № 93-ФЗ)</w:t>
      </w:r>
    </w:p>
    <w:p w:rsidR="00000000" w:rsidRDefault="00322921">
      <w:pPr>
        <w:pStyle w:val="a3"/>
        <w:spacing w:line="300" w:lineRule="auto"/>
        <w:divId w:val="609973731"/>
        <w:rPr>
          <w:color w:val="333333"/>
          <w:sz w:val="27"/>
          <w:szCs w:val="27"/>
        </w:rPr>
      </w:pPr>
      <w:r>
        <w:rPr>
          <w:color w:val="333333"/>
          <w:sz w:val="27"/>
          <w:szCs w:val="27"/>
        </w:rPr>
        <w:t>3) итоговый финансовый отчет - не позднее чем через 30 дней со дня официального опубликования общих результатов выборов Президента Российской Федерации. К итоговому финансовому отчету прилагаются первичные финансовые документы, подтвержд</w:t>
      </w:r>
      <w:r>
        <w:rPr>
          <w:color w:val="333333"/>
          <w:sz w:val="27"/>
          <w:szCs w:val="27"/>
        </w:rPr>
        <w:t>ающие поступление средств на специальный избирательный счет кандидата и расходование этих средств, справки об оставшихся средствах и (или) о закрытии указанного счета, а также материалы, указанные в пункте 3 статьи 55 настоящего Федерального закона. Перече</w:t>
      </w:r>
      <w:r>
        <w:rPr>
          <w:color w:val="333333"/>
          <w:sz w:val="27"/>
          <w:szCs w:val="27"/>
        </w:rPr>
        <w:t xml:space="preserve">нь первичных финансовых документов, прилагаемых к итоговому финансовому отчету кандидата, определяется Центральной избирательной комиссией Российской Федерации. </w:t>
      </w:r>
      <w:r>
        <w:rPr>
          <w:rStyle w:val="mark"/>
          <w:sz w:val="27"/>
          <w:szCs w:val="27"/>
        </w:rPr>
        <w:t>(В редакции федеральных законов от 21.07.2005 № 93-ФЗ; от 01.06.2017 № 103-ФЗ)</w:t>
      </w:r>
    </w:p>
    <w:p w:rsidR="00000000" w:rsidRDefault="00322921">
      <w:pPr>
        <w:pStyle w:val="a3"/>
        <w:spacing w:line="300" w:lineRule="auto"/>
        <w:divId w:val="609973731"/>
        <w:rPr>
          <w:color w:val="333333"/>
          <w:sz w:val="27"/>
          <w:szCs w:val="27"/>
        </w:rPr>
      </w:pPr>
      <w:r>
        <w:rPr>
          <w:color w:val="333333"/>
          <w:sz w:val="27"/>
          <w:szCs w:val="27"/>
        </w:rPr>
        <w:t>3. Если кандидат</w:t>
      </w:r>
      <w:r>
        <w:rPr>
          <w:color w:val="333333"/>
          <w:sz w:val="27"/>
          <w:szCs w:val="27"/>
        </w:rPr>
        <w:t xml:space="preserve"> утратил свой статус, обязанность сдачи финансового отчета возлагается на гражданина, являвшегося кандидатом.</w:t>
      </w:r>
    </w:p>
    <w:p w:rsidR="00000000" w:rsidRDefault="00322921">
      <w:pPr>
        <w:pStyle w:val="a3"/>
        <w:spacing w:line="300" w:lineRule="auto"/>
        <w:divId w:val="609973731"/>
        <w:rPr>
          <w:color w:val="333333"/>
          <w:sz w:val="27"/>
          <w:szCs w:val="27"/>
        </w:rPr>
      </w:pPr>
      <w:r>
        <w:rPr>
          <w:color w:val="333333"/>
          <w:sz w:val="27"/>
          <w:szCs w:val="27"/>
        </w:rPr>
        <w:t>4. Кандидат, баллотирующийся в нескольких избирательных округах на разных выборах, представляет копии своих финансовых отчетов по каждому избирате</w:t>
      </w:r>
      <w:r>
        <w:rPr>
          <w:color w:val="333333"/>
          <w:sz w:val="27"/>
          <w:szCs w:val="27"/>
        </w:rPr>
        <w:t>льному округу, в котором он баллотируется, в Центральную избирательную комиссию Российской Федерации с периодичностью, установленной для представления финансового отчета настоящим Федеральным законом, иным федеральным законом, законом субъекта Российской Ф</w:t>
      </w:r>
      <w:r>
        <w:rPr>
          <w:color w:val="333333"/>
          <w:sz w:val="27"/>
          <w:szCs w:val="27"/>
        </w:rPr>
        <w:t>едерации.</w:t>
      </w:r>
    </w:p>
    <w:p w:rsidR="00000000" w:rsidRDefault="00322921">
      <w:pPr>
        <w:pStyle w:val="a3"/>
        <w:spacing w:line="300" w:lineRule="auto"/>
        <w:divId w:val="609973731"/>
        <w:rPr>
          <w:color w:val="333333"/>
          <w:sz w:val="27"/>
          <w:szCs w:val="27"/>
        </w:rPr>
      </w:pPr>
      <w:r>
        <w:rPr>
          <w:color w:val="333333"/>
          <w:sz w:val="27"/>
          <w:szCs w:val="27"/>
        </w:rPr>
        <w:t>5. Копии финансовых отчетов кандидатов передаются Центральной избирательной комиссией Российской Федерации в средства массовой информации, а также размещаются ею в сети "Интернет" в течение пяти дней со дня получения указанных отчетов. Редакции г</w:t>
      </w:r>
      <w:r>
        <w:rPr>
          <w:color w:val="333333"/>
          <w:sz w:val="27"/>
          <w:szCs w:val="27"/>
        </w:rPr>
        <w:t xml:space="preserve">осударственных периодических печатных изданий обязаны опубликовать переданные им </w:t>
      </w:r>
      <w:r>
        <w:rPr>
          <w:color w:val="333333"/>
          <w:sz w:val="27"/>
          <w:szCs w:val="27"/>
        </w:rPr>
        <w:lastRenderedPageBreak/>
        <w:t xml:space="preserve">Центральной избирательной комиссией Российской Федерации финансовые отчеты в течение трех дней со дня их получения.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6. Ф</w:t>
      </w:r>
      <w:r>
        <w:rPr>
          <w:color w:val="333333"/>
          <w:sz w:val="27"/>
          <w:szCs w:val="27"/>
        </w:rPr>
        <w:t>илиалы публичного акционерного общества "Сбербанк России" не реже одного раза в неделю, а менее чем за десять дней до дня голосования - не реже одного раза в три операционных дня представляют в Центральную избирательную комиссию Российской Федерации сведен</w:t>
      </w:r>
      <w:r>
        <w:rPr>
          <w:color w:val="333333"/>
          <w:sz w:val="27"/>
          <w:szCs w:val="27"/>
        </w:rPr>
        <w:t>ия о поступлении средств на специальные избирательные счета и расходовании этих средств в соответствии с формами, установленными Центральной избирательной комиссией Российской Федерации. При этом может использоваться ГАС "Выборы". Центральная избирательная</w:t>
      </w:r>
      <w:r>
        <w:rPr>
          <w:color w:val="333333"/>
          <w:sz w:val="27"/>
          <w:szCs w:val="27"/>
        </w:rPr>
        <w:t xml:space="preserve"> комиссия Российской Федерации периодически, но не реже чем один раз в неделю до дня голосования направляет информацию о поступлении и расходовании средств избирательных фондов в средства массовой информации для опубликования, а также размещает эту информа</w:t>
      </w:r>
      <w:r>
        <w:rPr>
          <w:color w:val="333333"/>
          <w:sz w:val="27"/>
          <w:szCs w:val="27"/>
        </w:rPr>
        <w:t>цию на своем официальном сайте в сети "Интернет". Центральная избирательная комиссия Российской Федерации знакомит кандидатов, а также средства массовой информации по их официальным запросам со сведениями филиалов публичного акционерного общества "Сбербанк</w:t>
      </w:r>
      <w:r>
        <w:rPr>
          <w:color w:val="333333"/>
          <w:sz w:val="27"/>
          <w:szCs w:val="27"/>
        </w:rPr>
        <w:t xml:space="preserve"> России" о поступлении и расходовании средств избирательных фондов.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7. Филиалы публичного акционерного общества "Сбербанк России" по представлению Центральной избирательной комиссии Российской Федерац</w:t>
      </w:r>
      <w:r>
        <w:rPr>
          <w:color w:val="333333"/>
          <w:sz w:val="27"/>
          <w:szCs w:val="27"/>
        </w:rPr>
        <w:t xml:space="preserve">ии, а по соответствующему избирательному фонду также по требованию кандидата обязаны в трехдневный срок, а за три дня до дня </w:t>
      </w:r>
      <w:r>
        <w:rPr>
          <w:rStyle w:val="ed"/>
          <w:color w:val="333333"/>
          <w:sz w:val="27"/>
          <w:szCs w:val="27"/>
        </w:rPr>
        <w:t xml:space="preserve">(первого дня) </w:t>
      </w:r>
      <w:r>
        <w:rPr>
          <w:color w:val="333333"/>
          <w:sz w:val="27"/>
          <w:szCs w:val="27"/>
        </w:rPr>
        <w:t>голосования немедленно представить заверенные копии первичных финансовых документов, подтверждающих поступление средс</w:t>
      </w:r>
      <w:r>
        <w:rPr>
          <w:color w:val="333333"/>
          <w:sz w:val="27"/>
          <w:szCs w:val="27"/>
        </w:rPr>
        <w:t>тв в избирательные фонды и расходование этих средств.</w:t>
      </w:r>
      <w:r>
        <w:rPr>
          <w:rStyle w:val="mark"/>
          <w:sz w:val="27"/>
          <w:szCs w:val="27"/>
        </w:rPr>
        <w:t> (В редакции федеральных законов от 01.06.2017 № 103-ФЗ, от 14.03.2022 № 60-ФЗ)</w:t>
      </w:r>
    </w:p>
    <w:p w:rsidR="00000000" w:rsidRDefault="00322921">
      <w:pPr>
        <w:pStyle w:val="a3"/>
        <w:spacing w:line="300" w:lineRule="auto"/>
        <w:divId w:val="609973731"/>
        <w:rPr>
          <w:color w:val="333333"/>
          <w:sz w:val="27"/>
          <w:szCs w:val="27"/>
        </w:rPr>
      </w:pPr>
      <w:r>
        <w:rPr>
          <w:color w:val="333333"/>
          <w:sz w:val="27"/>
          <w:szCs w:val="27"/>
        </w:rPr>
        <w:t>8. Редакции государственных периодических печатных изданий обязаны публиковать переданные им Центральной избирательной коми</w:t>
      </w:r>
      <w:r>
        <w:rPr>
          <w:color w:val="333333"/>
          <w:sz w:val="27"/>
          <w:szCs w:val="27"/>
        </w:rPr>
        <w:t>ссией Российской Федерации сведения о поступлении средств в избирательные фонды и расходовании этих средств. Обязательному опубликованию, а также размещению на официальном сайте Центральной избирательной комиссии Российской Федерации в сети "Интернет" подл</w:t>
      </w:r>
      <w:r>
        <w:rPr>
          <w:color w:val="333333"/>
          <w:sz w:val="27"/>
          <w:szCs w:val="27"/>
        </w:rPr>
        <w:t xml:space="preserve">ежат сведения: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lastRenderedPageBreak/>
        <w:t xml:space="preserve">1) о финансовой операции по расходованию средств из избирательного фонда в случае, если ее размер превышает 100 тысяч рублей; </w:t>
      </w:r>
      <w:r>
        <w:rPr>
          <w:rStyle w:val="mark"/>
          <w:sz w:val="27"/>
          <w:szCs w:val="27"/>
        </w:rPr>
        <w:t>(В редакции Федерального закона от 24.11.2014 № 355-ФЗ)</w:t>
      </w:r>
    </w:p>
    <w:p w:rsidR="00000000" w:rsidRDefault="00322921">
      <w:pPr>
        <w:pStyle w:val="a3"/>
        <w:spacing w:line="300" w:lineRule="auto"/>
        <w:divId w:val="609973731"/>
        <w:rPr>
          <w:color w:val="333333"/>
          <w:sz w:val="27"/>
          <w:szCs w:val="27"/>
        </w:rPr>
      </w:pPr>
      <w:r>
        <w:rPr>
          <w:color w:val="333333"/>
          <w:sz w:val="27"/>
          <w:szCs w:val="27"/>
        </w:rPr>
        <w:t>2) </w:t>
      </w:r>
      <w:r>
        <w:rPr>
          <w:color w:val="333333"/>
          <w:sz w:val="27"/>
          <w:szCs w:val="27"/>
        </w:rPr>
        <w:t xml:space="preserve">о юридических лицах, внесших в избирательный фонд добровольные пожертвования на сумму, превышающую 200 тысяч рублей; </w:t>
      </w:r>
      <w:r>
        <w:rPr>
          <w:rStyle w:val="mark"/>
          <w:sz w:val="27"/>
          <w:szCs w:val="27"/>
        </w:rPr>
        <w:t>(В редакции Федерального закона от 24.11.2014 № 355-ФЗ)</w:t>
      </w:r>
    </w:p>
    <w:p w:rsidR="00000000" w:rsidRDefault="00322921">
      <w:pPr>
        <w:pStyle w:val="a3"/>
        <w:spacing w:line="300" w:lineRule="auto"/>
        <w:divId w:val="609973731"/>
        <w:rPr>
          <w:color w:val="333333"/>
          <w:sz w:val="27"/>
          <w:szCs w:val="27"/>
        </w:rPr>
      </w:pPr>
      <w:r>
        <w:rPr>
          <w:color w:val="333333"/>
          <w:sz w:val="27"/>
          <w:szCs w:val="27"/>
        </w:rPr>
        <w:t>3) о количестве граждан, внесших в избирательный фонд добровольные пожертвования на</w:t>
      </w:r>
      <w:r>
        <w:rPr>
          <w:color w:val="333333"/>
          <w:sz w:val="27"/>
          <w:szCs w:val="27"/>
        </w:rPr>
        <w:t xml:space="preserve"> сумму, превышающую 20 тысяч рублей; </w:t>
      </w:r>
      <w:r>
        <w:rPr>
          <w:rStyle w:val="mark"/>
          <w:sz w:val="27"/>
          <w:szCs w:val="27"/>
        </w:rPr>
        <w:t>(В редакции Федерального закона от 24.11.2014 № 355-ФЗ)</w:t>
      </w:r>
    </w:p>
    <w:p w:rsidR="00000000" w:rsidRDefault="00322921">
      <w:pPr>
        <w:pStyle w:val="a3"/>
        <w:spacing w:line="300" w:lineRule="auto"/>
        <w:divId w:val="609973731"/>
        <w:rPr>
          <w:color w:val="333333"/>
          <w:sz w:val="27"/>
          <w:szCs w:val="27"/>
        </w:rPr>
      </w:pPr>
      <w:r>
        <w:rPr>
          <w:color w:val="333333"/>
          <w:sz w:val="27"/>
          <w:szCs w:val="27"/>
        </w:rPr>
        <w:t>4) о средствах, возвращенных жертвователям, в том числе об основаниях возврата;</w:t>
      </w:r>
    </w:p>
    <w:p w:rsidR="00000000" w:rsidRDefault="00322921">
      <w:pPr>
        <w:pStyle w:val="a3"/>
        <w:spacing w:line="300" w:lineRule="auto"/>
        <w:divId w:val="609973731"/>
        <w:rPr>
          <w:color w:val="333333"/>
          <w:sz w:val="27"/>
          <w:szCs w:val="27"/>
        </w:rPr>
      </w:pPr>
      <w:r>
        <w:rPr>
          <w:color w:val="333333"/>
          <w:sz w:val="27"/>
          <w:szCs w:val="27"/>
        </w:rPr>
        <w:t>5) об общей сумме средств, поступивших в избирательный фонд, и об общей сумме средс</w:t>
      </w:r>
      <w:r>
        <w:rPr>
          <w:color w:val="333333"/>
          <w:sz w:val="27"/>
          <w:szCs w:val="27"/>
        </w:rPr>
        <w:t>тв, израсходованных из него.</w:t>
      </w:r>
    </w:p>
    <w:p w:rsidR="00000000" w:rsidRDefault="00322921">
      <w:pPr>
        <w:pStyle w:val="a3"/>
        <w:spacing w:line="300" w:lineRule="auto"/>
        <w:divId w:val="609973731"/>
        <w:rPr>
          <w:color w:val="333333"/>
          <w:sz w:val="27"/>
          <w:szCs w:val="27"/>
        </w:rPr>
      </w:pPr>
      <w:r>
        <w:rPr>
          <w:color w:val="333333"/>
          <w:sz w:val="27"/>
          <w:szCs w:val="27"/>
        </w:rPr>
        <w:t>9. Органы регистрационного учета граждан Российской Федерации по месту пребывания и по месту жительства в пределах Российской Федерации, органы исполнительной власти, осуществляющие государственную регистрацию юридических лиц л</w:t>
      </w:r>
      <w:r>
        <w:rPr>
          <w:color w:val="333333"/>
          <w:sz w:val="27"/>
          <w:szCs w:val="27"/>
        </w:rPr>
        <w:t>ибо уполномоченные в сфере регистрации некоммерческих организаций, в пятидневный срок со дня поступления к ним представления соответствующей избирательной комиссии обязаны осуществить на безвозмездной основе проверку сведений, указанных гражданами и юридич</w:t>
      </w:r>
      <w:r>
        <w:rPr>
          <w:color w:val="333333"/>
          <w:sz w:val="27"/>
          <w:szCs w:val="27"/>
        </w:rPr>
        <w:t>ескими лицами при внесении (перечислении) добровольных пожертвований в избирательные фонды кандидатов, и сообщить о результатах проверки в соответствующую избирательную комиссию. Указанные сведения представляются в соответствии с формами, установленными Це</w:t>
      </w:r>
      <w:r>
        <w:rPr>
          <w:color w:val="333333"/>
          <w:sz w:val="27"/>
          <w:szCs w:val="27"/>
        </w:rPr>
        <w:t>нтральной избирательной комиссией Российской Федерации. При этом может использоваться ГАС "Выборы". Соответствующая избирательная комиссия незамедлительно знакомит кандидатов, их уполномоченных представителей по финансовым вопросам по их запросам с имеющей</w:t>
      </w:r>
      <w:r>
        <w:rPr>
          <w:color w:val="333333"/>
          <w:sz w:val="27"/>
          <w:szCs w:val="27"/>
        </w:rPr>
        <w:t>ся у нее на день поступления соответствующего запроса информацией. При поступлении в распоряжение избирательной комиссии информации о перечислении добровольных пожертвований с нарушением пункта 6 статьи 58 настоящего Федерального закона указанная информаци</w:t>
      </w:r>
      <w:r>
        <w:rPr>
          <w:color w:val="333333"/>
          <w:sz w:val="27"/>
          <w:szCs w:val="27"/>
        </w:rPr>
        <w:t xml:space="preserve">я незамедлительно сообщается избирательной комиссией соответствующим кандидатам либо их уполномоченным представителям по финансовым вопросам. </w:t>
      </w:r>
      <w:r>
        <w:rPr>
          <w:rStyle w:val="mark"/>
          <w:sz w:val="27"/>
          <w:szCs w:val="27"/>
        </w:rPr>
        <w:t>(В редакции федеральных законов от 21.07.2005 № 93-ФЗ, от 30.12.2006 № 274-ФЗ)</w:t>
      </w:r>
    </w:p>
    <w:p w:rsidR="00000000" w:rsidRDefault="00322921">
      <w:pPr>
        <w:pStyle w:val="a3"/>
        <w:spacing w:line="300" w:lineRule="auto"/>
        <w:divId w:val="609973731"/>
        <w:rPr>
          <w:color w:val="333333"/>
          <w:sz w:val="27"/>
          <w:szCs w:val="27"/>
        </w:rPr>
      </w:pPr>
      <w:r>
        <w:rPr>
          <w:color w:val="333333"/>
          <w:sz w:val="27"/>
          <w:szCs w:val="27"/>
        </w:rPr>
        <w:lastRenderedPageBreak/>
        <w:t>10. </w:t>
      </w:r>
      <w:r>
        <w:rPr>
          <w:rStyle w:val="mark"/>
          <w:sz w:val="27"/>
          <w:szCs w:val="27"/>
        </w:rPr>
        <w:t>(Пункт утратил силу - Федеральн</w:t>
      </w:r>
      <w:r>
        <w:rPr>
          <w:rStyle w:val="mark"/>
          <w:sz w:val="27"/>
          <w:szCs w:val="27"/>
        </w:rPr>
        <w:t>ый закон от 21.07.2005 № 93-ФЗ)</w:t>
      </w:r>
    </w:p>
    <w:p w:rsidR="00000000" w:rsidRDefault="00322921">
      <w:pPr>
        <w:pStyle w:val="a3"/>
        <w:spacing w:line="300" w:lineRule="auto"/>
        <w:divId w:val="609973731"/>
        <w:rPr>
          <w:color w:val="333333"/>
          <w:sz w:val="27"/>
          <w:szCs w:val="27"/>
        </w:rPr>
      </w:pPr>
      <w:r>
        <w:rPr>
          <w:color w:val="333333"/>
          <w:sz w:val="27"/>
          <w:szCs w:val="27"/>
        </w:rPr>
        <w:t>11. </w:t>
      </w:r>
      <w:r>
        <w:rPr>
          <w:rStyle w:val="mark"/>
          <w:sz w:val="27"/>
          <w:szCs w:val="27"/>
        </w:rPr>
        <w:t>(Пункт утратил силу - Федеральный закон от 01.06.2017 № 103-ФЗ)</w:t>
      </w:r>
    </w:p>
    <w:p w:rsidR="00000000" w:rsidRDefault="00322921">
      <w:pPr>
        <w:pStyle w:val="a3"/>
        <w:spacing w:line="300" w:lineRule="auto"/>
        <w:divId w:val="609973731"/>
        <w:rPr>
          <w:color w:val="333333"/>
          <w:sz w:val="27"/>
          <w:szCs w:val="27"/>
        </w:rPr>
      </w:pPr>
      <w:r>
        <w:rPr>
          <w:color w:val="333333"/>
          <w:sz w:val="27"/>
          <w:szCs w:val="27"/>
        </w:rPr>
        <w:t>12. </w:t>
      </w:r>
      <w:r>
        <w:rPr>
          <w:rStyle w:val="mark"/>
          <w:sz w:val="27"/>
          <w:szCs w:val="27"/>
        </w:rPr>
        <w:t>(Пункт утратил силу - Федеральный закон от 01.06.2017 № 103-ФЗ)</w:t>
      </w:r>
    </w:p>
    <w:p w:rsidR="00000000" w:rsidRDefault="00322921">
      <w:pPr>
        <w:pStyle w:val="h"/>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63. Возврат денежных средств кандидатами</w:t>
      </w:r>
    </w:p>
    <w:p w:rsidR="00000000" w:rsidRDefault="00322921">
      <w:pPr>
        <w:pStyle w:val="h"/>
        <w:spacing w:line="300" w:lineRule="auto"/>
        <w:divId w:val="609973731"/>
        <w:rPr>
          <w:color w:val="333333"/>
          <w:sz w:val="27"/>
          <w:szCs w:val="27"/>
        </w:rPr>
      </w:pPr>
      <w:r>
        <w:rPr>
          <w:rStyle w:val="mark"/>
          <w:b w:val="0"/>
          <w:bCs w:val="0"/>
          <w:sz w:val="27"/>
          <w:szCs w:val="27"/>
        </w:rPr>
        <w:t xml:space="preserve">(Наименование в редакции Федерального </w:t>
      </w:r>
      <w:r>
        <w:rPr>
          <w:rStyle w:val="mark"/>
          <w:b w:val="0"/>
          <w:bCs w:val="0"/>
          <w:sz w:val="27"/>
          <w:szCs w:val="27"/>
        </w:rPr>
        <w:t>закона от 01.06.2017 № 103-ФЗ)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 xml:space="preserve">1. До представления итогового финансового отчета кандидат обязан возвратить неизрасходованные денежные средства избирательного фонда гражданам и юридическим лицам, осуществившим добровольные пожертвования </w:t>
      </w:r>
      <w:r>
        <w:rPr>
          <w:rStyle w:val="edx"/>
          <w:color w:val="333333"/>
          <w:sz w:val="27"/>
          <w:szCs w:val="27"/>
        </w:rPr>
        <w:t>либо перечисления</w:t>
      </w:r>
      <w:r>
        <w:rPr>
          <w:color w:val="333333"/>
          <w:sz w:val="27"/>
          <w:szCs w:val="27"/>
        </w:rPr>
        <w:t xml:space="preserve"> </w:t>
      </w:r>
      <w:r>
        <w:rPr>
          <w:color w:val="333333"/>
          <w:sz w:val="27"/>
          <w:szCs w:val="27"/>
        </w:rPr>
        <w:t>в его избирательный фонд, пропорционально вложенным ими средствам за вычетом расходов на пересылку.</w:t>
      </w:r>
      <w:r>
        <w:rPr>
          <w:rStyle w:val="markx"/>
          <w:sz w:val="27"/>
          <w:szCs w:val="27"/>
        </w:rPr>
        <w:t> (В редакции Федерального закона от 14.11.2023 № 530-ФЗ)</w:t>
      </w:r>
    </w:p>
    <w:p w:rsidR="00000000" w:rsidRDefault="00322921">
      <w:pPr>
        <w:pStyle w:val="a3"/>
        <w:spacing w:line="300" w:lineRule="auto"/>
        <w:divId w:val="609973731"/>
        <w:rPr>
          <w:color w:val="333333"/>
          <w:sz w:val="27"/>
          <w:szCs w:val="27"/>
        </w:rPr>
      </w:pPr>
      <w:r>
        <w:rPr>
          <w:color w:val="333333"/>
          <w:sz w:val="27"/>
          <w:szCs w:val="27"/>
        </w:rPr>
        <w:t>2. </w:t>
      </w:r>
      <w:r>
        <w:rPr>
          <w:color w:val="333333"/>
          <w:sz w:val="27"/>
          <w:szCs w:val="27"/>
        </w:rPr>
        <w:t xml:space="preserve">Денежные средства, оставшиеся на специальных избирательных счетах, по истечении 60 дней со дня голосования филиалы публичного акционерного общества "Сбербанк России" обязаны перечислить в доход федерального бюджета </w:t>
      </w:r>
      <w:r>
        <w:rPr>
          <w:rStyle w:val="edx"/>
          <w:color w:val="333333"/>
          <w:sz w:val="27"/>
          <w:szCs w:val="27"/>
        </w:rPr>
        <w:t>и закрыть эти счета</w:t>
      </w:r>
      <w:r>
        <w:rPr>
          <w:color w:val="333333"/>
          <w:sz w:val="27"/>
          <w:szCs w:val="27"/>
        </w:rPr>
        <w:t>.</w:t>
      </w:r>
      <w:r>
        <w:rPr>
          <w:rStyle w:val="markx"/>
          <w:sz w:val="27"/>
          <w:szCs w:val="27"/>
        </w:rPr>
        <w:t> (В редакции федераль</w:t>
      </w:r>
      <w:r>
        <w:rPr>
          <w:rStyle w:val="markx"/>
          <w:sz w:val="27"/>
          <w:szCs w:val="27"/>
        </w:rPr>
        <w:t>ных законов от 01.06.2017 № 103-ФЗ, от 14.11.2023 № 530-ФЗ)</w:t>
      </w:r>
    </w:p>
    <w:p w:rsidR="00000000" w:rsidRDefault="00322921">
      <w:pPr>
        <w:pStyle w:val="a3"/>
        <w:spacing w:line="300" w:lineRule="auto"/>
        <w:divId w:val="609973731"/>
        <w:rPr>
          <w:color w:val="333333"/>
          <w:sz w:val="27"/>
          <w:szCs w:val="27"/>
        </w:rPr>
      </w:pPr>
      <w:r>
        <w:rPr>
          <w:color w:val="333333"/>
          <w:sz w:val="27"/>
          <w:szCs w:val="27"/>
        </w:rPr>
        <w:t>3. </w:t>
      </w:r>
      <w:r>
        <w:rPr>
          <w:rStyle w:val="mark"/>
          <w:sz w:val="27"/>
          <w:szCs w:val="27"/>
        </w:rPr>
        <w:t>(Пункт утратил силу - Федеральный закон от 19.07.2009 № 203-ФЗ)</w:t>
      </w:r>
    </w:p>
    <w:p w:rsidR="00000000" w:rsidRDefault="00322921">
      <w:pPr>
        <w:pStyle w:val="a3"/>
        <w:spacing w:line="300" w:lineRule="auto"/>
        <w:divId w:val="609973731"/>
        <w:rPr>
          <w:color w:val="333333"/>
          <w:sz w:val="27"/>
          <w:szCs w:val="27"/>
        </w:rPr>
      </w:pPr>
      <w:r>
        <w:rPr>
          <w:color w:val="333333"/>
          <w:sz w:val="27"/>
          <w:szCs w:val="27"/>
        </w:rPr>
        <w:t>3</w:t>
      </w:r>
      <w:r>
        <w:rPr>
          <w:rStyle w:val="w91"/>
          <w:color w:val="333333"/>
          <w:sz w:val="27"/>
          <w:szCs w:val="27"/>
        </w:rPr>
        <w:t>1</w:t>
      </w:r>
      <w:r>
        <w:rPr>
          <w:color w:val="333333"/>
          <w:sz w:val="27"/>
          <w:szCs w:val="27"/>
        </w:rPr>
        <w:t>. Обязанность кандидатов, предусмотренная пунктом 1 настоящей статьи, возникает со дня официального опубликования результатов в</w:t>
      </w:r>
      <w:r>
        <w:rPr>
          <w:color w:val="333333"/>
          <w:sz w:val="27"/>
          <w:szCs w:val="27"/>
        </w:rPr>
        <w:t xml:space="preserve">ыборов Президента Российской Федерации. </w:t>
      </w:r>
      <w:r>
        <w:rPr>
          <w:rStyle w:val="mark"/>
          <w:sz w:val="27"/>
          <w:szCs w:val="27"/>
        </w:rPr>
        <w:t>(Дополнение пунктом - Федеральный закон от 21.07.2005 № 93-ФЗ) (В редакции федеральных законов от 19.07.2009 № 203-ФЗ; от 01.06.2017 № 103-ФЗ)</w:t>
      </w:r>
    </w:p>
    <w:p w:rsidR="00000000" w:rsidRDefault="00322921">
      <w:pPr>
        <w:pStyle w:val="a3"/>
        <w:spacing w:line="300" w:lineRule="auto"/>
        <w:divId w:val="609973731"/>
        <w:rPr>
          <w:color w:val="333333"/>
          <w:sz w:val="27"/>
          <w:szCs w:val="27"/>
        </w:rPr>
      </w:pPr>
      <w:r>
        <w:rPr>
          <w:color w:val="333333"/>
          <w:sz w:val="27"/>
          <w:szCs w:val="27"/>
        </w:rPr>
        <w:t>4. </w:t>
      </w:r>
      <w:r>
        <w:rPr>
          <w:rStyle w:val="mark"/>
          <w:sz w:val="27"/>
          <w:szCs w:val="27"/>
        </w:rPr>
        <w:t>(Пункт утратил силу - Федеральный закон от 19.07.2009 № 203-ФЗ)</w:t>
      </w:r>
    </w:p>
    <w:p w:rsidR="00000000" w:rsidRDefault="00322921">
      <w:pPr>
        <w:pStyle w:val="a3"/>
        <w:spacing w:line="300" w:lineRule="auto"/>
        <w:divId w:val="609973731"/>
        <w:rPr>
          <w:color w:val="333333"/>
          <w:sz w:val="27"/>
          <w:szCs w:val="27"/>
        </w:rPr>
      </w:pPr>
      <w:r>
        <w:rPr>
          <w:color w:val="333333"/>
          <w:sz w:val="27"/>
          <w:szCs w:val="27"/>
        </w:rPr>
        <w:t>5. </w:t>
      </w:r>
      <w:r>
        <w:rPr>
          <w:rStyle w:val="mark"/>
          <w:sz w:val="27"/>
          <w:szCs w:val="27"/>
        </w:rPr>
        <w:t>(Пу</w:t>
      </w:r>
      <w:r>
        <w:rPr>
          <w:rStyle w:val="mark"/>
          <w:sz w:val="27"/>
          <w:szCs w:val="27"/>
        </w:rPr>
        <w:t>нкт утратил силу - Федеральный закон от 19.07.2009 № 203-ФЗ)</w:t>
      </w:r>
    </w:p>
    <w:p w:rsidR="00000000" w:rsidRDefault="00322921">
      <w:pPr>
        <w:pStyle w:val="a3"/>
        <w:spacing w:line="300" w:lineRule="auto"/>
        <w:divId w:val="609973731"/>
        <w:rPr>
          <w:color w:val="333333"/>
          <w:sz w:val="27"/>
          <w:szCs w:val="27"/>
        </w:rPr>
      </w:pPr>
      <w:r>
        <w:rPr>
          <w:color w:val="333333"/>
          <w:sz w:val="27"/>
          <w:szCs w:val="27"/>
        </w:rPr>
        <w:t>6. </w:t>
      </w:r>
      <w:r>
        <w:rPr>
          <w:rStyle w:val="mark"/>
          <w:sz w:val="27"/>
          <w:szCs w:val="27"/>
        </w:rPr>
        <w:t>(Пункт утратил силу - Федеральный закон от 19.07.2009 № 203-ФЗ)</w:t>
      </w:r>
    </w:p>
    <w:p w:rsidR="00000000" w:rsidRDefault="00322921">
      <w:pPr>
        <w:pStyle w:val="a3"/>
        <w:spacing w:line="300" w:lineRule="auto"/>
        <w:divId w:val="609973731"/>
        <w:rPr>
          <w:color w:val="333333"/>
          <w:sz w:val="27"/>
          <w:szCs w:val="27"/>
        </w:rPr>
      </w:pPr>
      <w:r>
        <w:rPr>
          <w:color w:val="333333"/>
          <w:sz w:val="27"/>
          <w:szCs w:val="27"/>
        </w:rPr>
        <w:t>7. </w:t>
      </w:r>
      <w:r>
        <w:rPr>
          <w:rStyle w:val="mark"/>
          <w:sz w:val="27"/>
          <w:szCs w:val="27"/>
        </w:rPr>
        <w:t>(Пункт утратил силу - Федеральный закон от 19.07.2009 № 203-ФЗ)</w:t>
      </w:r>
    </w:p>
    <w:p w:rsidR="00000000" w:rsidRDefault="00322921">
      <w:pPr>
        <w:pStyle w:val="a3"/>
        <w:spacing w:line="300" w:lineRule="auto"/>
        <w:divId w:val="609973731"/>
        <w:rPr>
          <w:color w:val="333333"/>
          <w:sz w:val="27"/>
          <w:szCs w:val="27"/>
        </w:rPr>
      </w:pPr>
      <w:r>
        <w:rPr>
          <w:color w:val="333333"/>
          <w:sz w:val="27"/>
          <w:szCs w:val="27"/>
        </w:rPr>
        <w:t>8. </w:t>
      </w:r>
      <w:r>
        <w:rPr>
          <w:rStyle w:val="mark"/>
          <w:sz w:val="27"/>
          <w:szCs w:val="27"/>
        </w:rPr>
        <w:t>(Пункт утратил силу - Федеральный закон от 19.07.2009 № 20</w:t>
      </w:r>
      <w:r>
        <w:rPr>
          <w:rStyle w:val="mark"/>
          <w:sz w:val="27"/>
          <w:szCs w:val="27"/>
        </w:rPr>
        <w:t>3-ФЗ)</w:t>
      </w:r>
    </w:p>
    <w:p w:rsidR="00000000" w:rsidRDefault="00322921">
      <w:pPr>
        <w:pStyle w:val="a3"/>
        <w:spacing w:line="300" w:lineRule="auto"/>
        <w:divId w:val="609973731"/>
        <w:rPr>
          <w:color w:val="333333"/>
          <w:sz w:val="27"/>
          <w:szCs w:val="27"/>
        </w:rPr>
      </w:pPr>
      <w:r>
        <w:rPr>
          <w:color w:val="333333"/>
          <w:sz w:val="27"/>
          <w:szCs w:val="27"/>
        </w:rPr>
        <w:t>9. </w:t>
      </w:r>
      <w:r>
        <w:rPr>
          <w:rStyle w:val="mark"/>
          <w:sz w:val="27"/>
          <w:szCs w:val="27"/>
        </w:rPr>
        <w:t>(Пункт утратил силу - Федеральный закон от 21.07.2005 № 93-ФЗ)</w:t>
      </w:r>
    </w:p>
    <w:p w:rsidR="00000000" w:rsidRDefault="00322921">
      <w:pPr>
        <w:pStyle w:val="a3"/>
        <w:spacing w:line="300" w:lineRule="auto"/>
        <w:divId w:val="609973731"/>
        <w:rPr>
          <w:color w:val="333333"/>
          <w:sz w:val="27"/>
          <w:szCs w:val="27"/>
        </w:rPr>
      </w:pPr>
      <w:r>
        <w:rPr>
          <w:color w:val="333333"/>
          <w:sz w:val="27"/>
          <w:szCs w:val="27"/>
        </w:rPr>
        <w:t>10. </w:t>
      </w:r>
      <w:r>
        <w:rPr>
          <w:rStyle w:val="mark"/>
          <w:sz w:val="27"/>
          <w:szCs w:val="27"/>
        </w:rPr>
        <w:t>(Пункт утратил силу - Федеральный закон от 19.07.2009 № 203-ФЗ)</w:t>
      </w:r>
    </w:p>
    <w:p w:rsidR="00000000" w:rsidRDefault="00322921">
      <w:pPr>
        <w:pStyle w:val="a3"/>
        <w:spacing w:line="300" w:lineRule="auto"/>
        <w:divId w:val="609973731"/>
        <w:rPr>
          <w:color w:val="333333"/>
          <w:sz w:val="27"/>
          <w:szCs w:val="27"/>
        </w:rPr>
      </w:pPr>
      <w:r>
        <w:rPr>
          <w:color w:val="333333"/>
          <w:sz w:val="27"/>
          <w:szCs w:val="27"/>
        </w:rPr>
        <w:lastRenderedPageBreak/>
        <w:t>11. </w:t>
      </w:r>
      <w:r>
        <w:rPr>
          <w:rStyle w:val="mark"/>
          <w:sz w:val="27"/>
          <w:szCs w:val="27"/>
        </w:rPr>
        <w:t>(Дополнение пунктом - Федеральный закон от 21.07.2005 № 93-ФЗ) (Утратил силу - Федеральный закон от 19.07.2009 №</w:t>
      </w:r>
      <w:r>
        <w:rPr>
          <w:rStyle w:val="mark"/>
          <w:sz w:val="27"/>
          <w:szCs w:val="27"/>
        </w:rPr>
        <w:t> 203-ФЗ)</w:t>
      </w:r>
    </w:p>
    <w:p w:rsidR="00000000" w:rsidRDefault="00322921">
      <w:pPr>
        <w:pStyle w:val="a3"/>
        <w:spacing w:line="300" w:lineRule="auto"/>
        <w:divId w:val="609973731"/>
        <w:rPr>
          <w:color w:val="333333"/>
          <w:sz w:val="27"/>
          <w:szCs w:val="27"/>
        </w:rPr>
      </w:pPr>
      <w:r>
        <w:rPr>
          <w:color w:val="333333"/>
          <w:sz w:val="27"/>
          <w:szCs w:val="27"/>
        </w:rPr>
        <w:t>12. </w:t>
      </w:r>
      <w:r>
        <w:rPr>
          <w:rStyle w:val="mark"/>
          <w:sz w:val="27"/>
          <w:szCs w:val="27"/>
        </w:rPr>
        <w:t>(Дополнение пунктом - Федеральный закон от 21.07.2005 № 93-ФЗ) (Утратил силу - Федеральный закон от 19.07.2009 № 203-ФЗ)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64. Финансовое обеспечение избирательных комиссий</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Расходование средств, выделенных на подготовку и проведени</w:t>
      </w:r>
      <w:r>
        <w:rPr>
          <w:color w:val="333333"/>
          <w:sz w:val="27"/>
          <w:szCs w:val="27"/>
        </w:rPr>
        <w:t>е выборов Президента Российской Федерации, обеспечение деятельности избирательных комиссий, эксплуатацию и развитие средств автоматизации, а также на повышение правовой культуры избирателей и обучение организаторов выборов, производится избирательными коми</w:t>
      </w:r>
      <w:r>
        <w:rPr>
          <w:color w:val="333333"/>
          <w:sz w:val="27"/>
          <w:szCs w:val="27"/>
        </w:rPr>
        <w:t>ссиями самостоятельно на цели, определенные настоящим Федеральным законом.</w:t>
      </w:r>
    </w:p>
    <w:p w:rsidR="00000000" w:rsidRDefault="00322921">
      <w:pPr>
        <w:pStyle w:val="a3"/>
        <w:spacing w:line="300" w:lineRule="auto"/>
        <w:divId w:val="609973731"/>
        <w:rPr>
          <w:color w:val="333333"/>
          <w:sz w:val="27"/>
          <w:szCs w:val="27"/>
        </w:rPr>
      </w:pPr>
      <w:r>
        <w:rPr>
          <w:color w:val="333333"/>
          <w:sz w:val="27"/>
          <w:szCs w:val="27"/>
        </w:rPr>
        <w:t>2. За счет средств федерального бюджета, включая остатки средств предыдущих периодов, финансируются следующие расходы избирательных комиссий:</w:t>
      </w:r>
    </w:p>
    <w:p w:rsidR="00000000" w:rsidRDefault="00322921">
      <w:pPr>
        <w:pStyle w:val="a3"/>
        <w:spacing w:line="300" w:lineRule="auto"/>
        <w:divId w:val="609973731"/>
        <w:rPr>
          <w:color w:val="333333"/>
          <w:sz w:val="27"/>
          <w:szCs w:val="27"/>
        </w:rPr>
      </w:pPr>
      <w:r>
        <w:rPr>
          <w:color w:val="333333"/>
          <w:sz w:val="27"/>
          <w:szCs w:val="27"/>
        </w:rPr>
        <w:t>1) </w:t>
      </w:r>
      <w:r>
        <w:rPr>
          <w:rStyle w:val="mark"/>
          <w:sz w:val="27"/>
          <w:szCs w:val="27"/>
        </w:rPr>
        <w:t>(Подпункт утратил силу - Федеральный</w:t>
      </w:r>
      <w:r>
        <w:rPr>
          <w:rStyle w:val="mark"/>
          <w:sz w:val="27"/>
          <w:szCs w:val="27"/>
        </w:rPr>
        <w:t xml:space="preserve"> закон от 21.07.2005 № 93-ФЗ)</w:t>
      </w:r>
    </w:p>
    <w:p w:rsidR="00000000" w:rsidRDefault="00322921">
      <w:pPr>
        <w:pStyle w:val="a3"/>
        <w:spacing w:line="300" w:lineRule="auto"/>
        <w:divId w:val="609973731"/>
        <w:rPr>
          <w:color w:val="333333"/>
          <w:sz w:val="27"/>
          <w:szCs w:val="27"/>
        </w:rPr>
      </w:pPr>
      <w:r>
        <w:rPr>
          <w:color w:val="333333"/>
          <w:sz w:val="27"/>
          <w:szCs w:val="27"/>
        </w:rPr>
        <w:t>2) на дополнительную оплату труда (вознаграждение) членов избирательных комиссий с правом решающего голоса, работников аппаратов избирательных комиссий, работников Федерального центра информатизации при Центральной избирательн</w:t>
      </w:r>
      <w:r>
        <w:rPr>
          <w:color w:val="333333"/>
          <w:sz w:val="27"/>
          <w:szCs w:val="27"/>
        </w:rPr>
        <w:t>ой комиссии Российской Федерации, выплату компенсаций членам избирательных комиссий с правом решающего голоса, освобожденным от основной работы на период подготовки и проведения выборов Президента Российской Федерации, а также на выплаты гражданам, привлек</w:t>
      </w:r>
      <w:r>
        <w:rPr>
          <w:color w:val="333333"/>
          <w:sz w:val="27"/>
          <w:szCs w:val="27"/>
        </w:rPr>
        <w:t xml:space="preserve">аемым к работе в комиссиях по гражданско-правовым договорам, и специалистам, направляемым для работы в составе контрольно-ревизионных служб при избирательных комиссиях; </w:t>
      </w:r>
      <w:r>
        <w:rPr>
          <w:rStyle w:val="mark"/>
          <w:sz w:val="27"/>
          <w:szCs w:val="27"/>
        </w:rPr>
        <w:t>(В редакции федеральных законов от 21.07.2005 № 93-ФЗ; от 01.06.2017 № 103-ФЗ)</w:t>
      </w:r>
    </w:p>
    <w:p w:rsidR="00000000" w:rsidRDefault="00322921">
      <w:pPr>
        <w:pStyle w:val="a3"/>
        <w:spacing w:line="300" w:lineRule="auto"/>
        <w:divId w:val="609973731"/>
        <w:rPr>
          <w:color w:val="333333"/>
          <w:sz w:val="27"/>
          <w:szCs w:val="27"/>
        </w:rPr>
      </w:pPr>
      <w:r>
        <w:rPr>
          <w:color w:val="333333"/>
          <w:sz w:val="27"/>
          <w:szCs w:val="27"/>
        </w:rPr>
        <w:t>3) на из</w:t>
      </w:r>
      <w:r>
        <w:rPr>
          <w:color w:val="333333"/>
          <w:sz w:val="27"/>
          <w:szCs w:val="27"/>
        </w:rPr>
        <w:t>готовление печатной продукции и осуществление издательской деятельности;</w:t>
      </w:r>
    </w:p>
    <w:p w:rsidR="00000000" w:rsidRDefault="00322921">
      <w:pPr>
        <w:pStyle w:val="a3"/>
        <w:spacing w:line="300" w:lineRule="auto"/>
        <w:divId w:val="609973731"/>
        <w:rPr>
          <w:color w:val="333333"/>
          <w:sz w:val="27"/>
          <w:szCs w:val="27"/>
        </w:rPr>
      </w:pPr>
      <w:r>
        <w:rPr>
          <w:color w:val="333333"/>
          <w:sz w:val="27"/>
          <w:szCs w:val="27"/>
        </w:rPr>
        <w:t>4) на приобретение, доставку и установку оборудования (в том числе технологического), других материальных ценностей, необходимых для проведения выборов и обеспечения деятельности изби</w:t>
      </w:r>
      <w:r>
        <w:rPr>
          <w:color w:val="333333"/>
          <w:sz w:val="27"/>
          <w:szCs w:val="27"/>
        </w:rPr>
        <w:t xml:space="preserve">рательных комиссий;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lastRenderedPageBreak/>
        <w:t>5) на транспортные расходы, в том числе при проведении голосования в труднодоступных или отдаленных местностях;</w:t>
      </w:r>
    </w:p>
    <w:p w:rsidR="00000000" w:rsidRDefault="00322921">
      <w:pPr>
        <w:pStyle w:val="a3"/>
        <w:spacing w:line="300" w:lineRule="auto"/>
        <w:divId w:val="609973731"/>
        <w:rPr>
          <w:color w:val="333333"/>
          <w:sz w:val="27"/>
          <w:szCs w:val="27"/>
        </w:rPr>
      </w:pPr>
      <w:r>
        <w:rPr>
          <w:color w:val="333333"/>
          <w:sz w:val="27"/>
          <w:szCs w:val="27"/>
        </w:rPr>
        <w:t>6) на доставку, хранение избирательной документации, подготовку ее к</w:t>
      </w:r>
      <w:r>
        <w:rPr>
          <w:color w:val="333333"/>
          <w:sz w:val="27"/>
          <w:szCs w:val="27"/>
        </w:rPr>
        <w:t xml:space="preserve"> передаче в архив или на уничтожение;</w:t>
      </w:r>
    </w:p>
    <w:p w:rsidR="00000000" w:rsidRDefault="00322921">
      <w:pPr>
        <w:pStyle w:val="a3"/>
        <w:spacing w:line="300" w:lineRule="auto"/>
        <w:divId w:val="609973731"/>
        <w:rPr>
          <w:color w:val="333333"/>
          <w:sz w:val="27"/>
          <w:szCs w:val="27"/>
        </w:rPr>
      </w:pPr>
      <w:r>
        <w:rPr>
          <w:color w:val="333333"/>
          <w:sz w:val="27"/>
          <w:szCs w:val="27"/>
        </w:rPr>
        <w:t xml:space="preserve">7) на использование и эксплуатацию средств автоматизации, на повышение правовой культуры избирателей и обучение организаторов выборов;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8) на командировки и другие</w:t>
      </w:r>
      <w:r>
        <w:rPr>
          <w:color w:val="333333"/>
          <w:sz w:val="27"/>
          <w:szCs w:val="27"/>
        </w:rPr>
        <w:t xml:space="preserve"> цели, связанные с проведением выборов Президента Российской Федерации, а также с обеспечением полномочий и деятельности избирательных комиссий.</w:t>
      </w:r>
    </w:p>
    <w:p w:rsidR="00000000" w:rsidRDefault="00322921">
      <w:pPr>
        <w:pStyle w:val="a3"/>
        <w:spacing w:line="300" w:lineRule="auto"/>
        <w:divId w:val="609973731"/>
        <w:rPr>
          <w:color w:val="333333"/>
          <w:sz w:val="27"/>
          <w:szCs w:val="27"/>
        </w:rPr>
      </w:pPr>
      <w:r>
        <w:rPr>
          <w:color w:val="333333"/>
          <w:sz w:val="27"/>
          <w:szCs w:val="27"/>
        </w:rPr>
        <w:t>3. Члену избирательной комиссии с правом решающего голоса производится дополнительная оплата труда (вознагражде</w:t>
      </w:r>
      <w:r>
        <w:rPr>
          <w:color w:val="333333"/>
          <w:sz w:val="27"/>
          <w:szCs w:val="27"/>
        </w:rPr>
        <w:t xml:space="preserve">ние) за работу в избирательной комиссии в период подготовки и проведения выборов Президента Российской Федерации. За членом избирательной комиссии с правом решающего голоса, освобожденным на основании представления комиссии от основной работы на указанный </w:t>
      </w:r>
      <w:r>
        <w:rPr>
          <w:color w:val="333333"/>
          <w:sz w:val="27"/>
          <w:szCs w:val="27"/>
        </w:rPr>
        <w:t>период, сохраняется основное место работы (должность), ему выплачивается компенсация за период, в течение которого он был освобожден от основной работы. Размеры и порядок выплаты компенсации и дополнительной оплаты труда (вознаграждения) устанавливаются Це</w:t>
      </w:r>
      <w:r>
        <w:rPr>
          <w:color w:val="333333"/>
          <w:sz w:val="27"/>
          <w:szCs w:val="27"/>
        </w:rPr>
        <w:t xml:space="preserve">нтральной избирательной комиссией Российской Федерации за счет и в пределах средств федерального бюджета, выделенных на подготовку и проведение выборов Президента Российской Федерации.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rStyle w:val="edx"/>
          <w:color w:val="333333"/>
          <w:sz w:val="27"/>
          <w:szCs w:val="27"/>
        </w:rPr>
        <w:t>3</w:t>
      </w:r>
      <w:r>
        <w:rPr>
          <w:rStyle w:val="w91"/>
          <w:color w:val="333333"/>
          <w:sz w:val="27"/>
          <w:szCs w:val="27"/>
        </w:rPr>
        <w:t>1</w:t>
      </w:r>
      <w:r>
        <w:rPr>
          <w:rStyle w:val="edx"/>
          <w:color w:val="333333"/>
          <w:sz w:val="27"/>
          <w:szCs w:val="27"/>
        </w:rPr>
        <w:t>. </w:t>
      </w:r>
      <w:r>
        <w:rPr>
          <w:rStyle w:val="edx"/>
          <w:color w:val="333333"/>
          <w:sz w:val="27"/>
          <w:szCs w:val="27"/>
        </w:rPr>
        <w:t>Члену избирательной комиссии с правом решающего голоса кроме выплат, предусмотренных пунктами 3 и 4 настоящей статьи, может производиться дополнительная оплата труда (вознаграждение) за работу в избирательной комиссии по подготовке и проведению выборов Пре</w:t>
      </w:r>
      <w:r>
        <w:rPr>
          <w:rStyle w:val="edx"/>
          <w:color w:val="333333"/>
          <w:sz w:val="27"/>
          <w:szCs w:val="27"/>
        </w:rPr>
        <w:t>зидента Российской Федерации за счет средств, выделенных в соответствии с пунктом 1</w:t>
      </w:r>
      <w:r>
        <w:rPr>
          <w:rStyle w:val="w91"/>
          <w:color w:val="333333"/>
          <w:sz w:val="27"/>
          <w:szCs w:val="27"/>
        </w:rPr>
        <w:t>1</w:t>
      </w:r>
      <w:r>
        <w:rPr>
          <w:rStyle w:val="edx"/>
          <w:color w:val="333333"/>
          <w:sz w:val="27"/>
          <w:szCs w:val="27"/>
        </w:rPr>
        <w:t xml:space="preserve"> статьи 57 настоящего Федерального закона. Размеры и порядок выплаты дополнительной оплаты труда (вознаграждения) за счет средств, выделенных избирательной комиссии субъект</w:t>
      </w:r>
      <w:r>
        <w:rPr>
          <w:rStyle w:val="edx"/>
          <w:color w:val="333333"/>
          <w:sz w:val="27"/>
          <w:szCs w:val="27"/>
        </w:rPr>
        <w:t>а Российской Федерации из бюджета соответствующего субъекта Российской Федерации в соответствии с пунктом 1</w:t>
      </w:r>
      <w:r>
        <w:rPr>
          <w:rStyle w:val="w91"/>
          <w:color w:val="333333"/>
          <w:sz w:val="27"/>
          <w:szCs w:val="27"/>
        </w:rPr>
        <w:t>1</w:t>
      </w:r>
      <w:r>
        <w:rPr>
          <w:rStyle w:val="edx"/>
          <w:color w:val="333333"/>
          <w:sz w:val="27"/>
          <w:szCs w:val="27"/>
        </w:rPr>
        <w:t xml:space="preserve"> статьи 57 настоящего Федерального закона, устанавливаются избирательной комиссией соответствующего субъекта Российской Федерации.</w:t>
      </w:r>
      <w:r>
        <w:rPr>
          <w:rStyle w:val="markx"/>
          <w:sz w:val="27"/>
          <w:szCs w:val="27"/>
        </w:rPr>
        <w:t> (Дополнение пункт</w:t>
      </w:r>
      <w:r>
        <w:rPr>
          <w:rStyle w:val="markx"/>
          <w:sz w:val="27"/>
          <w:szCs w:val="27"/>
        </w:rPr>
        <w:t>ом - Федеральный закон от 14.11.2023 № 530-ФЗ)</w:t>
      </w:r>
    </w:p>
    <w:p w:rsidR="00000000" w:rsidRDefault="00322921">
      <w:pPr>
        <w:pStyle w:val="a3"/>
        <w:spacing w:line="300" w:lineRule="auto"/>
        <w:divId w:val="609973731"/>
        <w:rPr>
          <w:color w:val="333333"/>
          <w:sz w:val="27"/>
          <w:szCs w:val="27"/>
        </w:rPr>
      </w:pPr>
      <w:r>
        <w:rPr>
          <w:color w:val="333333"/>
          <w:sz w:val="27"/>
          <w:szCs w:val="27"/>
        </w:rPr>
        <w:lastRenderedPageBreak/>
        <w:t>4. Оплата труда членов избирательной комиссии с правом решающего голоса, работающих на постоянной (штатной) основе, работников аппарата избирательной комиссии производится в пределах средств, выделенных из фед</w:t>
      </w:r>
      <w:r>
        <w:rPr>
          <w:color w:val="333333"/>
          <w:sz w:val="27"/>
          <w:szCs w:val="27"/>
        </w:rPr>
        <w:t xml:space="preserve">ерального бюджета на подготовку и проведение выборов Президента Российской Федерации в порядке и размерах, устанавливаемых Центральной избирательной комиссией Российской Федерации.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4</w:t>
      </w:r>
      <w:r>
        <w:rPr>
          <w:rStyle w:val="w91"/>
          <w:color w:val="333333"/>
          <w:sz w:val="27"/>
          <w:szCs w:val="27"/>
        </w:rPr>
        <w:t>1</w:t>
      </w:r>
      <w:r>
        <w:rPr>
          <w:color w:val="333333"/>
          <w:sz w:val="27"/>
          <w:szCs w:val="27"/>
        </w:rPr>
        <w:t>. </w:t>
      </w:r>
      <w:r>
        <w:rPr>
          <w:color w:val="333333"/>
          <w:sz w:val="27"/>
          <w:szCs w:val="27"/>
        </w:rPr>
        <w:t>Дополнительная оплата труда (вознаграждение) работников Федерального центра информатизации при Центральной избирательной комиссии Российской Федерации производится Центральной избирательной комиссией Российской Федерации в пределах средств, выделенных из ф</w:t>
      </w:r>
      <w:r>
        <w:rPr>
          <w:color w:val="333333"/>
          <w:sz w:val="27"/>
          <w:szCs w:val="27"/>
        </w:rPr>
        <w:t xml:space="preserve">едерального бюджета на подготовку и проведение выборов Президента Российской Федерации, в порядке и размерах, которые устанавливаются Центральной избирательной комиссией Российской Федерации. </w:t>
      </w:r>
      <w:r>
        <w:rPr>
          <w:rStyle w:val="mark"/>
          <w:sz w:val="27"/>
          <w:szCs w:val="27"/>
        </w:rPr>
        <w:t>(Дополнение пунктом - Федеральный закон от 05.12.2017 № 374-ФЗ)</w:t>
      </w:r>
    </w:p>
    <w:p w:rsidR="00000000" w:rsidRDefault="00322921">
      <w:pPr>
        <w:pStyle w:val="a3"/>
        <w:spacing w:line="300" w:lineRule="auto"/>
        <w:divId w:val="609973731"/>
        <w:rPr>
          <w:color w:val="333333"/>
          <w:sz w:val="27"/>
          <w:szCs w:val="27"/>
        </w:rPr>
      </w:pPr>
      <w:r>
        <w:rPr>
          <w:color w:val="333333"/>
          <w:sz w:val="27"/>
          <w:szCs w:val="27"/>
        </w:rPr>
        <w:t>5. </w:t>
      </w:r>
      <w:r>
        <w:rPr>
          <w:rStyle w:val="mark"/>
          <w:sz w:val="27"/>
          <w:szCs w:val="27"/>
        </w:rPr>
        <w:t>(Пункт утратил силу - Федеральный закон от 01.06.2017 № 103-ФЗ)</w:t>
      </w:r>
    </w:p>
    <w:p w:rsidR="00000000" w:rsidRDefault="00322921">
      <w:pPr>
        <w:pStyle w:val="a3"/>
        <w:spacing w:line="300" w:lineRule="auto"/>
        <w:divId w:val="609973731"/>
        <w:rPr>
          <w:color w:val="333333"/>
          <w:sz w:val="27"/>
          <w:szCs w:val="27"/>
        </w:rPr>
      </w:pPr>
      <w:r>
        <w:rPr>
          <w:color w:val="333333"/>
          <w:sz w:val="27"/>
          <w:szCs w:val="27"/>
        </w:rPr>
        <w:t>6. </w:t>
      </w:r>
      <w:r>
        <w:rPr>
          <w:rStyle w:val="mark"/>
          <w:sz w:val="27"/>
          <w:szCs w:val="27"/>
        </w:rPr>
        <w:t>(Пункт утратил силу - Федеральный закон от 01.06.2017 № 103-ФЗ)</w:t>
      </w:r>
    </w:p>
    <w:p w:rsidR="00000000" w:rsidRDefault="00322921">
      <w:pPr>
        <w:pStyle w:val="a3"/>
        <w:spacing w:line="300" w:lineRule="auto"/>
        <w:divId w:val="609973731"/>
        <w:rPr>
          <w:color w:val="333333"/>
          <w:sz w:val="27"/>
          <w:szCs w:val="27"/>
        </w:rPr>
      </w:pPr>
      <w:r>
        <w:rPr>
          <w:color w:val="333333"/>
          <w:sz w:val="27"/>
          <w:szCs w:val="27"/>
        </w:rPr>
        <w:t>7. Участковая избирательная комиссия представляет в вышестоящую территориальную избирательную комиссию отчет о поступлении</w:t>
      </w:r>
      <w:r>
        <w:rPr>
          <w:color w:val="333333"/>
          <w:sz w:val="27"/>
          <w:szCs w:val="27"/>
        </w:rPr>
        <w:t xml:space="preserve"> и расходовании средств федерального бюджета, выделенных данной участковой избирательной комиссии на подготовку и проведение выборов Президента Российской Федерации, не позднее чем через 10 дней со дня голосования (повторного голосования в случае его прове</w:t>
      </w:r>
      <w:r>
        <w:rPr>
          <w:color w:val="333333"/>
          <w:sz w:val="27"/>
          <w:szCs w:val="27"/>
        </w:rPr>
        <w:t>дения). Территориальная избирательная комиссия представляет в избирательную комиссию субъекта Российской Федерации отчет о поступлении и расходовании средств федерального бюджета, выделенных данной территориальной избирательной комиссии на подготовку и про</w:t>
      </w:r>
      <w:r>
        <w:rPr>
          <w:color w:val="333333"/>
          <w:sz w:val="27"/>
          <w:szCs w:val="27"/>
        </w:rPr>
        <w:t>ведение выборов, не позднее чем через 20 дней со дня голосования (повторного голосования в случае его проведения).</w:t>
      </w:r>
    </w:p>
    <w:p w:rsidR="00000000" w:rsidRDefault="00322921">
      <w:pPr>
        <w:pStyle w:val="a3"/>
        <w:spacing w:line="300" w:lineRule="auto"/>
        <w:divId w:val="609973731"/>
        <w:rPr>
          <w:color w:val="333333"/>
          <w:sz w:val="27"/>
          <w:szCs w:val="27"/>
        </w:rPr>
      </w:pPr>
      <w:r>
        <w:rPr>
          <w:color w:val="333333"/>
          <w:sz w:val="27"/>
          <w:szCs w:val="27"/>
        </w:rPr>
        <w:t>8. Избирательная комиссия субъекта Российской Федерации представляет в Центральную избирательную комиссию Российской Федерации отчет о поступ</w:t>
      </w:r>
      <w:r>
        <w:rPr>
          <w:color w:val="333333"/>
          <w:sz w:val="27"/>
          <w:szCs w:val="27"/>
        </w:rPr>
        <w:t>лении и расходовании средств федерального бюджета, выделенных данной избирательной комиссии субъекта Российской Федерации на подготовку и проведение выборов Президента Российской Федерации, не позднее чем через 50 дней со дня официального опубликования общ</w:t>
      </w:r>
      <w:r>
        <w:rPr>
          <w:color w:val="333333"/>
          <w:sz w:val="27"/>
          <w:szCs w:val="27"/>
        </w:rPr>
        <w:t>их результатов выборов Президента Российской Федерации.</w:t>
      </w:r>
    </w:p>
    <w:p w:rsidR="00000000" w:rsidRDefault="00322921">
      <w:pPr>
        <w:pStyle w:val="a3"/>
        <w:spacing w:line="300" w:lineRule="auto"/>
        <w:divId w:val="609973731"/>
        <w:rPr>
          <w:color w:val="333333"/>
          <w:sz w:val="27"/>
          <w:szCs w:val="27"/>
        </w:rPr>
      </w:pPr>
      <w:r>
        <w:rPr>
          <w:color w:val="333333"/>
          <w:sz w:val="27"/>
          <w:szCs w:val="27"/>
        </w:rPr>
        <w:lastRenderedPageBreak/>
        <w:t>9. Центральная избирательная комиссия Российской Федерации представляет в палаты Федерального Собрания Российской Федерации отчет о расходовании средств, предусмотренных в федеральном бюджете на подго</w:t>
      </w:r>
      <w:r>
        <w:rPr>
          <w:color w:val="333333"/>
          <w:sz w:val="27"/>
          <w:szCs w:val="27"/>
        </w:rPr>
        <w:t>товку и проведение выборов Президента Российской Федерации, а также сведения о поступлении средств в избирательные фонды кандидатов и расходовании этих средств не позднее чем через три месяца со дня официального опубликования общих результатов выборов През</w:t>
      </w:r>
      <w:r>
        <w:rPr>
          <w:color w:val="333333"/>
          <w:sz w:val="27"/>
          <w:szCs w:val="27"/>
        </w:rPr>
        <w:t>идента Российской Федерации. Указанные отчет и сведения не позднее чем через один месяц со дня их представления в палаты Федерального Собрания Российской Федерации должны быть опубликованы Центральной избирательной комиссией Российской Федерации в ее офици</w:t>
      </w:r>
      <w:r>
        <w:rPr>
          <w:color w:val="333333"/>
          <w:sz w:val="27"/>
          <w:szCs w:val="27"/>
        </w:rPr>
        <w:t xml:space="preserve">альном печатном органе и переданы другим средствам массовой информации для опубликования.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65. Контрольно-ревизионные службы при избирательных комиссиях</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Порядок создания контрольно-ревизионн</w:t>
      </w:r>
      <w:r>
        <w:rPr>
          <w:color w:val="333333"/>
          <w:sz w:val="27"/>
          <w:szCs w:val="27"/>
        </w:rPr>
        <w:t xml:space="preserve">ых служб, их полномочия и порядок осуществления этих полномочий устанавливаются статьей 60 Федерального закона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 xml:space="preserve">. </w:t>
      </w:r>
    </w:p>
    <w:p w:rsidR="00000000" w:rsidRDefault="00322921">
      <w:pPr>
        <w:pStyle w:val="a3"/>
        <w:spacing w:line="300" w:lineRule="auto"/>
        <w:divId w:val="609973731"/>
        <w:rPr>
          <w:color w:val="333333"/>
          <w:sz w:val="27"/>
          <w:szCs w:val="27"/>
        </w:rPr>
      </w:pPr>
      <w:r>
        <w:rPr>
          <w:rStyle w:val="mark"/>
          <w:sz w:val="27"/>
          <w:szCs w:val="27"/>
        </w:rPr>
        <w:t>(Статья в редакции Федерального закона</w:t>
      </w:r>
      <w:r>
        <w:rPr>
          <w:rStyle w:val="mark"/>
          <w:sz w:val="27"/>
          <w:szCs w:val="27"/>
        </w:rPr>
        <w:t xml:space="preserve"> от 24.11.2014 № 355-ФЗ)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 xml:space="preserve">ГЛАВА IX. ГОЛОСОВАНИЕ, УСТАНОВЛЕНИЕ ИТОГОВ ГОЛОСОВАНИЯ И ОПРЕДЕЛЕНИЕ РЕЗУЛЬТАТОВ ВЫБОРОВ ПРЕЗИДЕНТА РОССИЙСКОЙ ФЕДЕРАЦИИ </w:t>
      </w:r>
    </w:p>
    <w:p w:rsidR="00000000" w:rsidRDefault="00322921">
      <w:pPr>
        <w:pStyle w:val="h"/>
        <w:spacing w:line="300" w:lineRule="auto"/>
        <w:divId w:val="609973731"/>
        <w:rPr>
          <w:color w:val="333333"/>
          <w:sz w:val="27"/>
          <w:szCs w:val="27"/>
        </w:rPr>
      </w:pPr>
      <w:r>
        <w:rPr>
          <w:rStyle w:val="mark"/>
          <w:b w:val="0"/>
          <w:bCs w:val="0"/>
          <w:sz w:val="27"/>
          <w:szCs w:val="27"/>
        </w:rPr>
        <w:t>(Наименование в редакции Федерального закона от 02.04.2014 № 51-ФЗ)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66. Помещение для голосования</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 xml:space="preserve">1. Помещение для голосования безвозмездно предоставляется в распоряжение участковой избирательной комиссии главой местной администрации соответствующего муниципального образования, а в случаях, предусмотренных настоящим Федеральным законом, - командиром </w:t>
      </w:r>
      <w:r>
        <w:rPr>
          <w:color w:val="333333"/>
          <w:sz w:val="27"/>
          <w:szCs w:val="27"/>
        </w:rPr>
        <w:t xml:space="preserve">воинской </w:t>
      </w:r>
      <w:r>
        <w:rPr>
          <w:color w:val="333333"/>
          <w:sz w:val="27"/>
          <w:szCs w:val="27"/>
        </w:rPr>
        <w:lastRenderedPageBreak/>
        <w:t xml:space="preserve">части, капитаном судна, руководителем полярной станции, руководителем дипломатического представительства или консульского учреждения Российской Федерации.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2. В помещении для голосования должен</w:t>
      </w:r>
      <w:r>
        <w:rPr>
          <w:color w:val="333333"/>
          <w:sz w:val="27"/>
          <w:szCs w:val="27"/>
        </w:rPr>
        <w:t xml:space="preserve"> быть зал, в котором размещаются ящики для голосования, кабины или иные специально оборудованные места для тайного голосования, оснащенные системой освещения и снабженные письменными принадлежностями, за исключением карандашей</w:t>
      </w:r>
      <w:r>
        <w:rPr>
          <w:rStyle w:val="edx"/>
          <w:color w:val="333333"/>
          <w:sz w:val="27"/>
          <w:szCs w:val="27"/>
        </w:rPr>
        <w:t>, а также с учетом требований,</w:t>
      </w:r>
      <w:r>
        <w:rPr>
          <w:rStyle w:val="edx"/>
          <w:color w:val="333333"/>
          <w:sz w:val="27"/>
          <w:szCs w:val="27"/>
        </w:rPr>
        <w:t xml:space="preserve"> установленных Центральной избирательной комиссией Российской Федерации, должны быть определены места для наблюдателей и указанных в пункте 1</w:t>
      </w:r>
      <w:r>
        <w:rPr>
          <w:rStyle w:val="w91"/>
          <w:color w:val="333333"/>
          <w:sz w:val="27"/>
          <w:szCs w:val="27"/>
        </w:rPr>
        <w:t>2</w:t>
      </w:r>
      <w:r>
        <w:rPr>
          <w:rStyle w:val="edx"/>
          <w:color w:val="333333"/>
          <w:sz w:val="27"/>
          <w:szCs w:val="27"/>
        </w:rPr>
        <w:t xml:space="preserve"> статьи 23 настоящего Федерального закона представителей средств массовой информации</w:t>
      </w:r>
      <w:r>
        <w:rPr>
          <w:color w:val="333333"/>
          <w:sz w:val="27"/>
          <w:szCs w:val="27"/>
        </w:rPr>
        <w:t>.</w:t>
      </w:r>
      <w:r>
        <w:rPr>
          <w:rStyle w:val="markx"/>
          <w:sz w:val="27"/>
          <w:szCs w:val="27"/>
        </w:rPr>
        <w:t> (В редакции Федерального зак</w:t>
      </w:r>
      <w:r>
        <w:rPr>
          <w:rStyle w:val="markx"/>
          <w:sz w:val="27"/>
          <w:szCs w:val="27"/>
        </w:rPr>
        <w:t>она от 14.11.2023 № 530-ФЗ)</w:t>
      </w:r>
    </w:p>
    <w:p w:rsidR="00000000" w:rsidRDefault="00322921">
      <w:pPr>
        <w:pStyle w:val="a3"/>
        <w:spacing w:line="300" w:lineRule="auto"/>
        <w:divId w:val="609973731"/>
        <w:rPr>
          <w:color w:val="333333"/>
          <w:sz w:val="27"/>
          <w:szCs w:val="27"/>
        </w:rPr>
      </w:pPr>
      <w:r>
        <w:rPr>
          <w:color w:val="333333"/>
          <w:sz w:val="27"/>
          <w:szCs w:val="27"/>
        </w:rPr>
        <w:t>3. В помещении для голосования либо непосредственно перед этим помещением участковая избирательная комиссия оборудует информационный стенд, на котором размещает следующую информацию обо всех кандидатах, внесенных в избирательный</w:t>
      </w:r>
      <w:r>
        <w:rPr>
          <w:color w:val="333333"/>
          <w:sz w:val="27"/>
          <w:szCs w:val="27"/>
        </w:rPr>
        <w:t xml:space="preserve"> бюллетень:</w:t>
      </w:r>
    </w:p>
    <w:p w:rsidR="00000000" w:rsidRDefault="00322921">
      <w:pPr>
        <w:pStyle w:val="a3"/>
        <w:spacing w:line="300" w:lineRule="auto"/>
        <w:divId w:val="609973731"/>
        <w:rPr>
          <w:color w:val="333333"/>
          <w:sz w:val="27"/>
          <w:szCs w:val="27"/>
        </w:rPr>
      </w:pPr>
      <w:r>
        <w:rPr>
          <w:color w:val="333333"/>
          <w:sz w:val="27"/>
          <w:szCs w:val="27"/>
        </w:rPr>
        <w:t>1) биографические данные кандидатов в объеме, установленном Центральной избирательной комиссией Российской Федерации, но не меньшем, чем объем биографических данных, внесенных в избирательный бюллетень;</w:t>
      </w:r>
    </w:p>
    <w:p w:rsidR="00000000" w:rsidRDefault="00322921">
      <w:pPr>
        <w:pStyle w:val="a3"/>
        <w:spacing w:line="300" w:lineRule="auto"/>
        <w:divId w:val="609973731"/>
        <w:rPr>
          <w:color w:val="333333"/>
          <w:sz w:val="27"/>
          <w:szCs w:val="27"/>
        </w:rPr>
      </w:pPr>
      <w:r>
        <w:rPr>
          <w:color w:val="333333"/>
          <w:sz w:val="27"/>
          <w:szCs w:val="27"/>
        </w:rPr>
        <w:t>2) если кандидат выдвинут политической па</w:t>
      </w:r>
      <w:r>
        <w:rPr>
          <w:color w:val="333333"/>
          <w:sz w:val="27"/>
          <w:szCs w:val="27"/>
        </w:rPr>
        <w:t xml:space="preserve">ртией, слова "выдвинут политической партией" с указанием наименования соответствующей политической партии; </w:t>
      </w:r>
      <w:r>
        <w:rPr>
          <w:rStyle w:val="mark"/>
          <w:sz w:val="27"/>
          <w:szCs w:val="27"/>
        </w:rPr>
        <w:t>(В редакции федеральных законов от 21.07.2005 № 93-ФЗ; от 26.04.2007 № 64-ФЗ)</w:t>
      </w:r>
    </w:p>
    <w:p w:rsidR="00000000" w:rsidRDefault="00322921">
      <w:pPr>
        <w:pStyle w:val="a3"/>
        <w:spacing w:line="300" w:lineRule="auto"/>
        <w:divId w:val="609973731"/>
        <w:rPr>
          <w:color w:val="333333"/>
          <w:sz w:val="27"/>
          <w:szCs w:val="27"/>
        </w:rPr>
      </w:pPr>
      <w:r>
        <w:rPr>
          <w:color w:val="333333"/>
          <w:sz w:val="27"/>
          <w:szCs w:val="27"/>
        </w:rPr>
        <w:t>3) если кандидат сам выдвинул свою кандидатуру, слово "самовыдвижение";</w:t>
      </w:r>
    </w:p>
    <w:p w:rsidR="00000000" w:rsidRDefault="00322921">
      <w:pPr>
        <w:pStyle w:val="a3"/>
        <w:spacing w:line="300" w:lineRule="auto"/>
        <w:divId w:val="609973731"/>
        <w:rPr>
          <w:color w:val="333333"/>
          <w:sz w:val="27"/>
          <w:szCs w:val="27"/>
        </w:rPr>
      </w:pPr>
      <w:r>
        <w:rPr>
          <w:color w:val="333333"/>
          <w:sz w:val="27"/>
          <w:szCs w:val="27"/>
        </w:rPr>
        <w:t>4) </w:t>
      </w:r>
      <w:r>
        <w:rPr>
          <w:rStyle w:val="mark"/>
          <w:sz w:val="27"/>
          <w:szCs w:val="27"/>
        </w:rPr>
        <w:t>(Подпункт утратил силу - Федеральный закон от 09.02.2009 № 3-ФЗ)</w:t>
      </w:r>
    </w:p>
    <w:p w:rsidR="00000000" w:rsidRDefault="00322921">
      <w:pPr>
        <w:pStyle w:val="a3"/>
        <w:spacing w:line="300" w:lineRule="auto"/>
        <w:divId w:val="609973731"/>
        <w:rPr>
          <w:color w:val="333333"/>
          <w:sz w:val="27"/>
          <w:szCs w:val="27"/>
        </w:rPr>
      </w:pPr>
      <w:r>
        <w:rPr>
          <w:color w:val="333333"/>
          <w:sz w:val="27"/>
          <w:szCs w:val="27"/>
        </w:rPr>
        <w:t>5) сведения о доходах и об имуществе кандидатов и их супругов в объеме, установленном Центральной избирательной комиссией Российской Федерации;</w:t>
      </w:r>
    </w:p>
    <w:p w:rsidR="00000000" w:rsidRDefault="00322921">
      <w:pPr>
        <w:pStyle w:val="a3"/>
        <w:spacing w:line="300" w:lineRule="auto"/>
        <w:divId w:val="609973731"/>
        <w:rPr>
          <w:color w:val="333333"/>
          <w:sz w:val="27"/>
          <w:szCs w:val="27"/>
        </w:rPr>
      </w:pPr>
      <w:r>
        <w:rPr>
          <w:color w:val="333333"/>
          <w:sz w:val="27"/>
          <w:szCs w:val="27"/>
        </w:rPr>
        <w:t>6) информацию о фактах недостоверности пред</w:t>
      </w:r>
      <w:r>
        <w:rPr>
          <w:color w:val="333333"/>
          <w:sz w:val="27"/>
          <w:szCs w:val="27"/>
        </w:rPr>
        <w:t>ставленных кандидатами сведений, предусмотренных подпунктом 3 пункта 6 и пунктом 7 статьи 34, подпунктами 1 и 3 пункта 11 статьи 35 настоящего Федерального закона (если такая информация имеется);</w:t>
      </w:r>
    </w:p>
    <w:p w:rsidR="00000000" w:rsidRDefault="00322921">
      <w:pPr>
        <w:pStyle w:val="a3"/>
        <w:spacing w:line="300" w:lineRule="auto"/>
        <w:divId w:val="609973731"/>
        <w:rPr>
          <w:color w:val="333333"/>
          <w:sz w:val="27"/>
          <w:szCs w:val="27"/>
        </w:rPr>
      </w:pPr>
      <w:r>
        <w:rPr>
          <w:color w:val="333333"/>
          <w:sz w:val="27"/>
          <w:szCs w:val="27"/>
        </w:rPr>
        <w:t>7) </w:t>
      </w:r>
      <w:r>
        <w:rPr>
          <w:rStyle w:val="mark"/>
          <w:sz w:val="27"/>
          <w:szCs w:val="27"/>
        </w:rPr>
        <w:t>(Подпункт утратил силу - Федеральный закон от 01.06.2017 </w:t>
      </w:r>
      <w:r>
        <w:rPr>
          <w:rStyle w:val="mark"/>
          <w:sz w:val="27"/>
          <w:szCs w:val="27"/>
        </w:rPr>
        <w:t>№ 103-ФЗ)</w:t>
      </w:r>
    </w:p>
    <w:p w:rsidR="00000000" w:rsidRDefault="00322921">
      <w:pPr>
        <w:pStyle w:val="a3"/>
        <w:spacing w:line="300" w:lineRule="auto"/>
        <w:divId w:val="609973731"/>
        <w:rPr>
          <w:color w:val="333333"/>
          <w:sz w:val="27"/>
          <w:szCs w:val="27"/>
        </w:rPr>
      </w:pPr>
      <w:r>
        <w:rPr>
          <w:color w:val="333333"/>
          <w:sz w:val="27"/>
          <w:szCs w:val="27"/>
        </w:rPr>
        <w:lastRenderedPageBreak/>
        <w:t xml:space="preserve">4. Если у зарегистрированного кандидата имелась или имеется судимость, в информационных материалах указываются сведения о судимости кандидата, а если судимость снята или погашена, - также сведения о дате снятия или погашения судимости. </w:t>
      </w:r>
      <w:r>
        <w:rPr>
          <w:rStyle w:val="ed"/>
          <w:color w:val="333333"/>
          <w:sz w:val="27"/>
          <w:szCs w:val="27"/>
        </w:rPr>
        <w:t>Если зарег</w:t>
      </w:r>
      <w:r>
        <w:rPr>
          <w:rStyle w:val="ed"/>
          <w:color w:val="333333"/>
          <w:sz w:val="27"/>
          <w:szCs w:val="27"/>
        </w:rPr>
        <w:t>истрированный кандидат является иностранным агентом либо кандидатом, аффилированным с иностранным агентом, на информационном стенде размещается информация об этом.</w:t>
      </w:r>
      <w:r>
        <w:rPr>
          <w:rStyle w:val="mark"/>
          <w:sz w:val="27"/>
          <w:szCs w:val="27"/>
        </w:rPr>
        <w:t> (В редакции федеральных законов от 21.02.2014 № 19-ФЗ, от 14.03.2022 № 60-ФЗ, от 05.12.2022 </w:t>
      </w:r>
      <w:r>
        <w:rPr>
          <w:rStyle w:val="mark"/>
          <w:sz w:val="27"/>
          <w:szCs w:val="27"/>
        </w:rPr>
        <w:t>№ 498-ФЗ)</w:t>
      </w:r>
    </w:p>
    <w:p w:rsidR="00000000" w:rsidRDefault="00322921">
      <w:pPr>
        <w:pStyle w:val="a3"/>
        <w:spacing w:line="300" w:lineRule="auto"/>
        <w:divId w:val="609973731"/>
        <w:rPr>
          <w:color w:val="333333"/>
          <w:sz w:val="27"/>
          <w:szCs w:val="27"/>
        </w:rPr>
      </w:pPr>
      <w:r>
        <w:rPr>
          <w:color w:val="333333"/>
          <w:sz w:val="27"/>
          <w:szCs w:val="27"/>
        </w:rPr>
        <w:t>5. </w:t>
      </w:r>
      <w:r>
        <w:rPr>
          <w:rStyle w:val="mark"/>
          <w:sz w:val="27"/>
          <w:szCs w:val="27"/>
        </w:rPr>
        <w:t>(Пункт утратил силу - Федеральный закон от 25.07.2006 № 128-ФЗ)</w:t>
      </w:r>
    </w:p>
    <w:p w:rsidR="00000000" w:rsidRDefault="00322921">
      <w:pPr>
        <w:pStyle w:val="a3"/>
        <w:spacing w:line="300" w:lineRule="auto"/>
        <w:divId w:val="609973731"/>
        <w:rPr>
          <w:color w:val="333333"/>
          <w:sz w:val="27"/>
          <w:szCs w:val="27"/>
        </w:rPr>
      </w:pPr>
      <w:r>
        <w:rPr>
          <w:color w:val="333333"/>
          <w:sz w:val="27"/>
          <w:szCs w:val="27"/>
        </w:rPr>
        <w:t>6. </w:t>
      </w:r>
      <w:r>
        <w:rPr>
          <w:color w:val="333333"/>
          <w:sz w:val="27"/>
          <w:szCs w:val="27"/>
        </w:rPr>
        <w:t>На информационном стенде размещается образец заполненного избирательного бюллетеня, который не должен содержать фамилии зарегистрированных кандидатов, наименования политических партий, выдвинувших на данных выборах Президента Российской Федерации зарегистр</w:t>
      </w:r>
      <w:r>
        <w:rPr>
          <w:color w:val="333333"/>
          <w:sz w:val="27"/>
          <w:szCs w:val="27"/>
        </w:rPr>
        <w:t xml:space="preserve">ированных кандидатов.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7. Сведения о зарегистрированных кандидатах размещаются в информационных материалах в порядке, определенном при утверждении формы и текста избирательного бюллетеня.</w:t>
      </w:r>
    </w:p>
    <w:p w:rsidR="00000000" w:rsidRDefault="00322921">
      <w:pPr>
        <w:pStyle w:val="a3"/>
        <w:spacing w:line="300" w:lineRule="auto"/>
        <w:divId w:val="609973731"/>
        <w:rPr>
          <w:color w:val="333333"/>
          <w:sz w:val="27"/>
          <w:szCs w:val="27"/>
        </w:rPr>
      </w:pPr>
      <w:r>
        <w:rPr>
          <w:color w:val="333333"/>
          <w:sz w:val="27"/>
          <w:szCs w:val="27"/>
        </w:rPr>
        <w:t>8. Размещаемые</w:t>
      </w:r>
      <w:r>
        <w:rPr>
          <w:color w:val="333333"/>
          <w:sz w:val="27"/>
          <w:szCs w:val="27"/>
        </w:rPr>
        <w:t xml:space="preserve"> на информационном стенде материалы не должны содержать признаки предвыборной агитации.</w:t>
      </w:r>
    </w:p>
    <w:p w:rsidR="00000000" w:rsidRDefault="00322921">
      <w:pPr>
        <w:pStyle w:val="a3"/>
        <w:spacing w:line="300" w:lineRule="auto"/>
        <w:divId w:val="609973731"/>
        <w:rPr>
          <w:color w:val="333333"/>
          <w:sz w:val="27"/>
          <w:szCs w:val="27"/>
        </w:rPr>
      </w:pPr>
      <w:r>
        <w:rPr>
          <w:color w:val="333333"/>
          <w:sz w:val="27"/>
          <w:szCs w:val="27"/>
        </w:rPr>
        <w:t>9. На информационном стенде размещаются извлечения из уголовного и административного законодательства Российской Федерации, устанавливающего ответственность за нарушени</w:t>
      </w:r>
      <w:r>
        <w:rPr>
          <w:color w:val="333333"/>
          <w:sz w:val="27"/>
          <w:szCs w:val="27"/>
        </w:rPr>
        <w:t>е избирательных прав граждан Российской Федерации. Указанные материалы размещаются участковой избирательной комиссией таким образом, чтобы избиратели свободно могли их прочитать.</w:t>
      </w:r>
    </w:p>
    <w:p w:rsidR="00000000" w:rsidRDefault="00322921">
      <w:pPr>
        <w:pStyle w:val="a3"/>
        <w:spacing w:line="300" w:lineRule="auto"/>
        <w:divId w:val="609973731"/>
        <w:rPr>
          <w:color w:val="333333"/>
          <w:sz w:val="27"/>
          <w:szCs w:val="27"/>
        </w:rPr>
      </w:pPr>
      <w:r>
        <w:rPr>
          <w:color w:val="333333"/>
          <w:sz w:val="27"/>
          <w:szCs w:val="27"/>
        </w:rPr>
        <w:t>9</w:t>
      </w:r>
      <w:r>
        <w:rPr>
          <w:rStyle w:val="w91"/>
          <w:color w:val="333333"/>
          <w:sz w:val="27"/>
          <w:szCs w:val="27"/>
        </w:rPr>
        <w:t>1</w:t>
      </w:r>
      <w:r>
        <w:rPr>
          <w:color w:val="333333"/>
          <w:sz w:val="27"/>
          <w:szCs w:val="27"/>
        </w:rPr>
        <w:t>. Для информирования избирателей, являющихся инвалидами по зрению, на инфор</w:t>
      </w:r>
      <w:r>
        <w:rPr>
          <w:color w:val="333333"/>
          <w:sz w:val="27"/>
          <w:szCs w:val="27"/>
        </w:rPr>
        <w:t>мационном стенде размещаются материалы, указанные в пунктах 3, 4 и 9 настоящей статьи, выполненные крупным шрифтом и (или) с применением рельефно-точечного шрифта Брайля. Избирательные участки, на информационных стендах которых размещаются такие материалы,</w:t>
      </w:r>
      <w:r>
        <w:rPr>
          <w:color w:val="333333"/>
          <w:sz w:val="27"/>
          <w:szCs w:val="27"/>
        </w:rPr>
        <w:t xml:space="preserve"> определяются решением избирательной комиссии субъекта Российской Федерации. </w:t>
      </w:r>
      <w:r>
        <w:rPr>
          <w:rStyle w:val="mark"/>
          <w:sz w:val="27"/>
          <w:szCs w:val="27"/>
        </w:rPr>
        <w:t>(Дополнение пунктом - Федеральный закон от 14.06.2011 № 143-ФЗ)</w:t>
      </w:r>
    </w:p>
    <w:p w:rsidR="00000000" w:rsidRDefault="00322921">
      <w:pPr>
        <w:pStyle w:val="a3"/>
        <w:spacing w:line="300" w:lineRule="auto"/>
        <w:divId w:val="609973731"/>
        <w:rPr>
          <w:color w:val="333333"/>
          <w:sz w:val="27"/>
          <w:szCs w:val="27"/>
        </w:rPr>
      </w:pPr>
      <w:r>
        <w:rPr>
          <w:color w:val="333333"/>
          <w:sz w:val="27"/>
          <w:szCs w:val="27"/>
        </w:rPr>
        <w:t>10. В помещении для голосования должна находиться увеличенная форма протокола об итогах голосования, предназначенна</w:t>
      </w:r>
      <w:r>
        <w:rPr>
          <w:color w:val="333333"/>
          <w:sz w:val="27"/>
          <w:szCs w:val="27"/>
        </w:rPr>
        <w:t xml:space="preserve">я для занесения в нее данных </w:t>
      </w:r>
      <w:r>
        <w:rPr>
          <w:color w:val="333333"/>
          <w:sz w:val="27"/>
          <w:szCs w:val="27"/>
        </w:rPr>
        <w:lastRenderedPageBreak/>
        <w:t>об итогах голосования по мере их установления. Увеличенная форма протокола об итогах голосования вывешивается до начала голосования и должна находиться в поле зрения членов участковой избирательной комиссии, наблюдателей и на р</w:t>
      </w:r>
      <w:r>
        <w:rPr>
          <w:color w:val="333333"/>
          <w:sz w:val="27"/>
          <w:szCs w:val="27"/>
        </w:rPr>
        <w:t>асстоянии, необходимом для восприятия содержащейся в ней информации. Увеличенная форма протокола об итогах голосования не заменяет собой протокол участковой избирательной комиссии об итогах голосования, а занесенные в нее данные не имеют юридического значе</w:t>
      </w:r>
      <w:r>
        <w:rPr>
          <w:color w:val="333333"/>
          <w:sz w:val="27"/>
          <w:szCs w:val="27"/>
        </w:rPr>
        <w:t xml:space="preserve">ния.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11. В помещении для голосования размещаются стационарные ящики для голосования, изготовленные из прозрачного или полупрозрачного материала в соответствии с нормативами технологического оборудовани</w:t>
      </w:r>
      <w:r>
        <w:rPr>
          <w:color w:val="333333"/>
          <w:sz w:val="27"/>
          <w:szCs w:val="27"/>
        </w:rPr>
        <w:t xml:space="preserve">я, утверждаемыми Центральной избирательной комиссией Российской Федерации в соответствии с подпунктом "б" пункта 9 статьи 21 Федерального закона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 В кач</w:t>
      </w:r>
      <w:r>
        <w:rPr>
          <w:color w:val="333333"/>
          <w:sz w:val="27"/>
          <w:szCs w:val="27"/>
        </w:rPr>
        <w:t>естве стационарных ящиков могут использоваться также технические средства подсчета голосов, в том числе программно-технические комплексы для обработки избирательных бюллетеней. Для голосования также могут использоваться комплексы для электронного голосован</w:t>
      </w:r>
      <w:r>
        <w:rPr>
          <w:color w:val="333333"/>
          <w:sz w:val="27"/>
          <w:szCs w:val="27"/>
        </w:rPr>
        <w:t xml:space="preserve">ия. Технические средства подсчета голосов, комплексы для электронного голосования используются в порядке, установленном Федеральным законом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 и в соотве</w:t>
      </w:r>
      <w:r>
        <w:rPr>
          <w:color w:val="333333"/>
          <w:sz w:val="27"/>
          <w:szCs w:val="27"/>
        </w:rPr>
        <w:t xml:space="preserve">тствии с инструкцией, утверждаемой Центральной избирательной комиссией Российской Федерации.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12. Помещение для голосования должно быть оборудовано таким образом, чтобы места выдачи избирательных бюлле</w:t>
      </w:r>
      <w:r>
        <w:rPr>
          <w:color w:val="333333"/>
          <w:sz w:val="27"/>
          <w:szCs w:val="27"/>
        </w:rPr>
        <w:t>теней, места для тайного голосования и ящики для голосования одновременно находились в поле зрения членов участковой избирательной комиссии и наблюдателей.</w:t>
      </w:r>
    </w:p>
    <w:p w:rsidR="00000000" w:rsidRDefault="00322921">
      <w:pPr>
        <w:pStyle w:val="a3"/>
        <w:spacing w:line="300" w:lineRule="auto"/>
        <w:divId w:val="609973731"/>
        <w:rPr>
          <w:color w:val="333333"/>
          <w:sz w:val="27"/>
          <w:szCs w:val="27"/>
        </w:rPr>
      </w:pPr>
      <w:r>
        <w:rPr>
          <w:color w:val="333333"/>
          <w:sz w:val="27"/>
          <w:szCs w:val="27"/>
        </w:rPr>
        <w:t>13. При оборудовании помещения для голосования должны обеспечиваться предусмотренные законодательств</w:t>
      </w:r>
      <w:r>
        <w:rPr>
          <w:color w:val="333333"/>
          <w:sz w:val="27"/>
          <w:szCs w:val="27"/>
        </w:rPr>
        <w:t>ом Российской Федерации условия для беспрепятственного доступа к данному помещению избирателей, являющихся инвалидами, и голосования в нем. При проведении голосования осуществляется оказание помощи таким лицам в целях реализации ими активного избирательног</w:t>
      </w:r>
      <w:r>
        <w:rPr>
          <w:color w:val="333333"/>
          <w:sz w:val="27"/>
          <w:szCs w:val="27"/>
        </w:rPr>
        <w:t xml:space="preserve">о права с соблюдением требований, предусмотренных настоящим Федеральным законом, иными федеральными законами. </w:t>
      </w:r>
      <w:r>
        <w:rPr>
          <w:rStyle w:val="mark"/>
          <w:sz w:val="27"/>
          <w:szCs w:val="27"/>
        </w:rPr>
        <w:t>(Дополнение пунктом - Федеральный закон от 01.12.2014 № 419-ФЗ)</w:t>
      </w:r>
    </w:p>
    <w:p w:rsidR="00000000" w:rsidRDefault="00322921">
      <w:pPr>
        <w:pStyle w:val="a3"/>
        <w:spacing w:line="300" w:lineRule="auto"/>
        <w:divId w:val="609973731"/>
        <w:rPr>
          <w:color w:val="333333"/>
          <w:sz w:val="27"/>
          <w:szCs w:val="27"/>
        </w:rPr>
      </w:pPr>
      <w:r>
        <w:rPr>
          <w:color w:val="333333"/>
          <w:sz w:val="27"/>
          <w:szCs w:val="27"/>
        </w:rPr>
        <w:lastRenderedPageBreak/>
        <w:t>14. В помещениях для голосования могут применяться средства видеонаблюдения и тран</w:t>
      </w:r>
      <w:r>
        <w:rPr>
          <w:color w:val="333333"/>
          <w:sz w:val="27"/>
          <w:szCs w:val="27"/>
        </w:rPr>
        <w:t>сляции изображения, за исключением помещений для голосования, находящихся на избирательных участках, образованных в больницах и других медицинских организациях, которые имеют стационарные отделения, в местах содержания под стражей подозреваемых и обвиняемы</w:t>
      </w:r>
      <w:r>
        <w:rPr>
          <w:color w:val="333333"/>
          <w:sz w:val="27"/>
          <w:szCs w:val="27"/>
        </w:rPr>
        <w:t xml:space="preserve">х, других местах временного пребывания, воинских частях, на судах, которые будут находиться в день голосования в плавании, на полярных станциях, а также на избирательных участках, образованных за пределами территории Российской Федерации. В помещениях для </w:t>
      </w:r>
      <w:r>
        <w:rPr>
          <w:color w:val="333333"/>
          <w:sz w:val="27"/>
          <w:szCs w:val="27"/>
        </w:rPr>
        <w:t xml:space="preserve">голосования, находящихся на избирательных участках, где голосуют военнослужащие, за исключением помещений для голосования, находящихся на избирательных участках, образованных в воинских частях, средства видеонаблюдения и трансляции изображения применяются </w:t>
      </w:r>
      <w:r>
        <w:rPr>
          <w:color w:val="333333"/>
          <w:sz w:val="27"/>
          <w:szCs w:val="27"/>
        </w:rPr>
        <w:t>по согласованию с командиром воинской части. Установку в помещениях для голосования средств видеонаблюдения и трансляции изображения, трансляцию изображения в сети "Интернет", а также хранение соответствующих видеозаписей организует и обеспечивает федераль</w:t>
      </w:r>
      <w:r>
        <w:rPr>
          <w:color w:val="333333"/>
          <w:sz w:val="27"/>
          <w:szCs w:val="27"/>
        </w:rPr>
        <w:t>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информационных технологий. Оказание услуг (выполнение работ, поставка товаров), связанных с организацией</w:t>
      </w:r>
      <w:r>
        <w:rPr>
          <w:color w:val="333333"/>
          <w:sz w:val="27"/>
          <w:szCs w:val="27"/>
        </w:rPr>
        <w:t xml:space="preserve"> видеонаблюдения, трансляцией изображения в сети "Интернет" и хранением соответствующих видеозаписей, осуществляется организацией, определенной Правительством Российской Федерации и привлекаемой федеральным органом исполнительной власти, осуществляющим фун</w:t>
      </w:r>
      <w:r>
        <w:rPr>
          <w:color w:val="333333"/>
          <w:sz w:val="27"/>
          <w:szCs w:val="27"/>
        </w:rPr>
        <w:t xml:space="preserve">кции по выработке и реализации государственной политики и нормативно-правовому регулированию в сфере информационных технологий. Порядок применения в помещениях для голосования средств видеонаблюдения и трансляции изображения, трансляции изображения в сети </w:t>
      </w:r>
      <w:r>
        <w:rPr>
          <w:color w:val="333333"/>
          <w:sz w:val="27"/>
          <w:szCs w:val="27"/>
        </w:rPr>
        <w:t xml:space="preserve">"Интернет", а также хранения соответствующих видеозаписей устанавливается Центральной избирательной комиссией Российской Федерации по согласованию с указанным федеральным органом исполнительной власти. </w:t>
      </w:r>
      <w:r>
        <w:rPr>
          <w:rStyle w:val="mark"/>
          <w:sz w:val="27"/>
          <w:szCs w:val="27"/>
        </w:rPr>
        <w:t>(Дополнение пунктом - Федеральный закон от 01.06.2017 </w:t>
      </w:r>
      <w:r>
        <w:rPr>
          <w:rStyle w:val="mark"/>
          <w:sz w:val="27"/>
          <w:szCs w:val="27"/>
        </w:rPr>
        <w:t>№ 103-ФЗ)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67. Избирательный бюллетень</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lastRenderedPageBreak/>
        <w:t>1. Порядок изготовления и доставки избирательных бюллетеней, а также порядок осуществления контроля за их изготовлением и доставкой утверждаются Центральной избирательной комиссией Российской Федерации не по</w:t>
      </w:r>
      <w:r>
        <w:rPr>
          <w:color w:val="333333"/>
          <w:sz w:val="27"/>
          <w:szCs w:val="27"/>
        </w:rPr>
        <w:t xml:space="preserve">зднее чем за 32 дня до дня голосования. Количество избирательных бюллетеней не должно превышать более чем на 1,5 процента число зарегистрированных избирателей.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2. Форму и текст избирательного бюллетеня</w:t>
      </w:r>
      <w:r>
        <w:rPr>
          <w:color w:val="333333"/>
          <w:sz w:val="27"/>
          <w:szCs w:val="27"/>
        </w:rPr>
        <w:t xml:space="preserve"> на русском языке утверждает Центральная избирательная комиссия Российской Федерации не позднее чем за 24 дня до дня голосования. Текст избирательного бюллетеня должен быть размещен только на одной стороне избирательного бюллетеня. В случае проведения повт</w:t>
      </w:r>
      <w:r>
        <w:rPr>
          <w:color w:val="333333"/>
          <w:sz w:val="27"/>
          <w:szCs w:val="27"/>
        </w:rPr>
        <w:t xml:space="preserve">орного голосования текст избирательного бюллетеня, число избирательных бюллетеней утверждаются Центральной избирательной комиссией Российской Федерации одновременно с принятием решения о проведении повторного голосования. В случае использования прозрачных </w:t>
      </w:r>
      <w:r>
        <w:rPr>
          <w:color w:val="333333"/>
          <w:sz w:val="27"/>
          <w:szCs w:val="27"/>
        </w:rPr>
        <w:t xml:space="preserve">ящиков для голосования форма избирательного бюллетеня устанавливается с учетом необходимости защиты тайны голосования, за исключением случая, когда по решению Центральной избирательной комиссии Российской Федерации в этих целях используются конверты. </w:t>
      </w:r>
      <w:r>
        <w:rPr>
          <w:rStyle w:val="mark"/>
          <w:sz w:val="27"/>
          <w:szCs w:val="27"/>
        </w:rPr>
        <w:t>(В ре</w:t>
      </w:r>
      <w:r>
        <w:rPr>
          <w:rStyle w:val="mark"/>
          <w:sz w:val="27"/>
          <w:szCs w:val="27"/>
        </w:rPr>
        <w:t>дакции федеральных законов от 21.07.2005 № 93-ФЗ; от 01.06.2017 № 103-ФЗ)</w:t>
      </w:r>
    </w:p>
    <w:p w:rsidR="00000000" w:rsidRDefault="00322921">
      <w:pPr>
        <w:pStyle w:val="a3"/>
        <w:spacing w:line="300" w:lineRule="auto"/>
        <w:divId w:val="609973731"/>
        <w:rPr>
          <w:color w:val="333333"/>
          <w:sz w:val="27"/>
          <w:szCs w:val="27"/>
        </w:rPr>
      </w:pPr>
      <w:r>
        <w:rPr>
          <w:color w:val="333333"/>
          <w:sz w:val="27"/>
          <w:szCs w:val="27"/>
        </w:rPr>
        <w:t>2</w:t>
      </w:r>
      <w:r>
        <w:rPr>
          <w:rStyle w:val="w91"/>
          <w:color w:val="333333"/>
          <w:sz w:val="27"/>
          <w:szCs w:val="27"/>
        </w:rPr>
        <w:t>1</w:t>
      </w:r>
      <w:r>
        <w:rPr>
          <w:color w:val="333333"/>
          <w:sz w:val="27"/>
          <w:szCs w:val="27"/>
        </w:rPr>
        <w:t>. В помощь избирателям, являющимся инвалидами по зрению, по решению соответствующей избирательной комиссии изготавливаются специальные трафареты для самостоятельного заполнения бюл</w:t>
      </w:r>
      <w:r>
        <w:rPr>
          <w:color w:val="333333"/>
          <w:sz w:val="27"/>
          <w:szCs w:val="27"/>
        </w:rPr>
        <w:t xml:space="preserve">летеня, в том числе с применением рельефно-точечного шрифта Брайля. Избирательные участки, для которых изготавливаются такие трафареты, определяются решением избирательной комиссии субъекта Российской Федерации. </w:t>
      </w:r>
      <w:r>
        <w:rPr>
          <w:rStyle w:val="mark"/>
          <w:sz w:val="27"/>
          <w:szCs w:val="27"/>
        </w:rPr>
        <w:t>(Дополнение пунктом - Федеральный закон от 1</w:t>
      </w:r>
      <w:r>
        <w:rPr>
          <w:rStyle w:val="mark"/>
          <w:sz w:val="27"/>
          <w:szCs w:val="27"/>
        </w:rPr>
        <w:t>4.06.2011 № 143-ФЗ)</w:t>
      </w:r>
    </w:p>
    <w:p w:rsidR="00000000" w:rsidRDefault="00322921">
      <w:pPr>
        <w:pStyle w:val="a3"/>
        <w:spacing w:line="300" w:lineRule="auto"/>
        <w:divId w:val="609973731"/>
        <w:rPr>
          <w:color w:val="333333"/>
          <w:sz w:val="27"/>
          <w:szCs w:val="27"/>
        </w:rPr>
      </w:pPr>
      <w:r>
        <w:rPr>
          <w:color w:val="333333"/>
          <w:sz w:val="27"/>
          <w:szCs w:val="27"/>
        </w:rPr>
        <w:t xml:space="preserve">3. В целях защиты избирательных бюллетеней от подделки при их изготовлении используется бумага с водяными знаками или с нанесенной типографским способом надписью микрошрифтом и защитной сеткой либо в этих целях используется специальный </w:t>
      </w:r>
      <w:r>
        <w:rPr>
          <w:color w:val="333333"/>
          <w:sz w:val="27"/>
          <w:szCs w:val="27"/>
        </w:rPr>
        <w:t>знак (марка). Порядок изготовления и использования специальных знаков (марок), их количество, а также требования, предъявляемые к передаче специальных знаков (марок) вышестоящими избирательными комиссиями нижестоящим избирательным комиссиям, утверждаются Ц</w:t>
      </w:r>
      <w:r>
        <w:rPr>
          <w:color w:val="333333"/>
          <w:sz w:val="27"/>
          <w:szCs w:val="27"/>
        </w:rPr>
        <w:t xml:space="preserve">ентральной избирательной комиссией Российской Федерации не позднее чем за 60 дней до дня голосования.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lastRenderedPageBreak/>
        <w:t>4. </w:t>
      </w:r>
      <w:r>
        <w:rPr>
          <w:color w:val="333333"/>
          <w:sz w:val="27"/>
          <w:szCs w:val="27"/>
        </w:rPr>
        <w:t>В избирательном бюллетене фамилии зарегистрированных кандидатов указываются в алфавитном порядке, при этом избирательный бюллетень содержит следующие сведения о каждом из зарегистрированных кандидатов:</w:t>
      </w:r>
    </w:p>
    <w:p w:rsidR="00000000" w:rsidRDefault="00322921">
      <w:pPr>
        <w:pStyle w:val="a3"/>
        <w:spacing w:line="300" w:lineRule="auto"/>
        <w:divId w:val="609973731"/>
        <w:rPr>
          <w:color w:val="333333"/>
          <w:sz w:val="27"/>
          <w:szCs w:val="27"/>
        </w:rPr>
      </w:pPr>
      <w:r>
        <w:rPr>
          <w:rStyle w:val="ed"/>
          <w:color w:val="333333"/>
          <w:sz w:val="27"/>
          <w:szCs w:val="27"/>
        </w:rPr>
        <w:t>1) фамилия, имя и отчество. Если фамилии, имена и отче</w:t>
      </w:r>
      <w:r>
        <w:rPr>
          <w:rStyle w:val="ed"/>
          <w:color w:val="333333"/>
          <w:sz w:val="27"/>
          <w:szCs w:val="27"/>
        </w:rPr>
        <w:t>ства двух и более кандидатов совпадают полностью, сведения о кандидатах размещаются в избирательном бюллетене в соответствии с датами рождения кандидатов (первыми указываются сведения о старшем кандидате). Если кандидат менял фамилию, или имя, или отчество</w:t>
      </w:r>
      <w:r>
        <w:rPr>
          <w:rStyle w:val="ed"/>
          <w:color w:val="333333"/>
          <w:sz w:val="27"/>
          <w:szCs w:val="27"/>
        </w:rPr>
        <w:t xml:space="preserve"> в период избирательной кампании либо в течение года до дня официального опубликования (публикации) решения о назначении выборов, в избирательном бюллетене также указываются его прежние фамилия, или имя, или отчество;</w:t>
      </w:r>
      <w:r>
        <w:rPr>
          <w:rStyle w:val="mark"/>
          <w:sz w:val="27"/>
          <w:szCs w:val="27"/>
        </w:rPr>
        <w:t> (В редакции Федерального закона от 14.</w:t>
      </w:r>
      <w:r>
        <w:rPr>
          <w:rStyle w:val="mark"/>
          <w:sz w:val="27"/>
          <w:szCs w:val="27"/>
        </w:rPr>
        <w:t>03.2022 № 60-ФЗ)</w:t>
      </w:r>
    </w:p>
    <w:p w:rsidR="00000000" w:rsidRDefault="00322921">
      <w:pPr>
        <w:pStyle w:val="a3"/>
        <w:spacing w:line="300" w:lineRule="auto"/>
        <w:divId w:val="609973731"/>
        <w:rPr>
          <w:color w:val="333333"/>
          <w:sz w:val="27"/>
          <w:szCs w:val="27"/>
        </w:rPr>
      </w:pPr>
      <w:r>
        <w:rPr>
          <w:color w:val="333333"/>
          <w:sz w:val="27"/>
          <w:szCs w:val="27"/>
        </w:rPr>
        <w:t>2) год рождения;</w:t>
      </w:r>
    </w:p>
    <w:p w:rsidR="00000000" w:rsidRDefault="00322921">
      <w:pPr>
        <w:pStyle w:val="a3"/>
        <w:spacing w:line="300" w:lineRule="auto"/>
        <w:divId w:val="609973731"/>
        <w:rPr>
          <w:color w:val="333333"/>
          <w:sz w:val="27"/>
          <w:szCs w:val="27"/>
        </w:rPr>
      </w:pPr>
      <w:r>
        <w:rPr>
          <w:color w:val="333333"/>
          <w:sz w:val="27"/>
          <w:szCs w:val="27"/>
        </w:rPr>
        <w:t xml:space="preserve">3) наименование субъекта Российской Федерации, района, города, иного населенного пункта, где расположено место жительства кандидата;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4) основное место работы или служб</w:t>
      </w:r>
      <w:r>
        <w:rPr>
          <w:color w:val="333333"/>
          <w:sz w:val="27"/>
          <w:szCs w:val="27"/>
        </w:rPr>
        <w:t>ы, занимаемая должность (в случае отсутствия основного места работы или службы - род занятий). Если кандидат является депутатом и осуществляет свои полномочия на непостоянной основе, - сведения об этом с указанием наименования соответствующего представител</w:t>
      </w:r>
      <w:r>
        <w:rPr>
          <w:color w:val="333333"/>
          <w:sz w:val="27"/>
          <w:szCs w:val="27"/>
        </w:rPr>
        <w:t>ьного органа;</w:t>
      </w:r>
    </w:p>
    <w:p w:rsidR="00000000" w:rsidRDefault="00322921">
      <w:pPr>
        <w:pStyle w:val="a3"/>
        <w:spacing w:line="300" w:lineRule="auto"/>
        <w:divId w:val="609973731"/>
        <w:rPr>
          <w:color w:val="333333"/>
          <w:sz w:val="27"/>
          <w:szCs w:val="27"/>
        </w:rPr>
      </w:pPr>
      <w:r>
        <w:rPr>
          <w:color w:val="333333"/>
          <w:sz w:val="27"/>
          <w:szCs w:val="27"/>
        </w:rPr>
        <w:t xml:space="preserve">5) если кандидат выдвинут политической партией, слова "выдвинут политической партией" с указанием наименования соответствующей политической партии; </w:t>
      </w:r>
      <w:r>
        <w:rPr>
          <w:rStyle w:val="mark"/>
          <w:sz w:val="27"/>
          <w:szCs w:val="27"/>
        </w:rPr>
        <w:t>(В редакции федеральных законов от 21.07.2005 № 93-ФЗ; от 26.04.2007 № 64-ФЗ)</w:t>
      </w:r>
    </w:p>
    <w:p w:rsidR="00000000" w:rsidRDefault="00322921">
      <w:pPr>
        <w:pStyle w:val="a3"/>
        <w:spacing w:line="300" w:lineRule="auto"/>
        <w:divId w:val="609973731"/>
        <w:rPr>
          <w:color w:val="333333"/>
          <w:sz w:val="27"/>
          <w:szCs w:val="27"/>
        </w:rPr>
      </w:pPr>
      <w:r>
        <w:rPr>
          <w:color w:val="333333"/>
          <w:sz w:val="27"/>
          <w:szCs w:val="27"/>
        </w:rPr>
        <w:t>6) если кандидат</w:t>
      </w:r>
      <w:r>
        <w:rPr>
          <w:color w:val="333333"/>
          <w:sz w:val="27"/>
          <w:szCs w:val="27"/>
        </w:rPr>
        <w:t xml:space="preserve"> сам выдвинул свою кандидатуру, слова: "самовыдвижение";</w:t>
      </w:r>
    </w:p>
    <w:p w:rsidR="00000000" w:rsidRDefault="00322921">
      <w:pPr>
        <w:pStyle w:val="a3"/>
        <w:spacing w:line="300" w:lineRule="auto"/>
        <w:divId w:val="609973731"/>
        <w:rPr>
          <w:color w:val="333333"/>
          <w:sz w:val="27"/>
          <w:szCs w:val="27"/>
        </w:rPr>
      </w:pPr>
      <w:r>
        <w:rPr>
          <w:color w:val="333333"/>
          <w:sz w:val="27"/>
          <w:szCs w:val="27"/>
        </w:rPr>
        <w:t>7) </w:t>
      </w:r>
      <w:r>
        <w:rPr>
          <w:rStyle w:val="mark"/>
          <w:sz w:val="27"/>
          <w:szCs w:val="27"/>
        </w:rPr>
        <w:t>(Подпункт утратил силу - Федеральный закон от 09.02.2009 № 3-ФЗ)</w:t>
      </w:r>
    </w:p>
    <w:p w:rsidR="00000000" w:rsidRDefault="00322921">
      <w:pPr>
        <w:pStyle w:val="a3"/>
        <w:spacing w:line="300" w:lineRule="auto"/>
        <w:divId w:val="609973731"/>
        <w:rPr>
          <w:color w:val="333333"/>
          <w:sz w:val="27"/>
          <w:szCs w:val="27"/>
        </w:rPr>
      </w:pPr>
      <w:r>
        <w:rPr>
          <w:color w:val="333333"/>
          <w:sz w:val="27"/>
          <w:szCs w:val="27"/>
        </w:rPr>
        <w:t>8) если кандидат в соответствии с пунктом 8 статьи 34 или подпунктом 1 пункта 11 статьи 35 настоящего Федерального закона указал на</w:t>
      </w:r>
      <w:r>
        <w:rPr>
          <w:color w:val="333333"/>
          <w:sz w:val="27"/>
          <w:szCs w:val="27"/>
        </w:rPr>
        <w:t xml:space="preserve"> свою принадлежность к политической партии либо иному общественному объединению, наименование данной политической партии, данного общественного объединения в соответствии с пунктом 10 статьи 35 Федерального закона </w:t>
      </w:r>
      <w:r>
        <w:rPr>
          <w:rStyle w:val="cmd"/>
          <w:color w:val="333333"/>
          <w:sz w:val="27"/>
          <w:szCs w:val="27"/>
        </w:rPr>
        <w:t xml:space="preserve">"Об основных гарантиях избирательных прав </w:t>
      </w:r>
      <w:r>
        <w:rPr>
          <w:rStyle w:val="cmd"/>
          <w:color w:val="333333"/>
          <w:sz w:val="27"/>
          <w:szCs w:val="27"/>
        </w:rPr>
        <w:t>и права на участие в референдуме граждан Российской Федерации"</w:t>
      </w:r>
      <w:r>
        <w:rPr>
          <w:color w:val="333333"/>
          <w:sz w:val="27"/>
          <w:szCs w:val="27"/>
        </w:rPr>
        <w:t xml:space="preserve">, а также статус </w:t>
      </w:r>
      <w:r>
        <w:rPr>
          <w:color w:val="333333"/>
          <w:sz w:val="27"/>
          <w:szCs w:val="27"/>
        </w:rPr>
        <w:lastRenderedPageBreak/>
        <w:t xml:space="preserve">кандидата в данной политической партии, данном общественном объединении. </w:t>
      </w:r>
      <w:r>
        <w:rPr>
          <w:rStyle w:val="mark"/>
          <w:sz w:val="27"/>
          <w:szCs w:val="27"/>
        </w:rPr>
        <w:t>(Дополнение подпунктом - Федеральный закон от 21.07.2005 № 93-ФЗ) (В редакции Федерального закона от 01.</w:t>
      </w:r>
      <w:r>
        <w:rPr>
          <w:rStyle w:val="mark"/>
          <w:sz w:val="27"/>
          <w:szCs w:val="27"/>
        </w:rPr>
        <w:t>06.2017 № 103-ФЗ)</w:t>
      </w:r>
    </w:p>
    <w:p w:rsidR="00000000" w:rsidRDefault="00322921">
      <w:pPr>
        <w:pStyle w:val="a3"/>
        <w:spacing w:line="300" w:lineRule="auto"/>
        <w:divId w:val="609973731"/>
        <w:rPr>
          <w:color w:val="333333"/>
          <w:sz w:val="27"/>
          <w:szCs w:val="27"/>
        </w:rPr>
      </w:pPr>
      <w:r>
        <w:rPr>
          <w:rStyle w:val="ed"/>
          <w:color w:val="333333"/>
          <w:sz w:val="27"/>
          <w:szCs w:val="27"/>
        </w:rPr>
        <w:t>4</w:t>
      </w:r>
      <w:r>
        <w:rPr>
          <w:rStyle w:val="w91"/>
          <w:color w:val="333333"/>
          <w:sz w:val="27"/>
          <w:szCs w:val="27"/>
        </w:rPr>
        <w:t>1</w:t>
      </w:r>
      <w:r>
        <w:rPr>
          <w:rStyle w:val="ed"/>
          <w:color w:val="333333"/>
          <w:sz w:val="27"/>
          <w:szCs w:val="27"/>
        </w:rPr>
        <w:t xml:space="preserve">. В случае, если в избирательный бюллетень внесено свыше десяти зарегистрированных кандидатов, по решению Центральной избирательной комиссии Российской Федерации сведения о каждом из таких зарегистрированных кандидатов, предусмотренные </w:t>
      </w:r>
      <w:r>
        <w:rPr>
          <w:rStyle w:val="ed"/>
          <w:color w:val="333333"/>
          <w:sz w:val="27"/>
          <w:szCs w:val="27"/>
        </w:rPr>
        <w:t>подпунктами 4 и 8 пункта 4 настоящей статьи (все либо отдельные из этих сведений), в избирательном бюллетене не размещаются и указываются в специальном информационном материале, который изготавливается по форме, установленной Центральной избирательной коми</w:t>
      </w:r>
      <w:r>
        <w:rPr>
          <w:rStyle w:val="ed"/>
          <w:color w:val="333333"/>
          <w:sz w:val="27"/>
          <w:szCs w:val="27"/>
        </w:rPr>
        <w:t>ссией Российской Федерации. Данный информационный материал размещается в кабине либо ином специально оборудованном месте для тайного голосования и (или) на информационном стенде, указанном в пункте 3 статьи 66 настоящего Федерального закона.</w:t>
      </w:r>
      <w:r>
        <w:rPr>
          <w:rStyle w:val="mark"/>
          <w:sz w:val="27"/>
          <w:szCs w:val="27"/>
        </w:rPr>
        <w:t> (Дополнение пу</w:t>
      </w:r>
      <w:r>
        <w:rPr>
          <w:rStyle w:val="mark"/>
          <w:sz w:val="27"/>
          <w:szCs w:val="27"/>
        </w:rPr>
        <w:t>нктом - Федеральный закон от 14.03.2022 № 60-ФЗ)</w:t>
      </w:r>
    </w:p>
    <w:p w:rsidR="00000000" w:rsidRDefault="00322921">
      <w:pPr>
        <w:pStyle w:val="a3"/>
        <w:spacing w:line="300" w:lineRule="auto"/>
        <w:divId w:val="609973731"/>
        <w:rPr>
          <w:color w:val="333333"/>
          <w:sz w:val="27"/>
          <w:szCs w:val="27"/>
        </w:rPr>
      </w:pPr>
      <w:r>
        <w:rPr>
          <w:color w:val="333333"/>
          <w:sz w:val="27"/>
          <w:szCs w:val="27"/>
        </w:rPr>
        <w:t xml:space="preserve">5. Справа от сведений о каждом зарегистрированном кандидате помещается пустой квадрат. </w:t>
      </w:r>
      <w:r>
        <w:rPr>
          <w:rStyle w:val="mark"/>
          <w:sz w:val="27"/>
          <w:szCs w:val="27"/>
        </w:rPr>
        <w:t>(В редакции Федерального закона от 12.07.2006 № 107-ФЗ)</w:t>
      </w:r>
    </w:p>
    <w:p w:rsidR="00000000" w:rsidRDefault="00322921">
      <w:pPr>
        <w:pStyle w:val="a3"/>
        <w:spacing w:line="300" w:lineRule="auto"/>
        <w:divId w:val="609973731"/>
        <w:rPr>
          <w:color w:val="333333"/>
          <w:sz w:val="27"/>
          <w:szCs w:val="27"/>
        </w:rPr>
      </w:pPr>
      <w:r>
        <w:rPr>
          <w:color w:val="333333"/>
          <w:sz w:val="27"/>
          <w:szCs w:val="27"/>
        </w:rPr>
        <w:t>5</w:t>
      </w:r>
      <w:r>
        <w:rPr>
          <w:rStyle w:val="w91"/>
          <w:color w:val="333333"/>
          <w:sz w:val="27"/>
          <w:szCs w:val="27"/>
        </w:rPr>
        <w:t>1</w:t>
      </w:r>
      <w:r>
        <w:rPr>
          <w:color w:val="333333"/>
          <w:sz w:val="27"/>
          <w:szCs w:val="27"/>
        </w:rPr>
        <w:t>. </w:t>
      </w:r>
      <w:r>
        <w:rPr>
          <w:color w:val="333333"/>
          <w:sz w:val="27"/>
          <w:szCs w:val="27"/>
        </w:rPr>
        <w:t xml:space="preserve">В случае, если в соответствии с пунктом 5 статьи 77 настоящего Федерального закона голосование проводится по одной кандидатуре, ниже сведений о зарегистрированном кандидате указываются варианты волеизъявления избирателей словами "За" и "Против", справа от </w:t>
      </w:r>
      <w:r>
        <w:rPr>
          <w:color w:val="333333"/>
          <w:sz w:val="27"/>
          <w:szCs w:val="27"/>
        </w:rPr>
        <w:t xml:space="preserve">которых помещаются пустые квадраты. </w:t>
      </w:r>
      <w:r>
        <w:rPr>
          <w:rStyle w:val="mark"/>
          <w:sz w:val="27"/>
          <w:szCs w:val="27"/>
        </w:rPr>
        <w:t>(Дополнение пунктом - Федеральный закон от 12.07.2006 № 107-ФЗ)</w:t>
      </w:r>
    </w:p>
    <w:p w:rsidR="00000000" w:rsidRDefault="00322921">
      <w:pPr>
        <w:pStyle w:val="a3"/>
        <w:spacing w:line="300" w:lineRule="auto"/>
        <w:divId w:val="609973731"/>
        <w:rPr>
          <w:color w:val="333333"/>
          <w:sz w:val="27"/>
          <w:szCs w:val="27"/>
        </w:rPr>
      </w:pPr>
      <w:r>
        <w:rPr>
          <w:color w:val="333333"/>
          <w:sz w:val="27"/>
          <w:szCs w:val="27"/>
        </w:rPr>
        <w:t xml:space="preserve">6. Если у зарегистрированного кандидата имелась или имеется судимость, в избирательном бюллетене должны указываться сведения о судимости кандидата, которые </w:t>
      </w:r>
      <w:r>
        <w:rPr>
          <w:color w:val="333333"/>
          <w:sz w:val="27"/>
          <w:szCs w:val="27"/>
        </w:rPr>
        <w:t>вносятся в избирательный бюллетень на основании соответствующих документов, поступивших в избирательную комиссию.</w:t>
      </w:r>
      <w:r>
        <w:rPr>
          <w:rStyle w:val="markx"/>
          <w:sz w:val="27"/>
          <w:szCs w:val="27"/>
        </w:rPr>
        <w:t> (В редакции федеральных законов от 21.02.2014 № 19-ФЗ, от 14.11.2023 № 530-ФЗ)</w:t>
      </w:r>
    </w:p>
    <w:p w:rsidR="00000000" w:rsidRDefault="00322921">
      <w:pPr>
        <w:pStyle w:val="a3"/>
        <w:spacing w:line="300" w:lineRule="auto"/>
        <w:divId w:val="609973731"/>
        <w:rPr>
          <w:color w:val="333333"/>
          <w:sz w:val="27"/>
          <w:szCs w:val="27"/>
        </w:rPr>
      </w:pPr>
      <w:r>
        <w:rPr>
          <w:rStyle w:val="ed"/>
          <w:color w:val="333333"/>
          <w:sz w:val="27"/>
          <w:szCs w:val="27"/>
        </w:rPr>
        <w:t>6</w:t>
      </w:r>
      <w:r>
        <w:rPr>
          <w:rStyle w:val="w91"/>
          <w:color w:val="333333"/>
          <w:sz w:val="27"/>
          <w:szCs w:val="27"/>
        </w:rPr>
        <w:t>1</w:t>
      </w:r>
      <w:r>
        <w:rPr>
          <w:rStyle w:val="ed"/>
          <w:color w:val="333333"/>
          <w:sz w:val="27"/>
          <w:szCs w:val="27"/>
        </w:rPr>
        <w:t>. Если зарегистрированный кандидат является иностранным агент</w:t>
      </w:r>
      <w:r>
        <w:rPr>
          <w:rStyle w:val="ed"/>
          <w:color w:val="333333"/>
          <w:sz w:val="27"/>
          <w:szCs w:val="27"/>
        </w:rPr>
        <w:t>ом либо кандидатом, аффилированным с иностранным агентом, в избирательном бюллетене должны указываться сведения о том, что кандидат является иностранным агентом либо кандидатом, аффилированным с иностранным агентом.</w:t>
      </w:r>
      <w:r>
        <w:rPr>
          <w:rStyle w:val="mark"/>
          <w:sz w:val="27"/>
          <w:szCs w:val="27"/>
        </w:rPr>
        <w:t xml:space="preserve"> (Дополнение пунктом - Федеральный закон </w:t>
      </w:r>
      <w:r>
        <w:rPr>
          <w:rStyle w:val="mark"/>
          <w:sz w:val="27"/>
          <w:szCs w:val="27"/>
        </w:rPr>
        <w:t>от 14.03.2022 № 60-ФЗ) (В редакции Федерального закона от 05.12.2022 № 498-ФЗ)</w:t>
      </w:r>
    </w:p>
    <w:p w:rsidR="00000000" w:rsidRDefault="00322921">
      <w:pPr>
        <w:pStyle w:val="a3"/>
        <w:spacing w:line="300" w:lineRule="auto"/>
        <w:divId w:val="609973731"/>
        <w:rPr>
          <w:color w:val="333333"/>
          <w:sz w:val="27"/>
          <w:szCs w:val="27"/>
        </w:rPr>
      </w:pPr>
      <w:r>
        <w:rPr>
          <w:color w:val="333333"/>
          <w:sz w:val="27"/>
          <w:szCs w:val="27"/>
        </w:rPr>
        <w:lastRenderedPageBreak/>
        <w:t>7. Каждый избирательный бюллетень должен содержать разъяснение о порядке его заполнения.</w:t>
      </w:r>
    </w:p>
    <w:p w:rsidR="00000000" w:rsidRDefault="00322921">
      <w:pPr>
        <w:pStyle w:val="a3"/>
        <w:spacing w:line="300" w:lineRule="auto"/>
        <w:divId w:val="609973731"/>
        <w:rPr>
          <w:color w:val="333333"/>
          <w:sz w:val="27"/>
          <w:szCs w:val="27"/>
        </w:rPr>
      </w:pPr>
      <w:r>
        <w:rPr>
          <w:color w:val="333333"/>
          <w:sz w:val="27"/>
          <w:szCs w:val="27"/>
        </w:rPr>
        <w:t>8. Избирательные бюллетени печатаются на русском языке. По решению избирательной комисси</w:t>
      </w:r>
      <w:r>
        <w:rPr>
          <w:color w:val="333333"/>
          <w:sz w:val="27"/>
          <w:szCs w:val="27"/>
        </w:rPr>
        <w:t>и субъекта Российской Федерации избирательные бюллетени печатаются на русском языке и на государственном языке соответствующей республики, входящей в состав Российской Федерации, а при необходимости и на языках народов Российской Федерации на территориях и</w:t>
      </w:r>
      <w:r>
        <w:rPr>
          <w:color w:val="333333"/>
          <w:sz w:val="27"/>
          <w:szCs w:val="27"/>
        </w:rPr>
        <w:t>х компактного проживания. Если для избирательного участка печатаются избирательные бюллетени на двух и более языках, текст на русском языке должен помещаться в каждом избирательном бюллетене. Текст такого избирательного бюллетеня на государственном языке р</w:t>
      </w:r>
      <w:r>
        <w:rPr>
          <w:color w:val="333333"/>
          <w:sz w:val="27"/>
          <w:szCs w:val="27"/>
        </w:rPr>
        <w:t xml:space="preserve">еспублики, входящей в состав Российской Федерации, и на языках народов Российской Федерации утверждается избирательной комиссией субъекта Российской Федерации не позднее чем за 22 дня до дня голосования. </w:t>
      </w:r>
      <w:r>
        <w:rPr>
          <w:rStyle w:val="mark"/>
          <w:sz w:val="27"/>
          <w:szCs w:val="27"/>
        </w:rPr>
        <w:t>(В редакции Федерального закона от 21.07.2005 № 93-Ф</w:t>
      </w:r>
      <w:r>
        <w:rPr>
          <w:rStyle w:val="mark"/>
          <w:sz w:val="27"/>
          <w:szCs w:val="27"/>
        </w:rPr>
        <w:t>З)</w:t>
      </w:r>
    </w:p>
    <w:p w:rsidR="00000000" w:rsidRDefault="00322921">
      <w:pPr>
        <w:pStyle w:val="a3"/>
        <w:spacing w:line="300" w:lineRule="auto"/>
        <w:divId w:val="609973731"/>
        <w:rPr>
          <w:color w:val="333333"/>
          <w:sz w:val="27"/>
          <w:szCs w:val="27"/>
        </w:rPr>
      </w:pPr>
      <w:r>
        <w:rPr>
          <w:color w:val="333333"/>
          <w:sz w:val="27"/>
          <w:szCs w:val="27"/>
        </w:rPr>
        <w:t>9. Количество избирательных бюллетеней определяется решением Центральной избирательной комиссии Российской Федерации не позднее чем за 24 дня до дня голосования. Избирательные бюллетени изготавливаются в два этапа:</w:t>
      </w:r>
    </w:p>
    <w:p w:rsidR="00000000" w:rsidRDefault="00322921">
      <w:pPr>
        <w:pStyle w:val="a3"/>
        <w:spacing w:line="300" w:lineRule="auto"/>
        <w:divId w:val="609973731"/>
        <w:rPr>
          <w:color w:val="333333"/>
          <w:sz w:val="27"/>
          <w:szCs w:val="27"/>
        </w:rPr>
      </w:pPr>
      <w:r>
        <w:rPr>
          <w:color w:val="333333"/>
          <w:sz w:val="27"/>
          <w:szCs w:val="27"/>
        </w:rPr>
        <w:t>1) для обеспечения досрочного голосова</w:t>
      </w:r>
      <w:r>
        <w:rPr>
          <w:color w:val="333333"/>
          <w:sz w:val="27"/>
          <w:szCs w:val="27"/>
        </w:rPr>
        <w:t>ния и голосования на избирательных участках, образованных за пределами территории Российской Федерации, - не позднее чем за 20 дней до дня голосования. При этом для обеспечения досрочного голосования избирательные бюллетени изготавливаются по решению избир</w:t>
      </w:r>
      <w:r>
        <w:rPr>
          <w:color w:val="333333"/>
          <w:sz w:val="27"/>
          <w:szCs w:val="27"/>
        </w:rPr>
        <w:t>ательных комиссий соответствующих субъектов Российской Федерации в количестве, определенном ими в пределах количества избирательных бюллетеней, определенного для соответствующих субъектов Российской Федерации решением Центральной избирательной комиссии Рос</w:t>
      </w:r>
      <w:r>
        <w:rPr>
          <w:color w:val="333333"/>
          <w:sz w:val="27"/>
          <w:szCs w:val="27"/>
        </w:rPr>
        <w:t>сийской Федерации, а для обеспечения голосования на избирательных участках, образованных за пределами территории Российской Федерации, - по решению Центральной избирательной комиссии Российской Федерации в определенном ею количестве;</w:t>
      </w:r>
    </w:p>
    <w:p w:rsidR="00000000" w:rsidRDefault="00322921">
      <w:pPr>
        <w:pStyle w:val="a3"/>
        <w:spacing w:line="300" w:lineRule="auto"/>
        <w:divId w:val="609973731"/>
        <w:rPr>
          <w:color w:val="333333"/>
          <w:sz w:val="27"/>
          <w:szCs w:val="27"/>
        </w:rPr>
      </w:pPr>
      <w:r>
        <w:rPr>
          <w:color w:val="333333"/>
          <w:sz w:val="27"/>
          <w:szCs w:val="27"/>
        </w:rPr>
        <w:t>2) для обеспечения гол</w:t>
      </w:r>
      <w:r>
        <w:rPr>
          <w:color w:val="333333"/>
          <w:sz w:val="27"/>
          <w:szCs w:val="27"/>
        </w:rPr>
        <w:t>осования в день голосования - не позднее чем за 10 дней до дня голосования по решению избирательных комиссий субъектов Российской Федерации в количестве, определенном решением Центральной избирательной комиссии Российской Федерации для субъектов Российской</w:t>
      </w:r>
      <w:r>
        <w:rPr>
          <w:color w:val="333333"/>
          <w:sz w:val="27"/>
          <w:szCs w:val="27"/>
        </w:rPr>
        <w:t xml:space="preserve"> Федерации, за вычетом бюллетеней, ранее изготовленных для обеспечения </w:t>
      </w:r>
      <w:r>
        <w:rPr>
          <w:color w:val="333333"/>
          <w:sz w:val="27"/>
          <w:szCs w:val="27"/>
        </w:rPr>
        <w:lastRenderedPageBreak/>
        <w:t>досрочного голосования и голосования на избирательных участках, образованных за пределами территории Российской Федерации.</w:t>
      </w:r>
    </w:p>
    <w:p w:rsidR="00000000" w:rsidRDefault="00322921">
      <w:pPr>
        <w:pStyle w:val="a3"/>
        <w:spacing w:line="300" w:lineRule="auto"/>
        <w:divId w:val="609973731"/>
        <w:rPr>
          <w:color w:val="333333"/>
          <w:sz w:val="27"/>
          <w:szCs w:val="27"/>
        </w:rPr>
      </w:pPr>
      <w:r>
        <w:rPr>
          <w:rStyle w:val="mark"/>
          <w:sz w:val="27"/>
          <w:szCs w:val="27"/>
        </w:rPr>
        <w:t>(Пункт 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1</w:t>
      </w:r>
      <w:r>
        <w:rPr>
          <w:color w:val="333333"/>
          <w:sz w:val="27"/>
          <w:szCs w:val="27"/>
        </w:rPr>
        <w:t>0. Изготовленные полиграфической организацией избирательные бюллетени передаются членам избирательной комиссии с правом решающего голоса, осуществившей закупку избирательных бюллетеней, по акту, в котором указываются дата и время его составления, а также к</w:t>
      </w:r>
      <w:r>
        <w:rPr>
          <w:color w:val="333333"/>
          <w:sz w:val="27"/>
          <w:szCs w:val="27"/>
        </w:rPr>
        <w:t>оличество передаваемых избирательных бюллетеней. После передачи упакованных в пачки избирательных бюллетеней в количестве, соответствующем договору, работники полиграфической организации уничтожают лишние избирательные бюллетени (при их выявлении), о чем с</w:t>
      </w:r>
      <w:r>
        <w:rPr>
          <w:color w:val="333333"/>
          <w:sz w:val="27"/>
          <w:szCs w:val="27"/>
        </w:rPr>
        <w:t>оставляется акт. Избирательная комиссия, осуществившая закупку избирательных бюллетеней, обязана не позднее чем за два дня до получения ею избирательных бюллетеней от соответствующей полиграфической организации принять решение о месте и времени передачи из</w:t>
      </w:r>
      <w:r>
        <w:rPr>
          <w:color w:val="333333"/>
          <w:sz w:val="27"/>
          <w:szCs w:val="27"/>
        </w:rPr>
        <w:t xml:space="preserve">бирательных бюллетеней членам этой избирательной комиссии, уничтожения избирательных бюллетеней. Любой член данной избирательной комиссии, зарегистрированный кандидат (его доверенное лицо) вправе подписать акты, указанные в настоящем пункте. </w:t>
      </w:r>
      <w:r>
        <w:rPr>
          <w:rStyle w:val="mark"/>
          <w:sz w:val="27"/>
          <w:szCs w:val="27"/>
        </w:rPr>
        <w:t>(В редакции Фе</w:t>
      </w:r>
      <w:r>
        <w:rPr>
          <w:rStyle w:val="mark"/>
          <w:sz w:val="27"/>
          <w:szCs w:val="27"/>
        </w:rPr>
        <w:t>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11. Передача избирательных бюллетеней в территориальные избирательные комиссии осуществляется в сроки, установленные Центральной избирательной комиссией Российской Федерации. Вышестоящие избирательные комиссии пере</w:t>
      </w:r>
      <w:r>
        <w:rPr>
          <w:color w:val="333333"/>
          <w:sz w:val="27"/>
          <w:szCs w:val="27"/>
        </w:rPr>
        <w:t>дают территориальным избирательным комиссиям на основании своего решения о распределении избирательных бюллетеней по территориальным избирательным комиссиям весь тираж избирательных бюллетеней, полученный ими от полиграфических организаций. На основании ре</w:t>
      </w:r>
      <w:r>
        <w:rPr>
          <w:color w:val="333333"/>
          <w:sz w:val="27"/>
          <w:szCs w:val="27"/>
        </w:rPr>
        <w:t xml:space="preserve">шения территориальной избирательной комиссии о распределении избирательных бюллетеней участковые избирательные комиссии получают от территориальной избирательной комиссии избирательные бюллетени не позднее чем за один день до дня </w:t>
      </w:r>
      <w:r>
        <w:rPr>
          <w:rStyle w:val="ed"/>
          <w:color w:val="333333"/>
          <w:sz w:val="27"/>
          <w:szCs w:val="27"/>
        </w:rPr>
        <w:t xml:space="preserve">(первого дня) </w:t>
      </w:r>
      <w:r>
        <w:rPr>
          <w:color w:val="333333"/>
          <w:sz w:val="27"/>
          <w:szCs w:val="27"/>
        </w:rPr>
        <w:t xml:space="preserve">голосования </w:t>
      </w:r>
      <w:r>
        <w:rPr>
          <w:color w:val="333333"/>
          <w:sz w:val="27"/>
          <w:szCs w:val="27"/>
        </w:rPr>
        <w:t>(досрочного голосования). По каждому избирательному участку количество избирательных бюллетеней, передаваемых в участковую избирательную комиссию, не может превышать более чем на 0,5 процента (но не менее чем на два бюллетеня) число избирателей, зарегистри</w:t>
      </w:r>
      <w:r>
        <w:rPr>
          <w:color w:val="333333"/>
          <w:sz w:val="27"/>
          <w:szCs w:val="27"/>
        </w:rPr>
        <w:t>рованных на данном избирательном участке, и не может составлять менее 70 процентов от числа избирателей, включенных в список избирателей на избирательном участке на день передачи избирательных бюллетеней</w:t>
      </w:r>
      <w:r>
        <w:rPr>
          <w:rStyle w:val="edx"/>
          <w:color w:val="333333"/>
          <w:sz w:val="27"/>
          <w:szCs w:val="27"/>
        </w:rPr>
        <w:t xml:space="preserve">, за исключением случая </w:t>
      </w:r>
      <w:r>
        <w:rPr>
          <w:rStyle w:val="edx"/>
          <w:color w:val="333333"/>
          <w:sz w:val="27"/>
          <w:szCs w:val="27"/>
        </w:rPr>
        <w:lastRenderedPageBreak/>
        <w:t>проведения дистанционного эле</w:t>
      </w:r>
      <w:r>
        <w:rPr>
          <w:rStyle w:val="edx"/>
          <w:color w:val="333333"/>
          <w:sz w:val="27"/>
          <w:szCs w:val="27"/>
        </w:rPr>
        <w:t>ктронного голосования</w:t>
      </w:r>
      <w:r>
        <w:rPr>
          <w:color w:val="333333"/>
          <w:sz w:val="27"/>
          <w:szCs w:val="27"/>
        </w:rPr>
        <w:t xml:space="preserve">. </w:t>
      </w:r>
      <w:r>
        <w:rPr>
          <w:rStyle w:val="edx"/>
          <w:color w:val="333333"/>
          <w:sz w:val="27"/>
          <w:szCs w:val="27"/>
        </w:rPr>
        <w:t>В этом случае количество передаваемых избирательных бюллетеней определяется решением избирательной комиссии субъекта Российской Федерации.</w:t>
      </w:r>
      <w:r>
        <w:rPr>
          <w:color w:val="333333"/>
          <w:sz w:val="27"/>
          <w:szCs w:val="27"/>
        </w:rPr>
        <w:t xml:space="preserve"> На избирательном участке, на котором ожидается большое число избирателей, подавших заявление о</w:t>
      </w:r>
      <w:r>
        <w:rPr>
          <w:color w:val="333333"/>
          <w:sz w:val="27"/>
          <w:szCs w:val="27"/>
        </w:rPr>
        <w:t xml:space="preserve"> включении в список избирателей по месту нахождения в порядке, установленном пунктом 4</w:t>
      </w:r>
      <w:r>
        <w:rPr>
          <w:rStyle w:val="w91"/>
          <w:color w:val="333333"/>
          <w:sz w:val="27"/>
          <w:szCs w:val="27"/>
        </w:rPr>
        <w:t>1</w:t>
      </w:r>
      <w:r>
        <w:rPr>
          <w:color w:val="333333"/>
          <w:sz w:val="27"/>
          <w:szCs w:val="27"/>
        </w:rPr>
        <w:t xml:space="preserve"> статьи 27 настоящего Федерального закона, </w:t>
      </w:r>
      <w:r>
        <w:rPr>
          <w:rStyle w:val="ed"/>
          <w:color w:val="333333"/>
          <w:sz w:val="27"/>
          <w:szCs w:val="27"/>
        </w:rPr>
        <w:t>либо избирателей, работающих вахтовым методом и имеющих право на включение в список избирателей в соответствии с пунктом 6 ста</w:t>
      </w:r>
      <w:r>
        <w:rPr>
          <w:rStyle w:val="ed"/>
          <w:color w:val="333333"/>
          <w:sz w:val="27"/>
          <w:szCs w:val="27"/>
        </w:rPr>
        <w:t>тьи 27 настоящего Федерального закона,</w:t>
      </w:r>
      <w:r>
        <w:rPr>
          <w:color w:val="333333"/>
          <w:sz w:val="27"/>
          <w:szCs w:val="27"/>
        </w:rPr>
        <w:t xml:space="preserve"> а также на избирательном участке, на котором зарегистрировано менее 500 избирателей и используются программно-технические комплексы для обработки избирательных бюллетеней, количество избирательных бюллетеней по решени</w:t>
      </w:r>
      <w:r>
        <w:rPr>
          <w:color w:val="333333"/>
          <w:sz w:val="27"/>
          <w:szCs w:val="27"/>
        </w:rPr>
        <w:t>ю избирательной комиссии субъекта Российской Федерации может быть увеличено. В участковые избирательные комиссии, сформированные на избирательных участках, образованных за пределами территории Российской Федерации, либо в территориальные избирательные коми</w:t>
      </w:r>
      <w:r>
        <w:rPr>
          <w:color w:val="333333"/>
          <w:sz w:val="27"/>
          <w:szCs w:val="27"/>
        </w:rPr>
        <w:t>ссии, образованные в соответствии с пунктом 3 статьи 14 настоящего Федерального закона, избирательные бюллетени могут передаваться непосредственно избирательной комиссией, осуществившей их закупку, в порядке, установленном Центральной избирательной комисси</w:t>
      </w:r>
      <w:r>
        <w:rPr>
          <w:color w:val="333333"/>
          <w:sz w:val="27"/>
          <w:szCs w:val="27"/>
        </w:rPr>
        <w:t>ей Российской Федерации, и в количестве, определяемом исходя из данных учета (регистрации) избирателей, участников референдума. При передаче избирательных бюллетеней в участковые избирательные комиссии производятся их поштучный пересчет и выбраковка, при э</w:t>
      </w:r>
      <w:r>
        <w:rPr>
          <w:color w:val="333333"/>
          <w:sz w:val="27"/>
          <w:szCs w:val="27"/>
        </w:rPr>
        <w:t>том выбракованные избирательные бюллетени (при их выявлении) уничтожаются членами территориальной избирательной комиссии, о чем составляется акт.</w:t>
      </w:r>
      <w:r>
        <w:rPr>
          <w:rStyle w:val="markx"/>
          <w:sz w:val="27"/>
          <w:szCs w:val="27"/>
        </w:rPr>
        <w:t> (В редакции федеральных законов от 21.07.2005 № 93-ФЗ, от 28.12.2013 № 396-ФЗ, от 01.06.2017 № 103-ФЗ, от 14.0</w:t>
      </w:r>
      <w:r>
        <w:rPr>
          <w:rStyle w:val="markx"/>
          <w:sz w:val="27"/>
          <w:szCs w:val="27"/>
        </w:rPr>
        <w:t>3.2022 № 60-ФЗ, от 28.06.2022 № 220-ФЗ, от 14.11.2023 № 530-ФЗ)</w:t>
      </w:r>
    </w:p>
    <w:p w:rsidR="00000000" w:rsidRDefault="00322921">
      <w:pPr>
        <w:pStyle w:val="a3"/>
        <w:spacing w:line="300" w:lineRule="auto"/>
        <w:divId w:val="609973731"/>
        <w:rPr>
          <w:color w:val="333333"/>
          <w:sz w:val="27"/>
          <w:szCs w:val="27"/>
        </w:rPr>
      </w:pPr>
      <w:r>
        <w:rPr>
          <w:color w:val="333333"/>
          <w:sz w:val="27"/>
          <w:szCs w:val="27"/>
        </w:rPr>
        <w:t>12. На лицевой стороне всех избирательных бюллетеней, полученных участковой избирательной комиссией, в правом верхнем углу ставятся подписи двух членов участковой избирательной комиссии с прав</w:t>
      </w:r>
      <w:r>
        <w:rPr>
          <w:color w:val="333333"/>
          <w:sz w:val="27"/>
          <w:szCs w:val="27"/>
        </w:rPr>
        <w:t xml:space="preserve">ом решающего голоса, которые заверяются печатью участковой избирательной комиссии. Незаверенные избирательные бюллетени признаются избирательными бюллетенями неустановленной формы и при подсчете голосов не учитываются. </w:t>
      </w:r>
      <w:r>
        <w:rPr>
          <w:rStyle w:val="mark"/>
          <w:sz w:val="27"/>
          <w:szCs w:val="27"/>
        </w:rPr>
        <w:t>(В редакции Федерального закона от 21</w:t>
      </w:r>
      <w:r>
        <w:rPr>
          <w:rStyle w:val="mark"/>
          <w:sz w:val="27"/>
          <w:szCs w:val="27"/>
        </w:rPr>
        <w:t>.07.2005 № 93-ФЗ)</w:t>
      </w:r>
    </w:p>
    <w:p w:rsidR="00000000" w:rsidRDefault="00322921">
      <w:pPr>
        <w:pStyle w:val="a3"/>
        <w:spacing w:line="300" w:lineRule="auto"/>
        <w:divId w:val="609973731"/>
        <w:rPr>
          <w:color w:val="333333"/>
          <w:sz w:val="27"/>
          <w:szCs w:val="27"/>
        </w:rPr>
      </w:pPr>
      <w:r>
        <w:rPr>
          <w:color w:val="333333"/>
          <w:sz w:val="27"/>
          <w:szCs w:val="27"/>
        </w:rPr>
        <w:t xml:space="preserve">13. О передаче избирательных бюллетеней вышестоящей избирательной комиссией нижестоящей избирательной комиссии составляется акт в двух </w:t>
      </w:r>
      <w:r>
        <w:rPr>
          <w:color w:val="333333"/>
          <w:sz w:val="27"/>
          <w:szCs w:val="27"/>
        </w:rPr>
        <w:lastRenderedPageBreak/>
        <w:t>экземплярах. В данном акте указываются дата и время его составления, количество передаваемых избиратель</w:t>
      </w:r>
      <w:r>
        <w:rPr>
          <w:color w:val="333333"/>
          <w:sz w:val="27"/>
          <w:szCs w:val="27"/>
        </w:rPr>
        <w:t>ных бюллетеней. При передаче избирательных бюллетеней вышестоящей избирательной комиссией нижестоящей избирательной комиссии, а также при их выбраковке и уничтожении (если таковые производятся) вправе присутствовать изъявившие на то желание члены указанных</w:t>
      </w:r>
      <w:r>
        <w:rPr>
          <w:color w:val="333333"/>
          <w:sz w:val="27"/>
          <w:szCs w:val="27"/>
        </w:rPr>
        <w:t xml:space="preserve"> избирательных комиссий, зарегистрированные кандидаты, сведения о которых внесены в избирательный бюллетень. Соответствующая избирательная комиссия обязана оповестить всех членов данной избирательной комиссии и указанных зарегистрированных кандидатов о мес</w:t>
      </w:r>
      <w:r>
        <w:rPr>
          <w:color w:val="333333"/>
          <w:sz w:val="27"/>
          <w:szCs w:val="27"/>
        </w:rPr>
        <w:t>те и времени передачи избирательных бюллетеней, а также предоставить возможность не менее чем одному доверенному лицу каждого зарегистрированного кандидата присутствовать при проведении указанной передачи. При этом каждое из перечисленных лиц вправе подпис</w:t>
      </w:r>
      <w:r>
        <w:rPr>
          <w:color w:val="333333"/>
          <w:sz w:val="27"/>
          <w:szCs w:val="27"/>
        </w:rPr>
        <w:t xml:space="preserve">ать акты, составляемые при передаче избирательных бюллетеней, а также при их выбраковке и уничтожении (если таковые производятся). </w:t>
      </w:r>
      <w:r>
        <w:rPr>
          <w:rStyle w:val="mark"/>
          <w:sz w:val="27"/>
          <w:szCs w:val="27"/>
        </w:rPr>
        <w:t>(В редакции федеральных законов от 21.07.2005 № 93-ФЗ; от 26.04.2007 № 64-ФЗ)</w:t>
      </w:r>
    </w:p>
    <w:p w:rsidR="00000000" w:rsidRDefault="00322921">
      <w:pPr>
        <w:pStyle w:val="a3"/>
        <w:spacing w:line="300" w:lineRule="auto"/>
        <w:divId w:val="609973731"/>
        <w:rPr>
          <w:color w:val="333333"/>
          <w:sz w:val="27"/>
          <w:szCs w:val="27"/>
        </w:rPr>
      </w:pPr>
      <w:r>
        <w:rPr>
          <w:color w:val="333333"/>
          <w:sz w:val="27"/>
          <w:szCs w:val="27"/>
        </w:rPr>
        <w:t>14. Ответственность за передачу и сохранность и</w:t>
      </w:r>
      <w:r>
        <w:rPr>
          <w:color w:val="333333"/>
          <w:sz w:val="27"/>
          <w:szCs w:val="27"/>
        </w:rPr>
        <w:t>збирательных бюллетеней несут председатели избирательных комиссий, осуществляющих передачу, получение и хранение избирательных бюллетеней.</w:t>
      </w:r>
    </w:p>
    <w:p w:rsidR="00000000" w:rsidRDefault="00322921">
      <w:pPr>
        <w:pStyle w:val="a3"/>
        <w:spacing w:line="300" w:lineRule="auto"/>
        <w:divId w:val="609973731"/>
        <w:rPr>
          <w:color w:val="333333"/>
          <w:sz w:val="27"/>
          <w:szCs w:val="27"/>
        </w:rPr>
      </w:pPr>
      <w:r>
        <w:rPr>
          <w:color w:val="333333"/>
          <w:sz w:val="27"/>
          <w:szCs w:val="27"/>
        </w:rPr>
        <w:t>15. В случае отмены или аннулирования регистрации кандидатов после изготовления избирательных бюллетеней территориаль</w:t>
      </w:r>
      <w:r>
        <w:rPr>
          <w:color w:val="333333"/>
          <w:sz w:val="27"/>
          <w:szCs w:val="27"/>
        </w:rPr>
        <w:t xml:space="preserve">ные и участковые избирательные комиссии по указанию Центральной избирательной комиссии Российской Федерации вычеркивают в избирательных бюллетенях сведения о таких зарегистрированных кандидатах. При необходимости внесения изменений и дополнений в сведения </w:t>
      </w:r>
      <w:r>
        <w:rPr>
          <w:color w:val="333333"/>
          <w:sz w:val="27"/>
          <w:szCs w:val="27"/>
        </w:rPr>
        <w:t>о зарегистрированном кандидате, помещенные в отпечатанном избирательном бюллетене, либо в случае, предусмотренном пунктом 5</w:t>
      </w:r>
      <w:r>
        <w:rPr>
          <w:rStyle w:val="w91"/>
          <w:color w:val="333333"/>
          <w:sz w:val="27"/>
          <w:szCs w:val="27"/>
        </w:rPr>
        <w:t>1</w:t>
      </w:r>
      <w:r>
        <w:rPr>
          <w:color w:val="333333"/>
          <w:sz w:val="27"/>
          <w:szCs w:val="27"/>
        </w:rPr>
        <w:t xml:space="preserve"> настоящей статьи, эти изменения и дополнения по решению Центральной избирательной комиссии Российской Федерации могут быть внесены </w:t>
      </w:r>
      <w:r>
        <w:rPr>
          <w:color w:val="333333"/>
          <w:sz w:val="27"/>
          <w:szCs w:val="27"/>
        </w:rPr>
        <w:t xml:space="preserve">в избирательные бюллетени членами территориальной избирательной комиссии, участковой избирательной комиссии от руки либо с использованием технических средств. </w:t>
      </w:r>
      <w:r>
        <w:rPr>
          <w:rStyle w:val="mark"/>
          <w:sz w:val="27"/>
          <w:szCs w:val="27"/>
        </w:rPr>
        <w:t>(В редакции федеральных законов от 21.07.2005 № 93-ФЗ; от 01.06.2017 № 103-ФЗ)</w:t>
      </w:r>
    </w:p>
    <w:p w:rsidR="00000000" w:rsidRDefault="00322921">
      <w:pPr>
        <w:pStyle w:val="a3"/>
        <w:spacing w:line="300" w:lineRule="auto"/>
        <w:divId w:val="609973731"/>
        <w:rPr>
          <w:color w:val="333333"/>
          <w:sz w:val="27"/>
          <w:szCs w:val="27"/>
        </w:rPr>
      </w:pPr>
      <w:r>
        <w:rPr>
          <w:color w:val="333333"/>
          <w:sz w:val="27"/>
          <w:szCs w:val="27"/>
        </w:rPr>
        <w:t>16. В случае регис</w:t>
      </w:r>
      <w:r>
        <w:rPr>
          <w:color w:val="333333"/>
          <w:sz w:val="27"/>
          <w:szCs w:val="27"/>
        </w:rPr>
        <w:t>трации кандидата менее чем за десять дней до дня голосования Центральная избирательная комиссия Российской Федерации вправе принять решение о внесении в отпечатанные избирательные бюллетени сведений об этом зарегистрированном кандидате от руки или с исполь</w:t>
      </w:r>
      <w:r>
        <w:rPr>
          <w:color w:val="333333"/>
          <w:sz w:val="27"/>
          <w:szCs w:val="27"/>
        </w:rPr>
        <w:t xml:space="preserve">зованием </w:t>
      </w:r>
      <w:r>
        <w:rPr>
          <w:color w:val="333333"/>
          <w:sz w:val="27"/>
          <w:szCs w:val="27"/>
        </w:rPr>
        <w:lastRenderedPageBreak/>
        <w:t xml:space="preserve">технических средств.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17. В исключительных случаях на избирательных участках, образованных в труднодоступных или отдаленных местностях, на судах, находящихся в день голосования в плавании, и на</w:t>
      </w:r>
      <w:r>
        <w:rPr>
          <w:color w:val="333333"/>
          <w:sz w:val="27"/>
          <w:szCs w:val="27"/>
        </w:rPr>
        <w:t xml:space="preserve"> полярных станциях, на избирательных участках, образованных за пределами территории Российской Федерации, при наличии технических средств допускается изготовление избирательной документации, в том числе избирательных бюллетеней, непосредственно участковой </w:t>
      </w:r>
      <w:r>
        <w:rPr>
          <w:color w:val="333333"/>
          <w:sz w:val="27"/>
          <w:szCs w:val="27"/>
        </w:rPr>
        <w:t>избирательной комиссией</w:t>
      </w:r>
      <w:r>
        <w:rPr>
          <w:rStyle w:val="edx"/>
          <w:color w:val="333333"/>
          <w:sz w:val="27"/>
          <w:szCs w:val="27"/>
        </w:rPr>
        <w:t>, при этом положения пункта 3 настоящей статьи могут не применяться</w:t>
      </w:r>
      <w:r>
        <w:rPr>
          <w:color w:val="333333"/>
          <w:sz w:val="27"/>
          <w:szCs w:val="27"/>
        </w:rPr>
        <w:t>. Решение об изготовлении избирательной документации с указанием необходимого тиража и срока изготовления избирательных бюллетеней принимается участковой избирательно</w:t>
      </w:r>
      <w:r>
        <w:rPr>
          <w:color w:val="333333"/>
          <w:sz w:val="27"/>
          <w:szCs w:val="27"/>
        </w:rPr>
        <w:t>й комиссией по согласованию с соответствующей территориальной избирательной комиссией либо с Центральной избирательной комиссией Российской Федерации.</w:t>
      </w:r>
      <w:r>
        <w:rPr>
          <w:rStyle w:val="markx"/>
          <w:sz w:val="27"/>
          <w:szCs w:val="27"/>
        </w:rPr>
        <w:t> (В редакции Федерального закона от 14.11.2023 № 530-ФЗ)</w:t>
      </w:r>
    </w:p>
    <w:p w:rsidR="00000000" w:rsidRDefault="00322921">
      <w:pPr>
        <w:pStyle w:val="a3"/>
        <w:spacing w:line="300" w:lineRule="auto"/>
        <w:divId w:val="609973731"/>
        <w:rPr>
          <w:color w:val="333333"/>
          <w:sz w:val="27"/>
          <w:szCs w:val="27"/>
        </w:rPr>
      </w:pPr>
      <w:r>
        <w:rPr>
          <w:color w:val="333333"/>
          <w:sz w:val="27"/>
          <w:szCs w:val="27"/>
        </w:rPr>
        <w:t xml:space="preserve">18. В день голосования </w:t>
      </w:r>
      <w:r>
        <w:rPr>
          <w:rStyle w:val="ed"/>
          <w:color w:val="333333"/>
          <w:sz w:val="27"/>
          <w:szCs w:val="27"/>
        </w:rPr>
        <w:t>(последний день голосовани</w:t>
      </w:r>
      <w:r>
        <w:rPr>
          <w:rStyle w:val="ed"/>
          <w:color w:val="333333"/>
          <w:sz w:val="27"/>
          <w:szCs w:val="27"/>
        </w:rPr>
        <w:t xml:space="preserve">я) </w:t>
      </w:r>
      <w:r>
        <w:rPr>
          <w:color w:val="333333"/>
          <w:sz w:val="27"/>
          <w:szCs w:val="27"/>
        </w:rPr>
        <w:t xml:space="preserve">после окончания времени голосования неиспользованные избирательные бюллетени, находящиеся в территориальной избирательной комиссии, подсчитываются и погашаются, о чем соответствующей избирательной комиссией составляется акт. При погашении избирательных </w:t>
      </w:r>
      <w:r>
        <w:rPr>
          <w:color w:val="333333"/>
          <w:sz w:val="27"/>
          <w:szCs w:val="27"/>
        </w:rPr>
        <w:t>бюллетеней вправе присутствовать лица, указанные в пункте 5 статьи 23 настоящего Федерального закона. Эти избирательные бюллетени хранятся секретарем соответствующей избирательной комиссии в опечатанном виде вместе с другой документацией избирательной коми</w:t>
      </w:r>
      <w:r>
        <w:rPr>
          <w:color w:val="333333"/>
          <w:sz w:val="27"/>
          <w:szCs w:val="27"/>
        </w:rPr>
        <w:t>ссии.</w:t>
      </w:r>
      <w:r>
        <w:rPr>
          <w:rStyle w:val="mark"/>
          <w:sz w:val="27"/>
          <w:szCs w:val="27"/>
        </w:rPr>
        <w:t> (В редакции федеральных законов от 21.07.2005 № 93-ФЗ, от 14.03.2022 № 60-ФЗ)</w:t>
      </w:r>
    </w:p>
    <w:p w:rsidR="00000000" w:rsidRDefault="00322921">
      <w:pPr>
        <w:pStyle w:val="a3"/>
        <w:spacing w:line="300" w:lineRule="auto"/>
        <w:divId w:val="609973731"/>
        <w:rPr>
          <w:color w:val="333333"/>
          <w:sz w:val="27"/>
          <w:szCs w:val="27"/>
        </w:rPr>
      </w:pPr>
      <w:r>
        <w:rPr>
          <w:color w:val="333333"/>
          <w:sz w:val="27"/>
          <w:szCs w:val="27"/>
        </w:rPr>
        <w:t>19. В случае проведения повторного голосования сроки, указанные в настоящей статье, могут быть сокращены по решению Центральной избирательной комиссии Российской Федерации,</w:t>
      </w:r>
      <w:r>
        <w:rPr>
          <w:color w:val="333333"/>
          <w:sz w:val="27"/>
          <w:szCs w:val="27"/>
        </w:rPr>
        <w:t xml:space="preserve"> но не более чем в три раза.</w:t>
      </w:r>
    </w:p>
    <w:p w:rsidR="00000000" w:rsidRDefault="00322921">
      <w:pPr>
        <w:pStyle w:val="a3"/>
        <w:spacing w:line="300" w:lineRule="auto"/>
        <w:divId w:val="609973731"/>
        <w:rPr>
          <w:color w:val="333333"/>
          <w:sz w:val="27"/>
          <w:szCs w:val="27"/>
        </w:rPr>
      </w:pPr>
      <w:r>
        <w:rPr>
          <w:color w:val="333333"/>
          <w:sz w:val="27"/>
          <w:szCs w:val="27"/>
        </w:rPr>
        <w:t>20. При проведении выборов с применением комплекса для электронного голосования используется электронный бюллетень. Форма и текст электронного бюллетеня утверждаются Центральной избирательной комиссией Российской Федерации не п</w:t>
      </w:r>
      <w:r>
        <w:rPr>
          <w:color w:val="333333"/>
          <w:sz w:val="27"/>
          <w:szCs w:val="27"/>
        </w:rPr>
        <w:t>озднее чем за 20 дней до дня голосования и должны соответствовать требованиям, предусмотренным пунктами 4 - 10 настоящей статьи. В случае проведения повторного голосования текст электронного бюллетеня утверждается Центральной избирательной комиссией Россий</w:t>
      </w:r>
      <w:r>
        <w:rPr>
          <w:color w:val="333333"/>
          <w:sz w:val="27"/>
          <w:szCs w:val="27"/>
        </w:rPr>
        <w:t xml:space="preserve">ской Федерации одновременно с принятием решения о проведении повторного </w:t>
      </w:r>
      <w:r>
        <w:rPr>
          <w:color w:val="333333"/>
          <w:sz w:val="27"/>
          <w:szCs w:val="27"/>
        </w:rPr>
        <w:lastRenderedPageBreak/>
        <w:t xml:space="preserve">голосования. </w:t>
      </w:r>
      <w:r>
        <w:rPr>
          <w:rStyle w:val="mark"/>
          <w:sz w:val="27"/>
          <w:szCs w:val="27"/>
        </w:rPr>
        <w:t>(Дополнение пунктом - Федеральный закон от 01.06.2017 № 103-ФЗ)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68.</w:t>
      </w:r>
    </w:p>
    <w:p w:rsidR="00000000" w:rsidRDefault="00322921">
      <w:pPr>
        <w:pStyle w:val="h"/>
        <w:spacing w:line="300" w:lineRule="auto"/>
        <w:divId w:val="609973731"/>
        <w:rPr>
          <w:color w:val="333333"/>
          <w:sz w:val="27"/>
          <w:szCs w:val="27"/>
        </w:rPr>
      </w:pPr>
      <w:r>
        <w:rPr>
          <w:rStyle w:val="mark"/>
          <w:b w:val="0"/>
          <w:bCs w:val="0"/>
          <w:sz w:val="27"/>
          <w:szCs w:val="27"/>
        </w:rPr>
        <w:t>(Статья утратила силу - Федеральный закон от 01.06.2017 № 103-ФЗ)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rStyle w:val="ed"/>
          <w:color w:val="333333"/>
          <w:sz w:val="27"/>
          <w:szCs w:val="27"/>
        </w:rPr>
        <w:t>Статья 68</w:t>
      </w:r>
      <w:r>
        <w:rPr>
          <w:rStyle w:val="w91"/>
          <w:b w:val="0"/>
          <w:bCs w:val="0"/>
          <w:color w:val="333333"/>
          <w:sz w:val="27"/>
          <w:szCs w:val="27"/>
        </w:rPr>
        <w:t>1</w:t>
      </w:r>
      <w:r>
        <w:rPr>
          <w:rStyle w:val="ed"/>
          <w:color w:val="333333"/>
          <w:sz w:val="27"/>
          <w:szCs w:val="27"/>
        </w:rPr>
        <w:t>. </w:t>
      </w:r>
      <w:r>
        <w:rPr>
          <w:rStyle w:val="ed"/>
          <w:color w:val="333333"/>
          <w:sz w:val="27"/>
          <w:szCs w:val="27"/>
        </w:rPr>
        <w:t xml:space="preserve">Дни голосования на выборах Президента Российской Федерации </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rStyle w:val="ed"/>
          <w:color w:val="333333"/>
          <w:sz w:val="27"/>
          <w:szCs w:val="27"/>
        </w:rPr>
        <w:t xml:space="preserve">1. По решению Центральной избирательной комиссии Российской Федерации голосование на выборах Президента Российской Федерации может проводиться в течение нескольких дней подряд, но не более трех </w:t>
      </w:r>
      <w:r>
        <w:rPr>
          <w:rStyle w:val="ed"/>
          <w:color w:val="333333"/>
          <w:sz w:val="27"/>
          <w:szCs w:val="27"/>
        </w:rPr>
        <w:t>дней. Указанное решение может быть принято не позднее чем в десятидневный срок со дня официального опубликования (публикации) решения о назначении выборов Президента Российской Федерации и не подлежит пересмотру.</w:t>
      </w:r>
    </w:p>
    <w:p w:rsidR="00000000" w:rsidRDefault="00322921">
      <w:pPr>
        <w:pStyle w:val="a3"/>
        <w:spacing w:line="300" w:lineRule="auto"/>
        <w:divId w:val="609973731"/>
        <w:rPr>
          <w:color w:val="333333"/>
          <w:sz w:val="27"/>
          <w:szCs w:val="27"/>
        </w:rPr>
      </w:pPr>
      <w:r>
        <w:rPr>
          <w:rStyle w:val="ed"/>
          <w:color w:val="333333"/>
          <w:sz w:val="27"/>
          <w:szCs w:val="27"/>
        </w:rPr>
        <w:t>2. </w:t>
      </w:r>
      <w:r>
        <w:rPr>
          <w:rStyle w:val="ed"/>
          <w:color w:val="333333"/>
          <w:sz w:val="27"/>
          <w:szCs w:val="27"/>
        </w:rPr>
        <w:t xml:space="preserve">В случае принятия решения о проведении голосования в течение нескольких дней подряд предусмотренные настоящим Федеральным законом сроки избирательных действий, осуществляемых до дня голосования или после него, отсчитываются от последнего из указанных дней </w:t>
      </w:r>
      <w:r>
        <w:rPr>
          <w:rStyle w:val="ed"/>
          <w:color w:val="333333"/>
          <w:sz w:val="27"/>
          <w:szCs w:val="27"/>
        </w:rPr>
        <w:t xml:space="preserve">голосования, если настоящим Федеральным законом не предусмотрено иное. Если определенные действия осуществляются либо могут осуществляться (не могут осуществляться) в день голосования или в предшествующий ему день, такие действия осуществляются либо могут </w:t>
      </w:r>
      <w:r>
        <w:rPr>
          <w:rStyle w:val="ed"/>
          <w:color w:val="333333"/>
          <w:sz w:val="27"/>
          <w:szCs w:val="27"/>
        </w:rPr>
        <w:t>осуществляться (не могут осуществляться) соответственно в любой из указанных дней голосования или в предшествующий им день, если настоящим Федеральным законом не предусмотрено иное.</w:t>
      </w:r>
    </w:p>
    <w:p w:rsidR="00000000" w:rsidRDefault="00322921">
      <w:pPr>
        <w:pStyle w:val="a3"/>
        <w:spacing w:line="300" w:lineRule="auto"/>
        <w:divId w:val="609973731"/>
        <w:rPr>
          <w:color w:val="333333"/>
          <w:sz w:val="27"/>
          <w:szCs w:val="27"/>
        </w:rPr>
      </w:pPr>
      <w:r>
        <w:rPr>
          <w:rStyle w:val="ed"/>
          <w:color w:val="333333"/>
          <w:sz w:val="27"/>
          <w:szCs w:val="27"/>
        </w:rPr>
        <w:t>3. По решению Центральной избирательной комиссии Российской Федерации в пе</w:t>
      </w:r>
      <w:r>
        <w:rPr>
          <w:rStyle w:val="ed"/>
          <w:color w:val="333333"/>
          <w:sz w:val="27"/>
          <w:szCs w:val="27"/>
        </w:rPr>
        <w:t>риод, определенный в соответствии с пунктом 1 настоящей статьи, может быть проведено голосование с использованием следующих дополнительных возможностей реализации избирательных прав граждан Российской Федерации:</w:t>
      </w:r>
    </w:p>
    <w:p w:rsidR="00000000" w:rsidRDefault="00322921">
      <w:pPr>
        <w:pStyle w:val="a3"/>
        <w:spacing w:line="300" w:lineRule="auto"/>
        <w:divId w:val="609973731"/>
        <w:rPr>
          <w:color w:val="333333"/>
          <w:sz w:val="27"/>
          <w:szCs w:val="27"/>
        </w:rPr>
      </w:pPr>
      <w:r>
        <w:rPr>
          <w:rStyle w:val="ed"/>
          <w:color w:val="333333"/>
          <w:sz w:val="27"/>
          <w:szCs w:val="27"/>
        </w:rPr>
        <w:t>1) голосование избирателей вне помещения для</w:t>
      </w:r>
      <w:r>
        <w:rPr>
          <w:rStyle w:val="ed"/>
          <w:color w:val="333333"/>
          <w:sz w:val="27"/>
          <w:szCs w:val="27"/>
        </w:rPr>
        <w:t xml:space="preserve"> голосования на территориях и в местах, пригодных к оборудованию для проведения голосования (на придомовых территориях, на территориях общего пользования и в иных местах);</w:t>
      </w:r>
    </w:p>
    <w:p w:rsidR="00000000" w:rsidRDefault="00322921">
      <w:pPr>
        <w:pStyle w:val="a3"/>
        <w:spacing w:line="300" w:lineRule="auto"/>
        <w:divId w:val="609973731"/>
        <w:rPr>
          <w:color w:val="333333"/>
          <w:sz w:val="27"/>
          <w:szCs w:val="27"/>
        </w:rPr>
      </w:pPr>
      <w:r>
        <w:rPr>
          <w:rStyle w:val="ed"/>
          <w:color w:val="333333"/>
          <w:sz w:val="27"/>
          <w:szCs w:val="27"/>
        </w:rPr>
        <w:lastRenderedPageBreak/>
        <w:t>2) голосование групп избирателей, которые проживают (находятся) в населенных пунктах</w:t>
      </w:r>
      <w:r>
        <w:rPr>
          <w:rStyle w:val="ed"/>
          <w:color w:val="333333"/>
          <w:sz w:val="27"/>
          <w:szCs w:val="27"/>
        </w:rPr>
        <w:t xml:space="preserve"> и иных местах, где отсутствуют помещения для голосования и транспортное сообщение с которыми затруднено.</w:t>
      </w:r>
    </w:p>
    <w:p w:rsidR="00000000" w:rsidRDefault="00322921">
      <w:pPr>
        <w:pStyle w:val="a3"/>
        <w:spacing w:line="300" w:lineRule="auto"/>
        <w:divId w:val="609973731"/>
        <w:rPr>
          <w:color w:val="333333"/>
          <w:sz w:val="27"/>
          <w:szCs w:val="27"/>
        </w:rPr>
      </w:pPr>
      <w:r>
        <w:rPr>
          <w:rStyle w:val="ed"/>
          <w:color w:val="333333"/>
          <w:sz w:val="27"/>
          <w:szCs w:val="27"/>
        </w:rPr>
        <w:t>4. Подсчет голосов избирателей начинается сразу после окончания времени голосования в последний день голосования.</w:t>
      </w:r>
    </w:p>
    <w:p w:rsidR="00000000" w:rsidRDefault="00322921">
      <w:pPr>
        <w:pStyle w:val="a3"/>
        <w:spacing w:line="300" w:lineRule="auto"/>
        <w:divId w:val="609973731"/>
        <w:rPr>
          <w:color w:val="333333"/>
          <w:sz w:val="27"/>
          <w:szCs w:val="27"/>
        </w:rPr>
      </w:pPr>
      <w:r>
        <w:rPr>
          <w:rStyle w:val="ed"/>
          <w:color w:val="333333"/>
          <w:sz w:val="27"/>
          <w:szCs w:val="27"/>
        </w:rPr>
        <w:t>5. В случае принятия решения о прове</w:t>
      </w:r>
      <w:r>
        <w:rPr>
          <w:rStyle w:val="ed"/>
          <w:color w:val="333333"/>
          <w:sz w:val="27"/>
          <w:szCs w:val="27"/>
        </w:rPr>
        <w:t>дении голосования в соответствии с настоящей статьей досрочное голосование, предусмотренное пунктами 2</w:t>
      </w:r>
      <w:r>
        <w:rPr>
          <w:rStyle w:val="w91"/>
          <w:color w:val="333333"/>
          <w:sz w:val="27"/>
          <w:szCs w:val="27"/>
        </w:rPr>
        <w:t>1</w:t>
      </w:r>
      <w:r>
        <w:rPr>
          <w:rStyle w:val="ed"/>
          <w:color w:val="333333"/>
          <w:sz w:val="27"/>
          <w:szCs w:val="27"/>
        </w:rPr>
        <w:t xml:space="preserve"> и 13 статьи 70 настоящего Федерального закона, голосование вне помещения для голосования, предусмотренное пунктом 16 статьи 71 настоящего Федерального з</w:t>
      </w:r>
      <w:r>
        <w:rPr>
          <w:rStyle w:val="ed"/>
          <w:color w:val="333333"/>
          <w:sz w:val="27"/>
          <w:szCs w:val="27"/>
        </w:rPr>
        <w:t>акона, не проводятся.</w:t>
      </w:r>
    </w:p>
    <w:p w:rsidR="00000000" w:rsidRDefault="00322921">
      <w:pPr>
        <w:pStyle w:val="a3"/>
        <w:spacing w:line="300" w:lineRule="auto"/>
        <w:divId w:val="609973731"/>
        <w:rPr>
          <w:color w:val="333333"/>
          <w:sz w:val="27"/>
          <w:szCs w:val="27"/>
        </w:rPr>
      </w:pPr>
      <w:r>
        <w:rPr>
          <w:rStyle w:val="ed"/>
          <w:color w:val="333333"/>
          <w:sz w:val="27"/>
          <w:szCs w:val="27"/>
        </w:rPr>
        <w:t>6. Иные особенности голосования, установления итогов голосования в дни голосования, предусмотренные настоящей статьей, устанавливаются Центральной избирательной комиссией Российской Федерации.</w:t>
      </w:r>
    </w:p>
    <w:p w:rsidR="00000000" w:rsidRDefault="00322921">
      <w:pPr>
        <w:pStyle w:val="p"/>
        <w:spacing w:line="300" w:lineRule="auto"/>
        <w:divId w:val="609973731"/>
        <w:rPr>
          <w:color w:val="333333"/>
          <w:sz w:val="27"/>
          <w:szCs w:val="27"/>
        </w:rPr>
      </w:pPr>
      <w:r>
        <w:rPr>
          <w:rStyle w:val="mark"/>
          <w:sz w:val="27"/>
          <w:szCs w:val="27"/>
        </w:rPr>
        <w:t>(Дополнение статьей - Федеральный закон о</w:t>
      </w:r>
      <w:r>
        <w:rPr>
          <w:rStyle w:val="mark"/>
          <w:sz w:val="27"/>
          <w:szCs w:val="27"/>
        </w:rPr>
        <w:t>т 14.03.2022 № 60-ФЗ)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69. Порядок голосования</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Голосование проводится с 8 до 20 часов по местному времени. Если на территории избирательного участка расположено место жительства (место пребывания) избирателей, рабочее время которых совпадает с</w:t>
      </w:r>
      <w:r>
        <w:rPr>
          <w:color w:val="333333"/>
          <w:sz w:val="27"/>
          <w:szCs w:val="27"/>
        </w:rPr>
        <w:t>о временем голосования (при работе на предприятиях с непрерывным циклом работы или вахтовым методом), по решению избирательной комиссии субъекта Российской Федерации начало голосования на этом избирательном участке может быть перенесено на более раннее вре</w:t>
      </w:r>
      <w:r>
        <w:rPr>
          <w:color w:val="333333"/>
          <w:sz w:val="27"/>
          <w:szCs w:val="27"/>
        </w:rPr>
        <w:t xml:space="preserve">мя, но не более чем на два часа. Лицам, указанным в пункте 5 статьи 23 настоящего Федерального закона, доступ в помещения для голосования должен быть обеспечен не менее чем за один час до начала голосования. </w:t>
      </w:r>
      <w:r>
        <w:rPr>
          <w:rStyle w:val="mark"/>
          <w:sz w:val="27"/>
          <w:szCs w:val="27"/>
        </w:rPr>
        <w:t>(В редакции Федерального закона от 01.06.2017 № </w:t>
      </w:r>
      <w:r>
        <w:rPr>
          <w:rStyle w:val="mark"/>
          <w:sz w:val="27"/>
          <w:szCs w:val="27"/>
        </w:rPr>
        <w:t>103-ФЗ)</w:t>
      </w:r>
    </w:p>
    <w:p w:rsidR="00000000" w:rsidRDefault="00322921">
      <w:pPr>
        <w:pStyle w:val="a3"/>
        <w:spacing w:line="300" w:lineRule="auto"/>
        <w:divId w:val="609973731"/>
        <w:rPr>
          <w:color w:val="333333"/>
          <w:sz w:val="27"/>
          <w:szCs w:val="27"/>
        </w:rPr>
      </w:pPr>
      <w:r>
        <w:rPr>
          <w:rStyle w:val="edx"/>
          <w:color w:val="333333"/>
          <w:sz w:val="27"/>
          <w:szCs w:val="27"/>
        </w:rPr>
        <w:t>1</w:t>
      </w:r>
      <w:r>
        <w:rPr>
          <w:rStyle w:val="w91"/>
          <w:color w:val="333333"/>
          <w:sz w:val="27"/>
          <w:szCs w:val="27"/>
        </w:rPr>
        <w:t>1</w:t>
      </w:r>
      <w:r>
        <w:rPr>
          <w:rStyle w:val="edx"/>
          <w:color w:val="333333"/>
          <w:sz w:val="27"/>
          <w:szCs w:val="27"/>
        </w:rPr>
        <w:t>. На избирательных участках, образованных в соответствии с пунктом 4 статьи 25 настоящего Федерального закона, время начала и окончания голосования, его продолжительность могут быть изменены по решению руководителя дипломатического представительс</w:t>
      </w:r>
      <w:r>
        <w:rPr>
          <w:rStyle w:val="edx"/>
          <w:color w:val="333333"/>
          <w:sz w:val="27"/>
          <w:szCs w:val="27"/>
        </w:rPr>
        <w:t xml:space="preserve">тва или консульского учреждения Российской Федерации, если проведение голосования может представлять угрозу жизни и здоровью граждан Российской Федерации, о чем он незамедлительно информирует федеральный орган исполнительной власти, </w:t>
      </w:r>
      <w:r>
        <w:rPr>
          <w:rStyle w:val="edx"/>
          <w:color w:val="333333"/>
          <w:sz w:val="27"/>
          <w:szCs w:val="27"/>
        </w:rPr>
        <w:lastRenderedPageBreak/>
        <w:t>ведающий вопросами инос</w:t>
      </w:r>
      <w:r>
        <w:rPr>
          <w:rStyle w:val="edx"/>
          <w:color w:val="333333"/>
          <w:sz w:val="27"/>
          <w:szCs w:val="27"/>
        </w:rPr>
        <w:t>транных дел, и Центральную избирательную комиссию Российской Федерации.</w:t>
      </w:r>
      <w:r>
        <w:rPr>
          <w:rStyle w:val="markx"/>
          <w:sz w:val="27"/>
          <w:szCs w:val="27"/>
        </w:rPr>
        <w:t> (Дополнение пунктом - Федеральный закон от 14.11.2023 № 530-ФЗ)</w:t>
      </w:r>
    </w:p>
    <w:p w:rsidR="00000000" w:rsidRDefault="00322921">
      <w:pPr>
        <w:pStyle w:val="a3"/>
        <w:spacing w:line="300" w:lineRule="auto"/>
        <w:divId w:val="609973731"/>
        <w:rPr>
          <w:color w:val="333333"/>
          <w:sz w:val="27"/>
          <w:szCs w:val="27"/>
        </w:rPr>
      </w:pPr>
      <w:r>
        <w:rPr>
          <w:color w:val="333333"/>
          <w:sz w:val="27"/>
          <w:szCs w:val="27"/>
        </w:rPr>
        <w:t>2. О дне, времени и месте голосования территориальные и участковые избирательные комиссии обязаны оповестить избирателей</w:t>
      </w:r>
      <w:r>
        <w:rPr>
          <w:color w:val="333333"/>
          <w:sz w:val="27"/>
          <w:szCs w:val="27"/>
        </w:rPr>
        <w:t xml:space="preserve"> за 30 - 10 дней до дня голосования через средства массовой информации или иным способом, а при проведении досрочного голосования в соответствии со статьей 70 настоящего Федерального закона - не позднее чем за пять дней до дня досрочного голосования. </w:t>
      </w:r>
      <w:r>
        <w:rPr>
          <w:rStyle w:val="mark"/>
          <w:sz w:val="27"/>
          <w:szCs w:val="27"/>
        </w:rPr>
        <w:t>(В ре</w:t>
      </w:r>
      <w:r>
        <w:rPr>
          <w:rStyle w:val="mark"/>
          <w:sz w:val="27"/>
          <w:szCs w:val="27"/>
        </w:rPr>
        <w:t>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3. На избирательных участках, образованных на судах, находящихся в плавании, в воинских частях, на полярных станциях, в труднодоступных или отдаленных местностях, участковая избирательная комиссия может об</w:t>
      </w:r>
      <w:r>
        <w:rPr>
          <w:color w:val="333333"/>
          <w:sz w:val="27"/>
          <w:szCs w:val="27"/>
        </w:rPr>
        <w:t>ъявить голосование законченным раньше времени, установленного пунктом 1 настоящей статьи, если проголосовали все избиратели, включенные в список избирателей.</w:t>
      </w:r>
    </w:p>
    <w:p w:rsidR="00000000" w:rsidRDefault="00322921">
      <w:pPr>
        <w:pStyle w:val="a3"/>
        <w:spacing w:line="300" w:lineRule="auto"/>
        <w:divId w:val="609973731"/>
        <w:rPr>
          <w:color w:val="333333"/>
          <w:sz w:val="27"/>
          <w:szCs w:val="27"/>
        </w:rPr>
      </w:pPr>
      <w:r>
        <w:rPr>
          <w:color w:val="333333"/>
          <w:sz w:val="27"/>
          <w:szCs w:val="27"/>
        </w:rPr>
        <w:t>4. В день голосования непосредственно перед наступлением времени голосования председатель участков</w:t>
      </w:r>
      <w:r>
        <w:rPr>
          <w:color w:val="333333"/>
          <w:sz w:val="27"/>
          <w:szCs w:val="27"/>
        </w:rPr>
        <w:t>ой избирательной комиссии объявляет помещение для голосования открытым и предъявляет к осмотру членам участковой избирательной комиссии, присутствующим избирателям, лицам, указанным в пункте 5 статьи 23 настоящего Федерального закона, пустые переносные и с</w:t>
      </w:r>
      <w:r>
        <w:rPr>
          <w:color w:val="333333"/>
          <w:sz w:val="27"/>
          <w:szCs w:val="27"/>
        </w:rPr>
        <w:t>тационарные ящики для голосования, которые затем опечатываются печатью участковой избирательной комиссии (пломбируются). Председатель участковой избирательной комиссии предъявляет указанным лицам также опечатанные переносные ящики для голосования с избират</w:t>
      </w:r>
      <w:r>
        <w:rPr>
          <w:color w:val="333333"/>
          <w:sz w:val="27"/>
          <w:szCs w:val="27"/>
        </w:rPr>
        <w:t>ельными бюллетенями, заполненными в соответствии с пунктами 2 - 9 статьи 70 настоящего Федерального закона досрочно проголосовавшими избирателями, если таковые имеются. Председатель участковой избирательной комиссии также информирует о числе избирателей, в</w:t>
      </w:r>
      <w:r>
        <w:rPr>
          <w:color w:val="333333"/>
          <w:sz w:val="27"/>
          <w:szCs w:val="27"/>
        </w:rPr>
        <w:t>ключенных в список избирателей на данном избирательном участке, о числе избирателей, исключенных из списка избирателей в связи с подачей заявления о включении в список избирателей по месту нахождения на ином избирательном участке, а также о числе избирател</w:t>
      </w:r>
      <w:r>
        <w:rPr>
          <w:color w:val="333333"/>
          <w:sz w:val="27"/>
          <w:szCs w:val="27"/>
        </w:rPr>
        <w:t xml:space="preserve">ей, подавших заявления о включении в список избирателей по месту нахождения на данном избирательном участке.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5. Члены участковой избирательной комиссии с правом решающего голоса получают от председате</w:t>
      </w:r>
      <w:r>
        <w:rPr>
          <w:color w:val="333333"/>
          <w:sz w:val="27"/>
          <w:szCs w:val="27"/>
        </w:rPr>
        <w:t xml:space="preserve">ля участковой избирательной комиссии </w:t>
      </w:r>
      <w:r>
        <w:rPr>
          <w:color w:val="333333"/>
          <w:sz w:val="27"/>
          <w:szCs w:val="27"/>
        </w:rPr>
        <w:lastRenderedPageBreak/>
        <w:t>избирательные бюллетени для выдачи избирателям и расписываются в их получении. После этого председатель участковой избирательной комиссии приглашает избирателей приступить к голосованию.</w:t>
      </w:r>
    </w:p>
    <w:p w:rsidR="00000000" w:rsidRDefault="00322921">
      <w:pPr>
        <w:pStyle w:val="a3"/>
        <w:spacing w:line="300" w:lineRule="auto"/>
        <w:divId w:val="609973731"/>
        <w:rPr>
          <w:color w:val="333333"/>
          <w:sz w:val="27"/>
          <w:szCs w:val="27"/>
        </w:rPr>
      </w:pPr>
      <w:r>
        <w:rPr>
          <w:color w:val="333333"/>
          <w:sz w:val="27"/>
          <w:szCs w:val="27"/>
        </w:rPr>
        <w:t>6. Избирательные бюллетени выдаю</w:t>
      </w:r>
      <w:r>
        <w:rPr>
          <w:color w:val="333333"/>
          <w:sz w:val="27"/>
          <w:szCs w:val="27"/>
        </w:rPr>
        <w:t>тся избирателям, включенным в список избирателей, по предъявлении паспорта или документа, заменяющего паспорт гражданина. Каждый избиратель имеет право получить один избирательный бюллетень. Исключение составляют случаи, предусмотренные пунктом 11 настояще</w:t>
      </w:r>
      <w:r>
        <w:rPr>
          <w:color w:val="333333"/>
          <w:sz w:val="27"/>
          <w:szCs w:val="27"/>
        </w:rPr>
        <w:t xml:space="preserve">й статьи. Перед выдачей избирательного бюллетеня член участковой избирательной комиссии обязан удостовериться в том, что избиратель не проголосовал досрочно, письменное заявление (устное обращение) избирателя о предоставлении ему возможности проголосовать </w:t>
      </w:r>
      <w:r>
        <w:rPr>
          <w:color w:val="333333"/>
          <w:sz w:val="27"/>
          <w:szCs w:val="27"/>
        </w:rPr>
        <w:t>вне помещения для голосования не зарегистрировано в реестре, указанном в пункте 2 статьи 71 настоящего Федерального закона, и к избирателю не направлены члены участковой избирательной комиссии с правом решающего голоса для проведения голосования вне помеще</w:t>
      </w:r>
      <w:r>
        <w:rPr>
          <w:color w:val="333333"/>
          <w:sz w:val="27"/>
          <w:szCs w:val="27"/>
        </w:rPr>
        <w:t xml:space="preserve">ния для голосования.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7. При получении избирательного бюллетеня избиратель проставляет в списке избирателей серию и номер своего паспорта или документа, заменяющего паспорт гражданина. С согласия избир</w:t>
      </w:r>
      <w:r>
        <w:rPr>
          <w:color w:val="333333"/>
          <w:sz w:val="27"/>
          <w:szCs w:val="27"/>
        </w:rPr>
        <w:t xml:space="preserve">ателя либо по его просьбе серия и номер предъявляемого им паспорта или документа, заменяющего паспорт гражданина, могут быть проставлены в списке избирателей членом участковой избирательной комиссии с правом решающего голоса. На основании соответствующего </w:t>
      </w:r>
      <w:r>
        <w:rPr>
          <w:color w:val="333333"/>
          <w:sz w:val="27"/>
          <w:szCs w:val="27"/>
        </w:rPr>
        <w:t>решения Центральной избирательной комиссии Российской Федерации серия и номер паспорта или документа, заменяющего паспорт гражданина, могут быть внесены в список избирателей при его составлении с использованием ГАС "Выборы". Избиратель проверяет правильнос</w:t>
      </w:r>
      <w:r>
        <w:rPr>
          <w:color w:val="333333"/>
          <w:sz w:val="27"/>
          <w:szCs w:val="27"/>
        </w:rPr>
        <w:t xml:space="preserve">ть произведенной записи и расписывается в получении избирательного бюллетеня. Член участковой избирательной комиссии, выдавший избирателю избирательный бюллетень, также расписывается в соответствующей графе списка избирателей. </w:t>
      </w:r>
      <w:r>
        <w:rPr>
          <w:rStyle w:val="mark"/>
          <w:sz w:val="27"/>
          <w:szCs w:val="27"/>
        </w:rPr>
        <w:t>(В редакции Федерального зако</w:t>
      </w:r>
      <w:r>
        <w:rPr>
          <w:rStyle w:val="mark"/>
          <w:sz w:val="27"/>
          <w:szCs w:val="27"/>
        </w:rPr>
        <w:t>на от 01.06.2017 № 103-ФЗ)</w:t>
      </w:r>
    </w:p>
    <w:p w:rsidR="00000000" w:rsidRDefault="00322921">
      <w:pPr>
        <w:pStyle w:val="a3"/>
        <w:spacing w:line="300" w:lineRule="auto"/>
        <w:divId w:val="609973731"/>
        <w:rPr>
          <w:color w:val="333333"/>
          <w:sz w:val="27"/>
          <w:szCs w:val="27"/>
        </w:rPr>
      </w:pPr>
      <w:r>
        <w:rPr>
          <w:color w:val="333333"/>
          <w:sz w:val="27"/>
          <w:szCs w:val="27"/>
        </w:rPr>
        <w:t>8. Голосование проводится путем внесения избирателем в избирательный бюллетень любого знака в квадрат, относящийся к кандидату, в пользу которого сделан выбор, либо в случае, предусмотренном пунктом 5</w:t>
      </w:r>
      <w:r>
        <w:rPr>
          <w:rStyle w:val="w91"/>
          <w:color w:val="333333"/>
          <w:sz w:val="27"/>
          <w:szCs w:val="27"/>
        </w:rPr>
        <w:t>1</w:t>
      </w:r>
      <w:r>
        <w:rPr>
          <w:color w:val="333333"/>
          <w:sz w:val="27"/>
          <w:szCs w:val="27"/>
        </w:rPr>
        <w:t xml:space="preserve"> статьи 67 настоящего Федера</w:t>
      </w:r>
      <w:r>
        <w:rPr>
          <w:color w:val="333333"/>
          <w:sz w:val="27"/>
          <w:szCs w:val="27"/>
        </w:rPr>
        <w:t xml:space="preserve">льного закона, к позиции "За" или "Против". </w:t>
      </w:r>
      <w:r>
        <w:rPr>
          <w:rStyle w:val="mark"/>
          <w:sz w:val="27"/>
          <w:szCs w:val="27"/>
        </w:rPr>
        <w:t>(В редакции Федерального закона от 12.07.2006 № 107-ФЗ)</w:t>
      </w:r>
    </w:p>
    <w:p w:rsidR="00000000" w:rsidRDefault="00322921">
      <w:pPr>
        <w:pStyle w:val="a3"/>
        <w:spacing w:line="300" w:lineRule="auto"/>
        <w:divId w:val="609973731"/>
        <w:rPr>
          <w:color w:val="333333"/>
          <w:sz w:val="27"/>
          <w:szCs w:val="27"/>
        </w:rPr>
      </w:pPr>
      <w:r>
        <w:rPr>
          <w:color w:val="333333"/>
          <w:sz w:val="27"/>
          <w:szCs w:val="27"/>
        </w:rPr>
        <w:lastRenderedPageBreak/>
        <w:t>9. Каждый избиратель голосует лично. Голосование за других избирателей не допускается. Избирательный бюллетень заполняется в кабине или ином специально обор</w:t>
      </w:r>
      <w:r>
        <w:rPr>
          <w:color w:val="333333"/>
          <w:sz w:val="27"/>
          <w:szCs w:val="27"/>
        </w:rPr>
        <w:t xml:space="preserve">удованном месте для тайного голосования, где присутствие других лиц недопустимо, за исключением случая, предусмотренного пунктом 10 настоящей статьи.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10. Избиратель, который не может самостоятельно ра</w:t>
      </w:r>
      <w:r>
        <w:rPr>
          <w:color w:val="333333"/>
          <w:sz w:val="27"/>
          <w:szCs w:val="27"/>
        </w:rPr>
        <w:t>списаться в получении избирательного бюллетеня или заполнить избирательный бюллетень, принять участие в электронном голосовании, вправе воспользоваться для этого помощью другого избирателя, не являющегося членом избирательной комиссии, зарегистрированным к</w:t>
      </w:r>
      <w:r>
        <w:rPr>
          <w:color w:val="333333"/>
          <w:sz w:val="27"/>
          <w:szCs w:val="27"/>
        </w:rPr>
        <w:t>андидатом, его доверенным лицом либо уполномоченным представителем по финансовым вопросам, уполномоченным представителем или доверенным лицом политической партии, выдвинувшей зарегистрированного кандидата, наблюдателем, иностранным (международным) наблюдат</w:t>
      </w:r>
      <w:r>
        <w:rPr>
          <w:color w:val="333333"/>
          <w:sz w:val="27"/>
          <w:szCs w:val="27"/>
        </w:rPr>
        <w:t>елем. В таком случае избиратель устно извещает избирательную комиссию о своем намерении воспользоваться помощью другого лица. При этом в соответствующей (соответствующих) графе (графах) списка избирателей указываются фамилия, имя, отчество, серия и номер п</w:t>
      </w:r>
      <w:r>
        <w:rPr>
          <w:color w:val="333333"/>
          <w:sz w:val="27"/>
          <w:szCs w:val="27"/>
        </w:rPr>
        <w:t xml:space="preserve">аспорта или документа, заменяющего паспорт гражданина, лица, оказывающего помощь избирателю. </w:t>
      </w:r>
      <w:r>
        <w:rPr>
          <w:rStyle w:val="mark"/>
          <w:sz w:val="27"/>
          <w:szCs w:val="27"/>
        </w:rPr>
        <w:t>(В редакции федеральных законов от 21.07.2005 № 93-ФЗ; от 14.06.2011 № 143-ФЗ)</w:t>
      </w:r>
    </w:p>
    <w:p w:rsidR="00000000" w:rsidRDefault="00322921">
      <w:pPr>
        <w:pStyle w:val="a3"/>
        <w:spacing w:line="300" w:lineRule="auto"/>
        <w:divId w:val="609973731"/>
        <w:rPr>
          <w:color w:val="333333"/>
          <w:sz w:val="27"/>
          <w:szCs w:val="27"/>
        </w:rPr>
      </w:pPr>
      <w:r>
        <w:rPr>
          <w:color w:val="333333"/>
          <w:sz w:val="27"/>
          <w:szCs w:val="27"/>
        </w:rPr>
        <w:t>11. Если избиратель считает, что при заполнении избирательного бюллетеня совершил ош</w:t>
      </w:r>
      <w:r>
        <w:rPr>
          <w:color w:val="333333"/>
          <w:sz w:val="27"/>
          <w:szCs w:val="27"/>
        </w:rPr>
        <w:t>ибку, он вправе обратиться к члену избирательной комиссии, выдавшему избирательный бюллетень, с просьбой выдать ему новый избирательный бюллетень взамен испорченного. Член избирательной комиссии выдает избирателю новый избирательный бюллетень, делает соотв</w:t>
      </w:r>
      <w:r>
        <w:rPr>
          <w:color w:val="333333"/>
          <w:sz w:val="27"/>
          <w:szCs w:val="27"/>
        </w:rPr>
        <w:t>етствующую отметку в списке избирателей против фамилии данного избирателя и расписывается. На испорченном избирательном бюллетене член избирательной комиссии с правом решающего голоса делает соответствующую запись и заверяет ее своей подписью. Данная запис</w:t>
      </w:r>
      <w:r>
        <w:rPr>
          <w:color w:val="333333"/>
          <w:sz w:val="27"/>
          <w:szCs w:val="27"/>
        </w:rPr>
        <w:t xml:space="preserve">ь заверяется также подписью секретаря участковой избирательной комиссии, после чего такой избирательный бюллетень незамедлительно погашается. </w:t>
      </w:r>
      <w:r>
        <w:rPr>
          <w:rStyle w:val="mark"/>
          <w:sz w:val="27"/>
          <w:szCs w:val="27"/>
        </w:rPr>
        <w:t>(В редакции Федерального закона от 26.04.2007 № 64-ФЗ)</w:t>
      </w:r>
    </w:p>
    <w:p w:rsidR="00000000" w:rsidRDefault="00322921">
      <w:pPr>
        <w:pStyle w:val="a3"/>
        <w:spacing w:line="300" w:lineRule="auto"/>
        <w:divId w:val="609973731"/>
        <w:rPr>
          <w:color w:val="333333"/>
          <w:sz w:val="27"/>
          <w:szCs w:val="27"/>
        </w:rPr>
      </w:pPr>
      <w:r>
        <w:rPr>
          <w:color w:val="333333"/>
          <w:sz w:val="27"/>
          <w:szCs w:val="27"/>
        </w:rPr>
        <w:t>12. Заполненный избирательный бюллетень избиратель опускает</w:t>
      </w:r>
      <w:r>
        <w:rPr>
          <w:color w:val="333333"/>
          <w:sz w:val="27"/>
          <w:szCs w:val="27"/>
        </w:rPr>
        <w:t xml:space="preserve"> в опечатанный (опломбированный) ящик для голосования либо в техническое средство подсчета голосов при его использовании. Если Центральной избирательной комиссией Российской Федерации в соответствии с пунктом 2 </w:t>
      </w:r>
      <w:r>
        <w:rPr>
          <w:color w:val="333333"/>
          <w:sz w:val="27"/>
          <w:szCs w:val="27"/>
        </w:rPr>
        <w:lastRenderedPageBreak/>
        <w:t>статьи 67 настоящего Федерального закона прин</w:t>
      </w:r>
      <w:r>
        <w:rPr>
          <w:color w:val="333333"/>
          <w:sz w:val="27"/>
          <w:szCs w:val="27"/>
        </w:rPr>
        <w:t>ято решение об использовании конвертов, избиратель вне кабины или иного специально оборудованного места для тайного голосования помещает заполненный избирательный бюллетень в конверт, который выдается ему членом участковой избирательной комиссии с правом р</w:t>
      </w:r>
      <w:r>
        <w:rPr>
          <w:color w:val="333333"/>
          <w:sz w:val="27"/>
          <w:szCs w:val="27"/>
        </w:rPr>
        <w:t xml:space="preserve">ешающего голоса, запечатывает его, после чего опускает этот конверт в ящик для голосования.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13. Председатель участковой избирательной комиссии следит за порядком в помещении для голосования. Распоряже</w:t>
      </w:r>
      <w:r>
        <w:rPr>
          <w:color w:val="333333"/>
          <w:sz w:val="27"/>
          <w:szCs w:val="27"/>
        </w:rPr>
        <w:t>ния председателя участковой избирательной комиссии, отданные в пределах его компетенции, обязательны для всех присутствующих в помещении для голосования. В отсутствие председателя участковой избирательной комиссии его полномочия исполняет заместитель предс</w:t>
      </w:r>
      <w:r>
        <w:rPr>
          <w:color w:val="333333"/>
          <w:sz w:val="27"/>
          <w:szCs w:val="27"/>
        </w:rPr>
        <w:t>едателя участковой избирательной комиссии, а в его отсутствие - секретарь участковой избирательной комиссии или иной член данной комиссии с правом решающего голоса, уполномоченный ею.</w:t>
      </w:r>
    </w:p>
    <w:p w:rsidR="00000000" w:rsidRDefault="00322921">
      <w:pPr>
        <w:pStyle w:val="a3"/>
        <w:spacing w:line="300" w:lineRule="auto"/>
        <w:divId w:val="609973731"/>
        <w:rPr>
          <w:color w:val="333333"/>
          <w:sz w:val="27"/>
          <w:szCs w:val="27"/>
        </w:rPr>
      </w:pPr>
      <w:r>
        <w:rPr>
          <w:color w:val="333333"/>
          <w:sz w:val="27"/>
          <w:szCs w:val="27"/>
        </w:rPr>
        <w:t>14. При проведении голосования, подсчете голосов избирателей и составлен</w:t>
      </w:r>
      <w:r>
        <w:rPr>
          <w:color w:val="333333"/>
          <w:sz w:val="27"/>
          <w:szCs w:val="27"/>
        </w:rPr>
        <w:t>ии протоколов об итогах голосования участковыми избирательными комиссиями в помещении для голосования, в помещении участковой избирательной комиссии вправе находиться лица, указанные в пункте 5 статьи 23 настоящего Федерального закона. Эти лица вправе осущ</w:t>
      </w:r>
      <w:r>
        <w:rPr>
          <w:color w:val="333333"/>
          <w:sz w:val="27"/>
          <w:szCs w:val="27"/>
        </w:rPr>
        <w:t>ествлять наблюдение как непрерывно, так и в свободно выбираемые ими промежутки времени в течение всего периода наблюдения, им обеспечивается свободный доступ в помещение (помещения), где проводятся голосование и подсчет голосов избирателей. Список лиц, осу</w:t>
      </w:r>
      <w:r>
        <w:rPr>
          <w:color w:val="333333"/>
          <w:sz w:val="27"/>
          <w:szCs w:val="27"/>
        </w:rPr>
        <w:t xml:space="preserve">ществлявших наблюдение за ходом голосования и подсчетом голосов избирателей, составляется участковой избирательной комиссией на основании представленных данными лицами документов.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rStyle w:val="ed"/>
          <w:color w:val="333333"/>
          <w:sz w:val="27"/>
          <w:szCs w:val="27"/>
        </w:rPr>
        <w:t xml:space="preserve">15. Член участковой </w:t>
      </w:r>
      <w:r>
        <w:rPr>
          <w:rStyle w:val="ed"/>
          <w:color w:val="333333"/>
          <w:sz w:val="27"/>
          <w:szCs w:val="27"/>
        </w:rPr>
        <w:t>избирательной комиссии немедленно отстраняется от участия в ее работе, а наблюдатель и иные лица удаляются из помещения для голосования (помещения, в котором осуществляется прием протоколов об итогах голосования, суммирование данных этих протоколов и соста</w:t>
      </w:r>
      <w:r>
        <w:rPr>
          <w:rStyle w:val="ed"/>
          <w:color w:val="333333"/>
          <w:sz w:val="27"/>
          <w:szCs w:val="27"/>
        </w:rPr>
        <w:t>вление протокола об итогах голосования на соответствующей территории), если они нарушают законодательство о выборах Президента Российской Федерации. Решение об отстранении члена участковой избирательной комиссии от участия в работе данной комиссии, об удал</w:t>
      </w:r>
      <w:r>
        <w:rPr>
          <w:rStyle w:val="ed"/>
          <w:color w:val="333333"/>
          <w:sz w:val="27"/>
          <w:szCs w:val="27"/>
        </w:rPr>
        <w:t xml:space="preserve">ении наблюдателя или иного лица из помещения для голосования (помещения, в котором осуществляется прием протоколов об итогах голосования, суммирование данных этих протоколов и </w:t>
      </w:r>
      <w:r>
        <w:rPr>
          <w:rStyle w:val="ed"/>
          <w:color w:val="333333"/>
          <w:sz w:val="27"/>
          <w:szCs w:val="27"/>
        </w:rPr>
        <w:lastRenderedPageBreak/>
        <w:t>составление протокола об итогах голосования на соответствующей территории) прини</w:t>
      </w:r>
      <w:r>
        <w:rPr>
          <w:rStyle w:val="ed"/>
          <w:color w:val="333333"/>
          <w:sz w:val="27"/>
          <w:szCs w:val="27"/>
        </w:rPr>
        <w:t>мается судом по месту нахождения участковой избирательной комиссии (территориальной избирательной комиссии), а решение об удалении наблюдателя или иного лица из помещения для голосования избирательного участка, образованного за пределами территории Российс</w:t>
      </w:r>
      <w:r>
        <w:rPr>
          <w:rStyle w:val="ed"/>
          <w:color w:val="333333"/>
          <w:sz w:val="27"/>
          <w:szCs w:val="27"/>
        </w:rPr>
        <w:t>кой Федерации, принимается участковой избирательной комиссией в письменной форме. Исполнение соответствующего судебного решения обеспечивают правоохранительные органы. Правоохранительные органы также обеспечивают в соответствии с федеральными законами безо</w:t>
      </w:r>
      <w:r>
        <w:rPr>
          <w:rStyle w:val="ed"/>
          <w:color w:val="333333"/>
          <w:sz w:val="27"/>
          <w:szCs w:val="27"/>
        </w:rPr>
        <w:t>пасность граждан и общественный порядок в помещении для голосования и на территории избирательного участка.</w:t>
      </w:r>
      <w:r>
        <w:rPr>
          <w:rStyle w:val="mark"/>
          <w:sz w:val="27"/>
          <w:szCs w:val="27"/>
        </w:rPr>
        <w:t> (В редакции Федерального закона от 14.03.2022 № 60-ФЗ)</w:t>
      </w:r>
    </w:p>
    <w:p w:rsidR="00000000" w:rsidRDefault="00322921">
      <w:pPr>
        <w:pStyle w:val="a3"/>
        <w:spacing w:line="300" w:lineRule="auto"/>
        <w:divId w:val="609973731"/>
        <w:rPr>
          <w:color w:val="333333"/>
          <w:sz w:val="27"/>
          <w:szCs w:val="27"/>
        </w:rPr>
      </w:pPr>
      <w:r>
        <w:rPr>
          <w:color w:val="333333"/>
          <w:sz w:val="27"/>
          <w:szCs w:val="27"/>
        </w:rPr>
        <w:t>16. Зарегистрированным кандидатам, их доверенным лицам и уполномоченным представителям по фин</w:t>
      </w:r>
      <w:r>
        <w:rPr>
          <w:color w:val="333333"/>
          <w:sz w:val="27"/>
          <w:szCs w:val="27"/>
        </w:rPr>
        <w:t>ансовым вопросам, политическим партиям, выдвинувшим зарегистрированных кандидатов, их доверенным лицам и уполномоченным представителям, а также организациям, учредителями, собственниками, владельцами и (или) членами руководящих органов которых являются ука</w:t>
      </w:r>
      <w:r>
        <w:rPr>
          <w:color w:val="333333"/>
          <w:sz w:val="27"/>
          <w:szCs w:val="27"/>
        </w:rPr>
        <w:t>занные лица и организации, иным физическим и юридическим лицам, действующим по просьбе или поручению указанных лиц и политических партий, запрещается предпринимать любые действия, направленные на обеспечение доставки избирателей на избирательные участки дл</w:t>
      </w:r>
      <w:r>
        <w:rPr>
          <w:color w:val="333333"/>
          <w:sz w:val="27"/>
          <w:szCs w:val="27"/>
        </w:rPr>
        <w:t xml:space="preserve">я участия в голосовании.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rStyle w:val="ed"/>
          <w:color w:val="333333"/>
          <w:sz w:val="27"/>
          <w:szCs w:val="27"/>
        </w:rPr>
        <w:t>17. </w:t>
      </w:r>
      <w:r>
        <w:rPr>
          <w:rStyle w:val="ed"/>
          <w:color w:val="333333"/>
          <w:sz w:val="27"/>
          <w:szCs w:val="27"/>
        </w:rPr>
        <w:t xml:space="preserve">По решению Центральной избирательной комиссии Российской Федерации может проводиться дистанционное электронное голосование. Дистанционное электронное голосование проводится в соответствии с требованиями Федерального закона </w:t>
      </w:r>
      <w:r>
        <w:rPr>
          <w:rStyle w:val="cmd"/>
          <w:color w:val="333333"/>
          <w:sz w:val="27"/>
          <w:szCs w:val="27"/>
        </w:rPr>
        <w:t>"Об основных гарантиях избиратель</w:t>
      </w:r>
      <w:r>
        <w:rPr>
          <w:rStyle w:val="cmd"/>
          <w:color w:val="333333"/>
          <w:sz w:val="27"/>
          <w:szCs w:val="27"/>
        </w:rPr>
        <w:t>ных прав и права на участие в референдуме граждан Российской Федерации"</w:t>
      </w:r>
      <w:r>
        <w:rPr>
          <w:rStyle w:val="ed"/>
          <w:color w:val="333333"/>
          <w:sz w:val="27"/>
          <w:szCs w:val="27"/>
        </w:rPr>
        <w:t xml:space="preserve"> в порядке, установленном Центральной избирательной комиссией Российской Федерации.</w:t>
      </w:r>
      <w:r>
        <w:rPr>
          <w:rStyle w:val="mark"/>
          <w:sz w:val="27"/>
          <w:szCs w:val="27"/>
        </w:rPr>
        <w:t> (Дополнение пунктом - Федеральный закон от 14.03.2022 № 60-ФЗ)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70. Досрочное голосование</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w:t>
      </w:r>
      <w:r>
        <w:rPr>
          <w:color w:val="333333"/>
          <w:sz w:val="27"/>
          <w:szCs w:val="27"/>
        </w:rPr>
        <w:t xml:space="preserve">. Избирательные комиссии субъектов Российской Федерации вправе разрешить провести досрочно, но не ранее чем за 20 дней до дня голосования голосование всех избирателей на одном или нескольких избирательных </w:t>
      </w:r>
      <w:r>
        <w:rPr>
          <w:color w:val="333333"/>
          <w:sz w:val="27"/>
          <w:szCs w:val="27"/>
        </w:rPr>
        <w:lastRenderedPageBreak/>
        <w:t>участках, образованных на судах, которые в день гол</w:t>
      </w:r>
      <w:r>
        <w:rPr>
          <w:color w:val="333333"/>
          <w:sz w:val="27"/>
          <w:szCs w:val="27"/>
        </w:rPr>
        <w:t>осования будут находиться в плавании, на полярных станциях, в труднодоступных или отдаленных местностях. Центральная избирательная комиссия Российской Федерации вправе разрешить провести голосование всех избирателей на одном или нескольких избирательных уч</w:t>
      </w:r>
      <w:r>
        <w:rPr>
          <w:color w:val="333333"/>
          <w:sz w:val="27"/>
          <w:szCs w:val="27"/>
        </w:rPr>
        <w:t>астках, образованных за пределами территории Российской Федерации, досрочно, но не ранее чем за 15 дней до дня голосования. В этих случаях досрочное голосование проводится по правилам, установленным статьей 69 настоящего Федерального закона, и сразу по его</w:t>
      </w:r>
      <w:r>
        <w:rPr>
          <w:color w:val="333333"/>
          <w:sz w:val="27"/>
          <w:szCs w:val="27"/>
        </w:rPr>
        <w:t xml:space="preserve"> окончании проводится подсчет голосов избирателей и устанавливаются итоги голосования в соответствии с требованиями статей 72 и 73 настоящего Федерального закона. </w:t>
      </w:r>
      <w:r>
        <w:rPr>
          <w:rStyle w:val="mark"/>
          <w:sz w:val="27"/>
          <w:szCs w:val="27"/>
        </w:rPr>
        <w:t>(В редакции федеральных законов от 21.07.2005 № 93-ФЗ; от 01.06.2017 № 103-ФЗ)</w:t>
      </w:r>
    </w:p>
    <w:p w:rsidR="00000000" w:rsidRDefault="00322921">
      <w:pPr>
        <w:pStyle w:val="a3"/>
        <w:spacing w:line="300" w:lineRule="auto"/>
        <w:divId w:val="609973731"/>
        <w:rPr>
          <w:color w:val="333333"/>
          <w:sz w:val="27"/>
          <w:szCs w:val="27"/>
        </w:rPr>
      </w:pPr>
      <w:r>
        <w:rPr>
          <w:color w:val="333333"/>
          <w:sz w:val="27"/>
          <w:szCs w:val="27"/>
        </w:rPr>
        <w:t>2. </w:t>
      </w:r>
      <w:r>
        <w:rPr>
          <w:color w:val="333333"/>
          <w:sz w:val="27"/>
          <w:szCs w:val="27"/>
        </w:rPr>
        <w:t>Если отдельные группы избирателей, включенных в список избирателей на соответствующем избирательном участке, находятся в значительно удаленных от помещения для голосования местах, транспортное сообщение с которыми отсутствует или затруднено (на полярных ст</w:t>
      </w:r>
      <w:r>
        <w:rPr>
          <w:color w:val="333333"/>
          <w:sz w:val="27"/>
          <w:szCs w:val="27"/>
        </w:rPr>
        <w:t>анциях, в труднодоступных или отдаленных местностях и тому подобное), и в связи с этим невозможно провести досрочное голосование по избирательному участку в целом в соответствии с пунктом 1 настоящей статьи, избирательная комиссия субъекта Российской Федер</w:t>
      </w:r>
      <w:r>
        <w:rPr>
          <w:color w:val="333333"/>
          <w:sz w:val="27"/>
          <w:szCs w:val="27"/>
        </w:rPr>
        <w:t>ации вправе разрешить провести голосование этих групп избирателей досрочно, но не ранее чем за 20 дней до дня голосования, в течение нескольких дней в порядке, установленном пунктами 3 - 9 настоящей статьи. Центральная избирательная комиссия Российской Фед</w:t>
      </w:r>
      <w:r>
        <w:rPr>
          <w:color w:val="333333"/>
          <w:sz w:val="27"/>
          <w:szCs w:val="27"/>
        </w:rPr>
        <w:t>ерации вправе разрешить провести голосование групп избирателей, проживающих за пределами территории Российской Федерации, досрочно, но не ранее чем за 15 дней до дня голосования, в течение нескольких дней в порядке, установленном пунктами 3 - 9 настоящей с</w:t>
      </w:r>
      <w:r>
        <w:rPr>
          <w:color w:val="333333"/>
          <w:sz w:val="27"/>
          <w:szCs w:val="27"/>
        </w:rPr>
        <w:t xml:space="preserve">татьи. </w:t>
      </w:r>
      <w:r>
        <w:rPr>
          <w:rStyle w:val="mark"/>
          <w:sz w:val="27"/>
          <w:szCs w:val="27"/>
        </w:rPr>
        <w:t>(В редакции федеральных законов от 21.07.2005 № 93-ФЗ; от 01.06.2017 № 103-ФЗ)</w:t>
      </w:r>
    </w:p>
    <w:p w:rsidR="00000000" w:rsidRDefault="00322921">
      <w:pPr>
        <w:pStyle w:val="a3"/>
        <w:spacing w:line="300" w:lineRule="auto"/>
        <w:divId w:val="609973731"/>
        <w:rPr>
          <w:color w:val="333333"/>
          <w:sz w:val="27"/>
          <w:szCs w:val="27"/>
        </w:rPr>
      </w:pPr>
      <w:r>
        <w:rPr>
          <w:rStyle w:val="ed"/>
          <w:color w:val="333333"/>
          <w:sz w:val="27"/>
          <w:szCs w:val="27"/>
        </w:rPr>
        <w:t>2</w:t>
      </w:r>
      <w:r>
        <w:rPr>
          <w:rStyle w:val="w91"/>
          <w:color w:val="333333"/>
          <w:sz w:val="27"/>
          <w:szCs w:val="27"/>
        </w:rPr>
        <w:t>1</w:t>
      </w:r>
      <w:r>
        <w:rPr>
          <w:rStyle w:val="ed"/>
          <w:color w:val="333333"/>
          <w:sz w:val="27"/>
          <w:szCs w:val="27"/>
        </w:rPr>
        <w:t>. В целях создания условий для защиты здоровья избирателей при участии в голосовании, создания максимального удобства для реализации гражданами Российской Федерации изб</w:t>
      </w:r>
      <w:r>
        <w:rPr>
          <w:rStyle w:val="ed"/>
          <w:color w:val="333333"/>
          <w:sz w:val="27"/>
          <w:szCs w:val="27"/>
        </w:rPr>
        <w:t xml:space="preserve">ирательных прав голосование групп избирателей, которые проживают (находятся) в населенных пунктах и иных местах, где отсутствуют помещения для голосования и транспортное сообщение с которыми затруднено, может быть проведено досрочно, но не ранее чем за 15 </w:t>
      </w:r>
      <w:r>
        <w:rPr>
          <w:rStyle w:val="ed"/>
          <w:color w:val="333333"/>
          <w:sz w:val="27"/>
          <w:szCs w:val="27"/>
        </w:rPr>
        <w:t>дней до дня голосования, в порядке, установленном Центральной избирательной комиссией Российской Федерации.</w:t>
      </w:r>
      <w:r>
        <w:rPr>
          <w:rStyle w:val="mark"/>
          <w:sz w:val="27"/>
          <w:szCs w:val="27"/>
        </w:rPr>
        <w:t> (Дополнение пунктом - Федеральный закон от 14.03.2022 № 60-ФЗ)</w:t>
      </w:r>
    </w:p>
    <w:p w:rsidR="00000000" w:rsidRDefault="00322921">
      <w:pPr>
        <w:pStyle w:val="a3"/>
        <w:spacing w:line="300" w:lineRule="auto"/>
        <w:divId w:val="609973731"/>
        <w:rPr>
          <w:color w:val="333333"/>
          <w:sz w:val="27"/>
          <w:szCs w:val="27"/>
        </w:rPr>
      </w:pPr>
      <w:r>
        <w:rPr>
          <w:color w:val="333333"/>
          <w:sz w:val="27"/>
          <w:szCs w:val="27"/>
        </w:rPr>
        <w:lastRenderedPageBreak/>
        <w:t>3. Для проведения досрочного голосования, указанного в пункте 2 настоящей статьи, исп</w:t>
      </w:r>
      <w:r>
        <w:rPr>
          <w:color w:val="333333"/>
          <w:sz w:val="27"/>
          <w:szCs w:val="27"/>
        </w:rPr>
        <w:t>ользуются переносные ящики для голосования, количество которых определяется соответствующей участковой избирательной комиссией. Переносные ящики для голосования изготавливаются из прозрачного или полупрозрачного материала в соответствии с нормативами техно</w:t>
      </w:r>
      <w:r>
        <w:rPr>
          <w:color w:val="333333"/>
          <w:sz w:val="27"/>
          <w:szCs w:val="27"/>
        </w:rPr>
        <w:t xml:space="preserve">логического оборудования, утверждаемыми Центральной избирательной комиссией Российской Федерации в соответствии с подпунктом "б" пункта 9 статьи 21 Федерального закона </w:t>
      </w:r>
      <w:r>
        <w:rPr>
          <w:rStyle w:val="cmd"/>
          <w:color w:val="333333"/>
          <w:sz w:val="27"/>
          <w:szCs w:val="27"/>
        </w:rPr>
        <w:t>"Об основных гарантиях избирательных прав и права на участие в референдуме граждан Росси</w:t>
      </w:r>
      <w:r>
        <w:rPr>
          <w:rStyle w:val="cmd"/>
          <w:color w:val="333333"/>
          <w:sz w:val="27"/>
          <w:szCs w:val="27"/>
        </w:rPr>
        <w:t>йской Федерации"</w:t>
      </w:r>
      <w:r>
        <w:rPr>
          <w:color w:val="333333"/>
          <w:sz w:val="27"/>
          <w:szCs w:val="27"/>
        </w:rPr>
        <w:t>. До проведения досрочного голосования пустые переносные ящики для голосования предъявляются в помещении участковой избирательной комиссии большинству ее членов, а также присутствующим лицам, указанным в пункте 5 статьи 23 настоящего Федера</w:t>
      </w:r>
      <w:r>
        <w:rPr>
          <w:color w:val="333333"/>
          <w:sz w:val="27"/>
          <w:szCs w:val="27"/>
        </w:rPr>
        <w:t xml:space="preserve">льного закона, о чем составляется акт. После этого пустые переносные ящики для голосования опечатываются (пломбируются).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4. На лицевой стороне избирательного бюллетеня, выдаваемого голосующему досрочн</w:t>
      </w:r>
      <w:r>
        <w:rPr>
          <w:color w:val="333333"/>
          <w:sz w:val="27"/>
          <w:szCs w:val="27"/>
        </w:rPr>
        <w:t>о избирателю, в правом верхнем углу ставятся подписи двух членов участковой избирательной комиссии с правом решающего голоса, которые заверяются печатью участковой избирательной комиссии.</w:t>
      </w:r>
    </w:p>
    <w:p w:rsidR="00000000" w:rsidRDefault="00322921">
      <w:pPr>
        <w:pStyle w:val="a3"/>
        <w:spacing w:line="300" w:lineRule="auto"/>
        <w:divId w:val="609973731"/>
        <w:rPr>
          <w:color w:val="333333"/>
          <w:sz w:val="27"/>
          <w:szCs w:val="27"/>
        </w:rPr>
      </w:pPr>
      <w:r>
        <w:rPr>
          <w:color w:val="333333"/>
          <w:sz w:val="27"/>
          <w:szCs w:val="27"/>
        </w:rPr>
        <w:t>5. Досрочное голосование вне помещения для голосования проводят не м</w:t>
      </w:r>
      <w:r>
        <w:rPr>
          <w:color w:val="333333"/>
          <w:sz w:val="27"/>
          <w:szCs w:val="27"/>
        </w:rPr>
        <w:t>енее двух членов участковой избирательной комиссии с правом решающего голоса, которые должны иметь при себе предварительно опечатанный (опломбированный) в участковой избирательной комиссии переносной ящик для голосования, необходимое число избирательных бю</w:t>
      </w:r>
      <w:r>
        <w:rPr>
          <w:color w:val="333333"/>
          <w:sz w:val="27"/>
          <w:szCs w:val="27"/>
        </w:rPr>
        <w:t>ллетеней установленной формы, выписку из списка избирателей, содержащую сведения об избирателях, к которым они выезжают для проведения досрочного голосования, либо список избирателей, а также необходимые письменные принадлежности (за исключением карандашей</w:t>
      </w:r>
      <w:r>
        <w:rPr>
          <w:color w:val="333333"/>
          <w:sz w:val="27"/>
          <w:szCs w:val="27"/>
        </w:rPr>
        <w:t>) для заполнения избирателем избирательного бюллетеня.</w:t>
      </w:r>
    </w:p>
    <w:p w:rsidR="00000000" w:rsidRDefault="00322921">
      <w:pPr>
        <w:pStyle w:val="a3"/>
        <w:spacing w:line="300" w:lineRule="auto"/>
        <w:divId w:val="609973731"/>
        <w:rPr>
          <w:color w:val="333333"/>
          <w:sz w:val="27"/>
          <w:szCs w:val="27"/>
        </w:rPr>
      </w:pPr>
      <w:r>
        <w:rPr>
          <w:color w:val="333333"/>
          <w:sz w:val="27"/>
          <w:szCs w:val="27"/>
        </w:rPr>
        <w:t>6. Избиратель, голосующий досрочно, расписывается в получении выдаваемого ему избирательного бюллетеня в выписке из списка избирателей либо в списке избирателей. В указанных выписке либо списке члены у</w:t>
      </w:r>
      <w:r>
        <w:rPr>
          <w:color w:val="333333"/>
          <w:sz w:val="27"/>
          <w:szCs w:val="27"/>
        </w:rPr>
        <w:t xml:space="preserve">частковой избирательной комиссии, проводящие досрочное голосование, делают отметку о том, что избиратель проголосовал досрочно, указывают дату и время голосования. Если избиратель расписывался в выписке из списка избирателей, то указанные отметки, а также </w:t>
      </w:r>
      <w:r>
        <w:rPr>
          <w:color w:val="333333"/>
          <w:sz w:val="27"/>
          <w:szCs w:val="27"/>
        </w:rPr>
        <w:t xml:space="preserve">серия и номер паспорта или документа, заменяющего паспорт гражданина, после окончания проведения досрочного </w:t>
      </w:r>
      <w:r>
        <w:rPr>
          <w:color w:val="333333"/>
          <w:sz w:val="27"/>
          <w:szCs w:val="27"/>
        </w:rPr>
        <w:lastRenderedPageBreak/>
        <w:t xml:space="preserve">голосования вносятся в список избирателей. Указанная выписка хранится вместе со списком избирателей. </w:t>
      </w:r>
      <w:r>
        <w:rPr>
          <w:rStyle w:val="mark"/>
          <w:sz w:val="27"/>
          <w:szCs w:val="27"/>
        </w:rPr>
        <w:t>(В редакции Федерального закона от 21.07.2005 №</w:t>
      </w:r>
      <w:r>
        <w:rPr>
          <w:rStyle w:val="mark"/>
          <w:sz w:val="27"/>
          <w:szCs w:val="27"/>
        </w:rPr>
        <w:t> 93-ФЗ)</w:t>
      </w:r>
    </w:p>
    <w:p w:rsidR="00000000" w:rsidRDefault="00322921">
      <w:pPr>
        <w:pStyle w:val="a3"/>
        <w:spacing w:line="300" w:lineRule="auto"/>
        <w:divId w:val="609973731"/>
        <w:rPr>
          <w:color w:val="333333"/>
          <w:sz w:val="27"/>
          <w:szCs w:val="27"/>
        </w:rPr>
      </w:pPr>
      <w:r>
        <w:rPr>
          <w:color w:val="333333"/>
          <w:sz w:val="27"/>
          <w:szCs w:val="27"/>
        </w:rPr>
        <w:t>7. Избиратель заполняет избирательный бюллетень и опускает его в переносной ящик для голосования в порядке, предусмотренном статьей 69 настоящего Федерального закона.</w:t>
      </w:r>
    </w:p>
    <w:p w:rsidR="00000000" w:rsidRDefault="00322921">
      <w:pPr>
        <w:pStyle w:val="a3"/>
        <w:spacing w:line="300" w:lineRule="auto"/>
        <w:divId w:val="609973731"/>
        <w:rPr>
          <w:color w:val="333333"/>
          <w:sz w:val="27"/>
          <w:szCs w:val="27"/>
        </w:rPr>
      </w:pPr>
      <w:r>
        <w:rPr>
          <w:color w:val="333333"/>
          <w:sz w:val="27"/>
          <w:szCs w:val="27"/>
        </w:rPr>
        <w:t>8. О проведении досрочного голосования составляется акт, в котором указываются да</w:t>
      </w:r>
      <w:r>
        <w:rPr>
          <w:color w:val="333333"/>
          <w:sz w:val="27"/>
          <w:szCs w:val="27"/>
        </w:rPr>
        <w:t xml:space="preserve">та и время голосования, количество избирателей, получивших избирательные бюллетени для участия в досрочном голосовании, фамилии членов избирательной комиссии и других лиц, присутствовавших при голосовании. Указанный акт хранится вместе с переносным ящиком </w:t>
      </w:r>
      <w:r>
        <w:rPr>
          <w:color w:val="333333"/>
          <w:sz w:val="27"/>
          <w:szCs w:val="27"/>
        </w:rPr>
        <w:t>для голосования.</w:t>
      </w:r>
    </w:p>
    <w:p w:rsidR="00000000" w:rsidRDefault="00322921">
      <w:pPr>
        <w:pStyle w:val="a3"/>
        <w:spacing w:line="300" w:lineRule="auto"/>
        <w:divId w:val="609973731"/>
        <w:rPr>
          <w:color w:val="333333"/>
          <w:sz w:val="27"/>
          <w:szCs w:val="27"/>
        </w:rPr>
      </w:pPr>
      <w:r>
        <w:rPr>
          <w:color w:val="333333"/>
          <w:sz w:val="27"/>
          <w:szCs w:val="27"/>
        </w:rPr>
        <w:t>9. С момента окончания досрочного голосования прорези для избирательных бюллетеней в переносных ящиках для голосования опечатываются председателем участковой избирательной комиссии. Хранение переносных ящиков для голосования обеспечивается</w:t>
      </w:r>
      <w:r>
        <w:rPr>
          <w:color w:val="333333"/>
          <w:sz w:val="27"/>
          <w:szCs w:val="27"/>
        </w:rPr>
        <w:t xml:space="preserve"> секретарем участковой избирательной комиссии. Переносные ящики для голосования не вскрываются до начала подсчета голосов избирателей на избирательном участке. Переносные ящики для голосования с избирательными бюллетенями, опущенными досрочно проголосовавш</w:t>
      </w:r>
      <w:r>
        <w:rPr>
          <w:color w:val="333333"/>
          <w:sz w:val="27"/>
          <w:szCs w:val="27"/>
        </w:rPr>
        <w:t>ими избирателями, запрещается использовать для проведения голосования в день голосования.</w:t>
      </w:r>
    </w:p>
    <w:p w:rsidR="00000000" w:rsidRDefault="00322921">
      <w:pPr>
        <w:pStyle w:val="a3"/>
        <w:spacing w:line="300" w:lineRule="auto"/>
        <w:divId w:val="609973731"/>
        <w:rPr>
          <w:color w:val="333333"/>
          <w:sz w:val="27"/>
          <w:szCs w:val="27"/>
        </w:rPr>
      </w:pPr>
      <w:r>
        <w:rPr>
          <w:color w:val="333333"/>
          <w:sz w:val="27"/>
          <w:szCs w:val="27"/>
        </w:rPr>
        <w:t>10. При проведении досрочного голосования вправе присутствовать лица, указанные в пункте 5 статьи 23 настоящего Федерального закона. При проведении досрочного голосов</w:t>
      </w:r>
      <w:r>
        <w:rPr>
          <w:color w:val="333333"/>
          <w:sz w:val="27"/>
          <w:szCs w:val="27"/>
        </w:rPr>
        <w:t xml:space="preserve">ания с использованием переносных ящиков для голосования участковая избирательная комиссия должна обеспечить не менее чем двум лицам из числа наблюдателей, назначенных разными зарегистрированными кандидатами, </w:t>
      </w:r>
      <w:r>
        <w:rPr>
          <w:rStyle w:val="ed"/>
          <w:color w:val="333333"/>
          <w:sz w:val="27"/>
          <w:szCs w:val="27"/>
        </w:rPr>
        <w:t xml:space="preserve">одним из субъектов общественного контроля, </w:t>
      </w:r>
      <w:r>
        <w:rPr>
          <w:color w:val="333333"/>
          <w:sz w:val="27"/>
          <w:szCs w:val="27"/>
        </w:rPr>
        <w:t>равны</w:t>
      </w:r>
      <w:r>
        <w:rPr>
          <w:color w:val="333333"/>
          <w:sz w:val="27"/>
          <w:szCs w:val="27"/>
        </w:rPr>
        <w:t>е с выезжающими для проведения досрочного голосования членами участковой избирательной комиссии с правом решающего голоса возможности прибытия к месту проведения досрочного голосования.</w:t>
      </w:r>
      <w:r>
        <w:rPr>
          <w:rStyle w:val="mark"/>
          <w:sz w:val="27"/>
          <w:szCs w:val="27"/>
        </w:rPr>
        <w:t> (В редакции Федерального закона от 14.03.2022 № 60-ФЗ)</w:t>
      </w:r>
    </w:p>
    <w:p w:rsidR="00000000" w:rsidRDefault="00322921">
      <w:pPr>
        <w:pStyle w:val="a3"/>
        <w:spacing w:line="300" w:lineRule="auto"/>
        <w:divId w:val="609973731"/>
        <w:rPr>
          <w:color w:val="333333"/>
          <w:sz w:val="27"/>
          <w:szCs w:val="27"/>
        </w:rPr>
      </w:pPr>
      <w:r>
        <w:rPr>
          <w:color w:val="333333"/>
          <w:sz w:val="27"/>
          <w:szCs w:val="27"/>
        </w:rPr>
        <w:t>11. Даты провед</w:t>
      </w:r>
      <w:r>
        <w:rPr>
          <w:color w:val="333333"/>
          <w:sz w:val="27"/>
          <w:szCs w:val="27"/>
        </w:rPr>
        <w:t>ения досрочного голосования устанавливаются решением соответствующей участковой избирательной комиссии и должны быть доведены до сведения избирателей и лиц, указанных в пункте 5 статьи 23 настоящего Федерального закона, через средства массовой информации и</w:t>
      </w:r>
      <w:r>
        <w:rPr>
          <w:color w:val="333333"/>
          <w:sz w:val="27"/>
          <w:szCs w:val="27"/>
        </w:rPr>
        <w:t xml:space="preserve"> (или) иным образом.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lastRenderedPageBreak/>
        <w:t>12. При проведении досрочного голосования участковая избирательная комиссия обязана обеспечить тайну голосования, исключить возможность искажения волеизъявления избирателей, обесп</w:t>
      </w:r>
      <w:r>
        <w:rPr>
          <w:color w:val="333333"/>
          <w:sz w:val="27"/>
          <w:szCs w:val="27"/>
        </w:rPr>
        <w:t>ечить сохранность избирательных бюллетеней и учет голосов избирателей при установлении итогов голосования.</w:t>
      </w:r>
    </w:p>
    <w:p w:rsidR="00000000" w:rsidRDefault="00322921">
      <w:pPr>
        <w:pStyle w:val="a3"/>
        <w:spacing w:line="300" w:lineRule="auto"/>
        <w:divId w:val="609973731"/>
        <w:rPr>
          <w:color w:val="333333"/>
          <w:sz w:val="27"/>
          <w:szCs w:val="27"/>
        </w:rPr>
      </w:pPr>
      <w:r>
        <w:rPr>
          <w:rStyle w:val="ed"/>
          <w:color w:val="333333"/>
          <w:sz w:val="27"/>
          <w:szCs w:val="27"/>
        </w:rPr>
        <w:t>13. В целях создания условий для защиты здоровья избирателей при участии в голосовании, создания максимального удобства для реализации гражданами Рос</w:t>
      </w:r>
      <w:r>
        <w:rPr>
          <w:rStyle w:val="ed"/>
          <w:color w:val="333333"/>
          <w:sz w:val="27"/>
          <w:szCs w:val="27"/>
        </w:rPr>
        <w:t>сийской Федерации избирательных прав досрочное голосование избирателей может проводиться в порядке и сроки, установленные Центральной избирательной комиссией Российской Федерации, до дня голосования, но не ранее чем за 10 дней до дня голосования.</w:t>
      </w:r>
      <w:r>
        <w:rPr>
          <w:rStyle w:val="mark"/>
          <w:sz w:val="27"/>
          <w:szCs w:val="27"/>
        </w:rPr>
        <w:t> (Дополнен</w:t>
      </w:r>
      <w:r>
        <w:rPr>
          <w:rStyle w:val="mark"/>
          <w:sz w:val="27"/>
          <w:szCs w:val="27"/>
        </w:rPr>
        <w:t>ие пунктом - Федеральный закон от 14.03.2022 № 60-ФЗ)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71. Порядок голосования в день голосования вне помещения для голосования</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w:t>
      </w:r>
      <w:r>
        <w:rPr>
          <w:rStyle w:val="ed"/>
          <w:color w:val="333333"/>
          <w:sz w:val="27"/>
          <w:szCs w:val="27"/>
        </w:rPr>
        <w:t>Участковая избирательная комиссия обязана обеспечить возможность участия в голосовании избирателям, которые имеют п</w:t>
      </w:r>
      <w:r>
        <w:rPr>
          <w:rStyle w:val="ed"/>
          <w:color w:val="333333"/>
          <w:sz w:val="27"/>
          <w:szCs w:val="27"/>
        </w:rPr>
        <w:t>раво быть внесенными или внесены в список избирателей на данном избирательном участке и не могут по уважительным причинам прибыть в помещение для голосования (по состоянию здоровья, инвалидности, в связи с необходимостью ухода за лицами, в этом нуждающимис</w:t>
      </w:r>
      <w:r>
        <w:rPr>
          <w:rStyle w:val="ed"/>
          <w:color w:val="333333"/>
          <w:sz w:val="27"/>
          <w:szCs w:val="27"/>
        </w:rPr>
        <w:t xml:space="preserve">я, и иным уважительным причинам, не позволяющим прибыть в помещение для голосования). </w:t>
      </w:r>
      <w:r>
        <w:rPr>
          <w:color w:val="333333"/>
          <w:sz w:val="27"/>
          <w:szCs w:val="27"/>
        </w:rPr>
        <w:t>Участковая избирательная комиссия также обеспечивает возможность участия в голосовании избирателям, которые внесены в список избирателей, но в отношении которых в соответ</w:t>
      </w:r>
      <w:r>
        <w:rPr>
          <w:color w:val="333333"/>
          <w:sz w:val="27"/>
          <w:szCs w:val="27"/>
        </w:rPr>
        <w:t xml:space="preserve">ствии с </w:t>
      </w:r>
      <w:r>
        <w:rPr>
          <w:rStyle w:val="cmd"/>
          <w:color w:val="333333"/>
          <w:sz w:val="27"/>
          <w:szCs w:val="27"/>
        </w:rPr>
        <w:t>Уголовно-процессуальным кодексом Российской Федерации</w:t>
      </w:r>
      <w:r>
        <w:rPr>
          <w:color w:val="333333"/>
          <w:sz w:val="27"/>
          <w:szCs w:val="27"/>
        </w:rPr>
        <w:t xml:space="preserve"> избрана мера пресечения, исключающая возможность посещения помещения для голосования.</w:t>
      </w:r>
      <w:r>
        <w:rPr>
          <w:rStyle w:val="mark"/>
          <w:sz w:val="27"/>
          <w:szCs w:val="27"/>
        </w:rPr>
        <w:t> (В редакции федеральных законов от 26.04.2007 № 64-ФЗ, от 11.12.2018 № 464-ФЗ, от 14.03.2022 № 60-ФЗ)</w:t>
      </w:r>
    </w:p>
    <w:p w:rsidR="00000000" w:rsidRDefault="00322921">
      <w:pPr>
        <w:pStyle w:val="a3"/>
        <w:spacing w:line="300" w:lineRule="auto"/>
        <w:divId w:val="609973731"/>
        <w:rPr>
          <w:color w:val="333333"/>
          <w:sz w:val="27"/>
          <w:szCs w:val="27"/>
        </w:rPr>
      </w:pPr>
      <w:r>
        <w:rPr>
          <w:color w:val="333333"/>
          <w:sz w:val="27"/>
          <w:szCs w:val="27"/>
        </w:rPr>
        <w:t>2. Гол</w:t>
      </w:r>
      <w:r>
        <w:rPr>
          <w:color w:val="333333"/>
          <w:sz w:val="27"/>
          <w:szCs w:val="27"/>
        </w:rPr>
        <w:t xml:space="preserve">осование вне помещения для голосования, за исключением случаев, предусмотренных </w:t>
      </w:r>
      <w:r>
        <w:rPr>
          <w:rStyle w:val="ed"/>
          <w:color w:val="333333"/>
          <w:sz w:val="27"/>
          <w:szCs w:val="27"/>
        </w:rPr>
        <w:t>подпунктом 1 пункта 3 статьи 68</w:t>
      </w:r>
      <w:r>
        <w:rPr>
          <w:rStyle w:val="w91"/>
          <w:color w:val="333333"/>
          <w:sz w:val="27"/>
          <w:szCs w:val="27"/>
        </w:rPr>
        <w:t>1</w:t>
      </w:r>
      <w:r>
        <w:rPr>
          <w:rStyle w:val="ed"/>
          <w:color w:val="333333"/>
          <w:sz w:val="27"/>
          <w:szCs w:val="27"/>
        </w:rPr>
        <w:t>, статьей 70 настоящего Федерального закона и пунктом 16 настоящей статьи</w:t>
      </w:r>
      <w:r>
        <w:rPr>
          <w:color w:val="333333"/>
          <w:sz w:val="27"/>
          <w:szCs w:val="27"/>
        </w:rPr>
        <w:t>, проводится только в день голосования на основании письменного заявлен</w:t>
      </w:r>
      <w:r>
        <w:rPr>
          <w:color w:val="333333"/>
          <w:sz w:val="27"/>
          <w:szCs w:val="27"/>
        </w:rPr>
        <w:t xml:space="preserve">ия или устного обращения избирателя (в том числе переданного при содействии других лиц) о предоставлении ему возможности проголосовать вне помещения для голосования. Участковая избирательная комиссия регистрирует все поданные </w:t>
      </w:r>
      <w:r>
        <w:rPr>
          <w:color w:val="333333"/>
          <w:sz w:val="27"/>
          <w:szCs w:val="27"/>
        </w:rPr>
        <w:lastRenderedPageBreak/>
        <w:t>заявления (устные обращения) н</w:t>
      </w:r>
      <w:r>
        <w:rPr>
          <w:color w:val="333333"/>
          <w:sz w:val="27"/>
          <w:szCs w:val="27"/>
        </w:rPr>
        <w:t xml:space="preserve">епосредственно в день подачи заявления (устного обращения) в специальном реестре, который по окончании голосования хранится вместе со списком избирателей. </w:t>
      </w:r>
      <w:r>
        <w:rPr>
          <w:rStyle w:val="edx"/>
          <w:color w:val="333333"/>
          <w:sz w:val="27"/>
          <w:szCs w:val="27"/>
        </w:rPr>
        <w:t>Указанный реестр может быть составлен в электронном виде в порядке, установленном Центральной избират</w:t>
      </w:r>
      <w:r>
        <w:rPr>
          <w:rStyle w:val="edx"/>
          <w:color w:val="333333"/>
          <w:sz w:val="27"/>
          <w:szCs w:val="27"/>
        </w:rPr>
        <w:t>ельной комиссией Российской Федерации.</w:t>
      </w:r>
      <w:r>
        <w:rPr>
          <w:rStyle w:val="markx"/>
          <w:sz w:val="27"/>
          <w:szCs w:val="27"/>
        </w:rPr>
        <w:t> (В редакции федеральных законов от 01.06.2017 № 103-ФЗ, от 14.03.2022 № 60-ФЗ, от 14.11.2023 № 530-ФЗ)</w:t>
      </w:r>
    </w:p>
    <w:p w:rsidR="00000000" w:rsidRDefault="00322921">
      <w:pPr>
        <w:pStyle w:val="a3"/>
        <w:spacing w:line="300" w:lineRule="auto"/>
        <w:divId w:val="609973731"/>
        <w:rPr>
          <w:color w:val="333333"/>
          <w:sz w:val="27"/>
          <w:szCs w:val="27"/>
        </w:rPr>
      </w:pPr>
      <w:r>
        <w:rPr>
          <w:color w:val="333333"/>
          <w:sz w:val="27"/>
          <w:szCs w:val="27"/>
        </w:rPr>
        <w:t xml:space="preserve">3. При регистрации устного обращения избирателя в реестре в соответствии с пунктом 2 настоящей статьи указываются </w:t>
      </w:r>
      <w:r>
        <w:rPr>
          <w:color w:val="333333"/>
          <w:sz w:val="27"/>
          <w:szCs w:val="27"/>
        </w:rPr>
        <w:t>время поступления данного обращения, фамилия, имя, отчество избирателя, заявившего о своем желании проголосовать вне помещения для голосования, его место жительства, а также ставится подпись члена участковой избирательной комиссии, который принял обращение</w:t>
      </w:r>
      <w:r>
        <w:rPr>
          <w:color w:val="333333"/>
          <w:sz w:val="27"/>
          <w:szCs w:val="27"/>
        </w:rPr>
        <w:t xml:space="preserve"> (телефонограмму, сообщение и тому подобное). Если обращение передано при содействии другого лица, в реестре также указываются фамилия, имя, отчество и место жительства этого лица. По прибытии членов участковой избирательной комиссии к избирателю обращение</w:t>
      </w:r>
      <w:r>
        <w:rPr>
          <w:color w:val="333333"/>
          <w:sz w:val="27"/>
          <w:szCs w:val="27"/>
        </w:rPr>
        <w:t xml:space="preserve"> избирателя подтверждается письменным заявлением.</w:t>
      </w:r>
    </w:p>
    <w:p w:rsidR="00000000" w:rsidRDefault="00322921">
      <w:pPr>
        <w:pStyle w:val="a3"/>
        <w:spacing w:line="300" w:lineRule="auto"/>
        <w:divId w:val="609973731"/>
        <w:rPr>
          <w:color w:val="333333"/>
          <w:sz w:val="27"/>
          <w:szCs w:val="27"/>
        </w:rPr>
      </w:pPr>
      <w:r>
        <w:rPr>
          <w:color w:val="333333"/>
          <w:sz w:val="27"/>
          <w:szCs w:val="27"/>
        </w:rPr>
        <w:t>4. В письменном заявлении (устном обращении) избирателя о предоставлении ему возможности проголосовать вне помещения для голосования должна быть изложена причина, по которой избиратель не может прибыть в по</w:t>
      </w:r>
      <w:r>
        <w:rPr>
          <w:color w:val="333333"/>
          <w:sz w:val="27"/>
          <w:szCs w:val="27"/>
        </w:rPr>
        <w:t>мещение для голосования. В заявлении должны содержаться фамилия, имя и отчество избирателя, адрес его места жительства. Участковая избирательная комиссия на своем заседании вправе признать неуважительной причину, по которой избиратель не может самостоятель</w:t>
      </w:r>
      <w:r>
        <w:rPr>
          <w:color w:val="333333"/>
          <w:sz w:val="27"/>
          <w:szCs w:val="27"/>
        </w:rPr>
        <w:t xml:space="preserve">но прибыть в помещение для голосования, и на этом основании отказать ему в проведении голосования вне помещения для голосования. О принятом решении об отказе в проведении такого голосования избирательная комиссия немедленно извещает избирателя. </w:t>
      </w:r>
      <w:r>
        <w:rPr>
          <w:rStyle w:val="mark"/>
          <w:sz w:val="27"/>
          <w:szCs w:val="27"/>
        </w:rPr>
        <w:t>(В редакции</w:t>
      </w:r>
      <w:r>
        <w:rPr>
          <w:rStyle w:val="mark"/>
          <w:sz w:val="27"/>
          <w:szCs w:val="27"/>
        </w:rPr>
        <w:t xml:space="preserve">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5. Заявления (устные обращения), указанные в пункте 2 настоящей статьи, могут быть поданы в участковую избирательную комиссию в любое время в течение 10 дней до дня голосования, но не позднее чем за шесть часов д</w:t>
      </w:r>
      <w:r>
        <w:rPr>
          <w:color w:val="333333"/>
          <w:sz w:val="27"/>
          <w:szCs w:val="27"/>
        </w:rPr>
        <w:t>о окончания времени голосования. Заявление (устное обращение), поступившее позднее указанного срока, не подлежит удовлетворению, о чем избиратель либо лицо, оказавшее содействие в передаче обращения, уведомляется устно непосредственно в момент принятия зая</w:t>
      </w:r>
      <w:r>
        <w:rPr>
          <w:color w:val="333333"/>
          <w:sz w:val="27"/>
          <w:szCs w:val="27"/>
        </w:rPr>
        <w:t xml:space="preserve">вления (устного обращения).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lastRenderedPageBreak/>
        <w:t>6. Председатель участковой избирательной комиссии обязан объявить о том, что члены участковой избирательной комиссии будут проводить голосование вне помещения для голосован</w:t>
      </w:r>
      <w:r>
        <w:rPr>
          <w:color w:val="333333"/>
          <w:sz w:val="27"/>
          <w:szCs w:val="27"/>
        </w:rPr>
        <w:t>ия, не позднее чем за 30 минут до предстоящего выезда (выхода) для проведения такого голосования, а также предложить наблюдателям присутствовать при его проведении.</w:t>
      </w:r>
      <w:r>
        <w:rPr>
          <w:rStyle w:val="mark"/>
          <w:sz w:val="27"/>
          <w:szCs w:val="27"/>
        </w:rPr>
        <w:t> (В редакции федеральных законов от 25.07.2011 № 262-ФЗ, от 14.03.2022 № 60-ФЗ)</w:t>
      </w:r>
    </w:p>
    <w:p w:rsidR="00000000" w:rsidRDefault="00322921">
      <w:pPr>
        <w:pStyle w:val="a3"/>
        <w:spacing w:line="300" w:lineRule="auto"/>
        <w:divId w:val="609973731"/>
        <w:rPr>
          <w:color w:val="333333"/>
          <w:sz w:val="27"/>
          <w:szCs w:val="27"/>
        </w:rPr>
      </w:pPr>
      <w:r>
        <w:rPr>
          <w:color w:val="333333"/>
          <w:sz w:val="27"/>
          <w:szCs w:val="27"/>
        </w:rPr>
        <w:t>7. Участкова</w:t>
      </w:r>
      <w:r>
        <w:rPr>
          <w:color w:val="333333"/>
          <w:sz w:val="27"/>
          <w:szCs w:val="27"/>
        </w:rPr>
        <w:t>я избирательная комиссия должна располагать необходимым количеством переносных ящиков для голосования, изготовленных из прозрачного или полупрозрачного материала в соответствии с нормативами технологического оборудования, утверждаемыми Центральной избирате</w:t>
      </w:r>
      <w:r>
        <w:rPr>
          <w:color w:val="333333"/>
          <w:sz w:val="27"/>
          <w:szCs w:val="27"/>
        </w:rPr>
        <w:t xml:space="preserve">льной комиссией Российской Федерации в соответствии с подпунктом "б" пункта 9 статьи 21 Федерального закона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 для проведения голосования, предусмотренно</w:t>
      </w:r>
      <w:r>
        <w:rPr>
          <w:color w:val="333333"/>
          <w:sz w:val="27"/>
          <w:szCs w:val="27"/>
        </w:rPr>
        <w:t xml:space="preserve">го настоящей статьей. Количество таких ящиков определяется решением соответствующей территориальной избирательной комиссии. При этом максимальное количество используемых в день голосования переносных ящиков для голосования вне помещения для голосования на </w:t>
      </w:r>
      <w:r>
        <w:rPr>
          <w:color w:val="333333"/>
          <w:sz w:val="27"/>
          <w:szCs w:val="27"/>
        </w:rPr>
        <w:t xml:space="preserve">одном избирательном участке в зависимости от числа избирателей, зарегистрированных на территории избирательного участка, составляет: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1) до 501 избирателя - 1 переносной ящик для голосования;</w:t>
      </w:r>
      <w:r>
        <w:rPr>
          <w:rStyle w:val="mark"/>
          <w:sz w:val="27"/>
          <w:szCs w:val="27"/>
        </w:rPr>
        <w:t> </w:t>
      </w:r>
      <w:r>
        <w:rPr>
          <w:rStyle w:val="mark"/>
          <w:sz w:val="27"/>
          <w:szCs w:val="27"/>
        </w:rPr>
        <w:t>(В редакции Федерального закона от 25.07.2011 № 262-ФЗ)</w:t>
      </w:r>
    </w:p>
    <w:p w:rsidR="00000000" w:rsidRDefault="00322921">
      <w:pPr>
        <w:pStyle w:val="a3"/>
        <w:spacing w:line="300" w:lineRule="auto"/>
        <w:divId w:val="609973731"/>
        <w:rPr>
          <w:color w:val="333333"/>
          <w:sz w:val="27"/>
          <w:szCs w:val="27"/>
        </w:rPr>
      </w:pPr>
      <w:r>
        <w:rPr>
          <w:color w:val="333333"/>
          <w:sz w:val="27"/>
          <w:szCs w:val="27"/>
        </w:rPr>
        <w:t>2) от 501 до 1001 избирателя - 2 переносных ящика для голосования;</w:t>
      </w:r>
      <w:r>
        <w:rPr>
          <w:rStyle w:val="mark"/>
          <w:sz w:val="27"/>
          <w:szCs w:val="27"/>
        </w:rPr>
        <w:t> (В редакции Федерального закона от 25.07.2011 № 262-ФЗ)</w:t>
      </w:r>
    </w:p>
    <w:p w:rsidR="00000000" w:rsidRDefault="00322921">
      <w:pPr>
        <w:pStyle w:val="a3"/>
        <w:spacing w:line="300" w:lineRule="auto"/>
        <w:divId w:val="609973731"/>
        <w:rPr>
          <w:color w:val="333333"/>
          <w:sz w:val="27"/>
          <w:szCs w:val="27"/>
        </w:rPr>
      </w:pPr>
      <w:r>
        <w:rPr>
          <w:color w:val="333333"/>
          <w:sz w:val="27"/>
          <w:szCs w:val="27"/>
        </w:rPr>
        <w:t>3) более 1000 избирателей - 3 переносных ящика для голосования.</w:t>
      </w:r>
      <w:r>
        <w:rPr>
          <w:rStyle w:val="mark"/>
          <w:sz w:val="27"/>
          <w:szCs w:val="27"/>
        </w:rPr>
        <w:t> (В редакции Ф</w:t>
      </w:r>
      <w:r>
        <w:rPr>
          <w:rStyle w:val="mark"/>
          <w:sz w:val="27"/>
          <w:szCs w:val="27"/>
        </w:rPr>
        <w:t>едерального закона от 25.07.2011 № 262-ФЗ)</w:t>
      </w:r>
    </w:p>
    <w:p w:rsidR="00000000" w:rsidRDefault="00322921">
      <w:pPr>
        <w:pStyle w:val="a3"/>
        <w:spacing w:line="300" w:lineRule="auto"/>
        <w:divId w:val="609973731"/>
        <w:rPr>
          <w:color w:val="333333"/>
          <w:sz w:val="27"/>
          <w:szCs w:val="27"/>
        </w:rPr>
      </w:pPr>
      <w:r>
        <w:rPr>
          <w:rStyle w:val="ed"/>
          <w:color w:val="333333"/>
          <w:sz w:val="27"/>
          <w:szCs w:val="27"/>
        </w:rPr>
        <w:t>7</w:t>
      </w:r>
      <w:r>
        <w:rPr>
          <w:rStyle w:val="w91"/>
          <w:color w:val="333333"/>
          <w:sz w:val="27"/>
          <w:szCs w:val="27"/>
        </w:rPr>
        <w:t>1</w:t>
      </w:r>
      <w:r>
        <w:rPr>
          <w:rStyle w:val="ed"/>
          <w:color w:val="333333"/>
          <w:sz w:val="27"/>
          <w:szCs w:val="27"/>
        </w:rPr>
        <w:t>. Решением территориальной избирательной комиссии количество используемых переносных ящиков для голосования вне помещения для голосования, указанное в пункте 7 настоящей статьи, может быть увеличено, но не более</w:t>
      </w:r>
      <w:r>
        <w:rPr>
          <w:rStyle w:val="ed"/>
          <w:color w:val="333333"/>
          <w:sz w:val="27"/>
          <w:szCs w:val="27"/>
        </w:rPr>
        <w:t xml:space="preserve"> чем на 2 переносных ящика при наличии хотя бы одного из условий:</w:t>
      </w:r>
      <w:r>
        <w:rPr>
          <w:rStyle w:val="mark"/>
          <w:sz w:val="27"/>
          <w:szCs w:val="27"/>
        </w:rPr>
        <w:t> (В редакции Федерального закона от 14.03.2022 № 60-ФЗ)</w:t>
      </w:r>
    </w:p>
    <w:p w:rsidR="00000000" w:rsidRDefault="00322921">
      <w:pPr>
        <w:pStyle w:val="a3"/>
        <w:spacing w:line="300" w:lineRule="auto"/>
        <w:divId w:val="609973731"/>
        <w:rPr>
          <w:color w:val="333333"/>
          <w:sz w:val="27"/>
          <w:szCs w:val="27"/>
        </w:rPr>
      </w:pPr>
      <w:r>
        <w:rPr>
          <w:color w:val="333333"/>
          <w:sz w:val="27"/>
          <w:szCs w:val="27"/>
        </w:rPr>
        <w:t>1) избирательный участок включает территории нескольких населенных пунктов, и населенный пункт, где расположено помещение для голосован</w:t>
      </w:r>
      <w:r>
        <w:rPr>
          <w:color w:val="333333"/>
          <w:sz w:val="27"/>
          <w:szCs w:val="27"/>
        </w:rPr>
        <w:t>ия, находится вне пределов пешеходной доступности до иных населенных пунктов в течение времени голосования;</w:t>
      </w:r>
    </w:p>
    <w:p w:rsidR="00000000" w:rsidRDefault="00322921">
      <w:pPr>
        <w:pStyle w:val="a3"/>
        <w:spacing w:line="300" w:lineRule="auto"/>
        <w:divId w:val="609973731"/>
        <w:rPr>
          <w:color w:val="333333"/>
          <w:sz w:val="27"/>
          <w:szCs w:val="27"/>
        </w:rPr>
      </w:pPr>
      <w:r>
        <w:rPr>
          <w:color w:val="333333"/>
          <w:sz w:val="27"/>
          <w:szCs w:val="27"/>
        </w:rPr>
        <w:lastRenderedPageBreak/>
        <w:t>2) на территории избирательного участка располагается место временного пребывания избирателей, где не образован избирательный участок;</w:t>
      </w:r>
    </w:p>
    <w:p w:rsidR="00000000" w:rsidRDefault="00322921">
      <w:pPr>
        <w:pStyle w:val="a3"/>
        <w:spacing w:line="300" w:lineRule="auto"/>
        <w:divId w:val="609973731"/>
        <w:rPr>
          <w:color w:val="333333"/>
          <w:sz w:val="27"/>
          <w:szCs w:val="27"/>
        </w:rPr>
      </w:pPr>
      <w:r>
        <w:rPr>
          <w:color w:val="333333"/>
          <w:sz w:val="27"/>
          <w:szCs w:val="27"/>
        </w:rPr>
        <w:t>3) на террито</w:t>
      </w:r>
      <w:r>
        <w:rPr>
          <w:color w:val="333333"/>
          <w:sz w:val="27"/>
          <w:szCs w:val="27"/>
        </w:rPr>
        <w:t>рии избирательного участка зарегистрировано более 50 избирателей старше 80 лет и (или) инвалидов, сведения о которых представлены в соответствии с пунктом 16</w:t>
      </w:r>
      <w:r>
        <w:rPr>
          <w:rStyle w:val="w91"/>
          <w:color w:val="333333"/>
          <w:sz w:val="27"/>
          <w:szCs w:val="27"/>
        </w:rPr>
        <w:t>1</w:t>
      </w:r>
      <w:r>
        <w:rPr>
          <w:color w:val="333333"/>
          <w:sz w:val="27"/>
          <w:szCs w:val="27"/>
        </w:rPr>
        <w:t xml:space="preserve"> статьи 20 Федерального закона </w:t>
      </w:r>
      <w:r>
        <w:rPr>
          <w:rStyle w:val="cmd"/>
          <w:color w:val="333333"/>
          <w:sz w:val="27"/>
          <w:szCs w:val="27"/>
        </w:rPr>
        <w:t>"Об основных гарантиях избирательных прав и права на участие в рефе</w:t>
      </w:r>
      <w:r>
        <w:rPr>
          <w:rStyle w:val="cmd"/>
          <w:color w:val="333333"/>
          <w:sz w:val="27"/>
          <w:szCs w:val="27"/>
        </w:rPr>
        <w:t>рендуме граждан Российской Федерации"</w:t>
      </w:r>
      <w:r>
        <w:rPr>
          <w:color w:val="333333"/>
          <w:sz w:val="27"/>
          <w:szCs w:val="27"/>
        </w:rPr>
        <w:t>;</w:t>
      </w:r>
    </w:p>
    <w:p w:rsidR="00000000" w:rsidRDefault="00322921">
      <w:pPr>
        <w:pStyle w:val="a3"/>
        <w:spacing w:line="300" w:lineRule="auto"/>
        <w:divId w:val="609973731"/>
        <w:rPr>
          <w:color w:val="333333"/>
          <w:sz w:val="27"/>
          <w:szCs w:val="27"/>
        </w:rPr>
      </w:pPr>
      <w:r>
        <w:rPr>
          <w:color w:val="333333"/>
          <w:sz w:val="27"/>
          <w:szCs w:val="27"/>
        </w:rPr>
        <w:t xml:space="preserve">4) при совмещении дня голосования на выборах Президента Российской Федерации с днем голосования на иных выборах избиратель имеет возможность проголосовать одновременно более чем по двум избирательным бюллетеням. </w:t>
      </w:r>
      <w:r>
        <w:rPr>
          <w:rStyle w:val="mark"/>
          <w:sz w:val="27"/>
          <w:szCs w:val="27"/>
        </w:rPr>
        <w:t>(В ре</w:t>
      </w:r>
      <w:r>
        <w:rPr>
          <w:rStyle w:val="mark"/>
          <w:sz w:val="27"/>
          <w:szCs w:val="27"/>
        </w:rPr>
        <w:t>дакции Федерального закона от 01.06.2017 № 103-ФЗ)</w:t>
      </w:r>
    </w:p>
    <w:p w:rsidR="00000000" w:rsidRDefault="00322921">
      <w:pPr>
        <w:pStyle w:val="a3"/>
        <w:spacing w:line="300" w:lineRule="auto"/>
        <w:divId w:val="609973731"/>
        <w:rPr>
          <w:color w:val="333333"/>
          <w:sz w:val="27"/>
          <w:szCs w:val="27"/>
        </w:rPr>
      </w:pPr>
      <w:r>
        <w:rPr>
          <w:rStyle w:val="mark"/>
          <w:sz w:val="27"/>
          <w:szCs w:val="27"/>
        </w:rPr>
        <w:t>(Дополнение пунктом - Федеральный закон от 25.07.2011 № 262-ФЗ)</w:t>
      </w:r>
    </w:p>
    <w:p w:rsidR="00000000" w:rsidRDefault="00322921">
      <w:pPr>
        <w:pStyle w:val="a3"/>
        <w:spacing w:line="300" w:lineRule="auto"/>
        <w:divId w:val="609973731"/>
        <w:rPr>
          <w:color w:val="333333"/>
          <w:sz w:val="27"/>
          <w:szCs w:val="27"/>
        </w:rPr>
      </w:pPr>
      <w:r>
        <w:rPr>
          <w:color w:val="333333"/>
          <w:sz w:val="27"/>
          <w:szCs w:val="27"/>
        </w:rPr>
        <w:t>8. Члены участковой избирательной комиссии с правом решающего голоса, проводящие голосование вне помещения для голосования, получают избирате</w:t>
      </w:r>
      <w:r>
        <w:rPr>
          <w:color w:val="333333"/>
          <w:sz w:val="27"/>
          <w:szCs w:val="27"/>
        </w:rPr>
        <w:t>льные бюллетени и расписываются в их получении в ведомости выдачи избирательных бюллетеней для проведения голосования вне помещения для голосования. Общее число получаемых избирательных бюллетеней не может превышать более чем на 5 процентов число полученны</w:t>
      </w:r>
      <w:r>
        <w:rPr>
          <w:color w:val="333333"/>
          <w:sz w:val="27"/>
          <w:szCs w:val="27"/>
        </w:rPr>
        <w:t xml:space="preserve">х к моменту выезда заявлений (устных обращений) (но не менее двух избирательных бюллетеней). Голосование вне помещения для голосования проводят не менее двух членов участковой избирательной комиссии с правом решающего голоса, которые должны иметь при себе </w:t>
      </w:r>
      <w:r>
        <w:rPr>
          <w:color w:val="333333"/>
          <w:sz w:val="27"/>
          <w:szCs w:val="27"/>
        </w:rPr>
        <w:t>предварительно опечатанный (опломбированный) в участковой избирательной комиссии переносной ящик для голосования, необходимое число избирательных бюллетеней установленной формы, реестр, указанный в пункте 2 настоящей статьи, либо заверенную выписку из него</w:t>
      </w:r>
      <w:r>
        <w:rPr>
          <w:color w:val="333333"/>
          <w:sz w:val="27"/>
          <w:szCs w:val="27"/>
        </w:rPr>
        <w:t>, содержащую необходимые данные об избирателях и запись о поступивших заявлениях (устных обращениях) избирателей о предоставлении возможности проголосовать вне помещения для голосования, поступившие письменные заявления избирателей о предоставлении возможн</w:t>
      </w:r>
      <w:r>
        <w:rPr>
          <w:color w:val="333333"/>
          <w:sz w:val="27"/>
          <w:szCs w:val="27"/>
        </w:rPr>
        <w:t xml:space="preserve">ости проголосовать вне помещения для голосования, а также необходимые письменные принадлежности (за исключением карандашей) для заполнения избирателем избирательного бюллетеня. В список избирателей вносится отметка о том, что к соответствующему избирателю </w:t>
      </w:r>
      <w:r>
        <w:rPr>
          <w:color w:val="333333"/>
          <w:sz w:val="27"/>
          <w:szCs w:val="27"/>
        </w:rPr>
        <w:t xml:space="preserve">выехали (вышли) члены участковой избирательной комиссии. Голосование вне помещения для голосования может быть проведено одним членом участковой избирательной комиссии с правом решающего голоса при условии, что при этом </w:t>
      </w:r>
      <w:r>
        <w:rPr>
          <w:color w:val="333333"/>
          <w:sz w:val="27"/>
          <w:szCs w:val="27"/>
        </w:rPr>
        <w:lastRenderedPageBreak/>
        <w:t>присутствует не менее двух лиц из лиц</w:t>
      </w:r>
      <w:r>
        <w:rPr>
          <w:color w:val="333333"/>
          <w:sz w:val="27"/>
          <w:szCs w:val="27"/>
        </w:rPr>
        <w:t xml:space="preserve">, указанных в пункте 13 настоящей статьи.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9. Голосование вне помещения для голосования проводится с соблюдением требований статьи 69 настоящего Федерального закона.</w:t>
      </w:r>
    </w:p>
    <w:p w:rsidR="00000000" w:rsidRDefault="00322921">
      <w:pPr>
        <w:pStyle w:val="a3"/>
        <w:spacing w:line="300" w:lineRule="auto"/>
        <w:divId w:val="609973731"/>
        <w:rPr>
          <w:color w:val="333333"/>
          <w:sz w:val="27"/>
          <w:szCs w:val="27"/>
        </w:rPr>
      </w:pPr>
      <w:r>
        <w:rPr>
          <w:color w:val="333333"/>
          <w:sz w:val="27"/>
          <w:szCs w:val="27"/>
        </w:rPr>
        <w:t>10. На письменном заявлении о предо</w:t>
      </w:r>
      <w:r>
        <w:rPr>
          <w:color w:val="333333"/>
          <w:sz w:val="27"/>
          <w:szCs w:val="27"/>
        </w:rPr>
        <w:t>ставлении возможности проголосовать вне помещения для голосования избиратель указывает серию и номер своего паспорта или документа, заменяющего паспорт гражданина, адрес места жительства и удостоверяет получение избирательного бюллетеня своей подписью. С с</w:t>
      </w:r>
      <w:r>
        <w:rPr>
          <w:color w:val="333333"/>
          <w:sz w:val="27"/>
          <w:szCs w:val="27"/>
        </w:rPr>
        <w:t>огласия избирателя либо по его просьбе серия и номер предъявляемого им паспорта или документа, заменяющего паспорт гражданина, могут быть внесены в заявление членом участковой избирательной комиссии с правом решающего голоса. Члены участковой избирательной</w:t>
      </w:r>
      <w:r>
        <w:rPr>
          <w:color w:val="333333"/>
          <w:sz w:val="27"/>
          <w:szCs w:val="27"/>
        </w:rPr>
        <w:t xml:space="preserve"> комиссии с правом решающего голоса удостоверяют факт выдачи избирательного бюллетеня своими подписями на письменном заявлении избирателя. В заявлении также делается отметка о получении нового избирательного бюллетеня взамен испорченного. </w:t>
      </w:r>
      <w:r>
        <w:rPr>
          <w:rStyle w:val="mark"/>
          <w:sz w:val="27"/>
          <w:szCs w:val="27"/>
        </w:rPr>
        <w:t>(В редакции Федер</w:t>
      </w:r>
      <w:r>
        <w:rPr>
          <w:rStyle w:val="mark"/>
          <w:sz w:val="27"/>
          <w:szCs w:val="27"/>
        </w:rPr>
        <w:t>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10</w:t>
      </w:r>
      <w:r>
        <w:rPr>
          <w:rStyle w:val="w91"/>
          <w:color w:val="333333"/>
          <w:sz w:val="27"/>
          <w:szCs w:val="27"/>
        </w:rPr>
        <w:t>1</w:t>
      </w:r>
      <w:r>
        <w:rPr>
          <w:color w:val="333333"/>
          <w:sz w:val="27"/>
          <w:szCs w:val="27"/>
        </w:rPr>
        <w:t>. В случае, если избиратель вследствие инвалидности или по состоянию здоровья не может самостоятельно расписаться в получении избирательного бюллетеня или заполнить избирательный бюллетень, он вправе воспользоваться</w:t>
      </w:r>
      <w:r>
        <w:rPr>
          <w:color w:val="333333"/>
          <w:sz w:val="27"/>
          <w:szCs w:val="27"/>
        </w:rPr>
        <w:t xml:space="preserve"> для этого помощью другого избирателя в порядке, установленном пунктом 10 статьи 69 настоящего Федерального закона. </w:t>
      </w:r>
      <w:r>
        <w:rPr>
          <w:rStyle w:val="mark"/>
          <w:sz w:val="27"/>
          <w:szCs w:val="27"/>
        </w:rPr>
        <w:t>(Дополнение пунктом - Федеральный закон от 14.06.2011 № 143-ФЗ)</w:t>
      </w:r>
    </w:p>
    <w:p w:rsidR="00000000" w:rsidRDefault="00322921">
      <w:pPr>
        <w:pStyle w:val="a3"/>
        <w:spacing w:line="300" w:lineRule="auto"/>
        <w:divId w:val="609973731"/>
        <w:rPr>
          <w:color w:val="333333"/>
          <w:sz w:val="27"/>
          <w:szCs w:val="27"/>
        </w:rPr>
      </w:pPr>
      <w:r>
        <w:rPr>
          <w:color w:val="333333"/>
          <w:sz w:val="27"/>
          <w:szCs w:val="27"/>
        </w:rPr>
        <w:t>11. Члены участковой избирательной комиссии с правом решающего голоса, прово</w:t>
      </w:r>
      <w:r>
        <w:rPr>
          <w:color w:val="333333"/>
          <w:sz w:val="27"/>
          <w:szCs w:val="27"/>
        </w:rPr>
        <w:t>дящие голосование вне помещения для голосования, вправе выдать избирательные бюллетени только тем избирателям, заявления (обращения) которых зарегистрированы в реестре в соответствии с пунктом 2 настоящей статьи.</w:t>
      </w:r>
    </w:p>
    <w:p w:rsidR="00000000" w:rsidRDefault="00322921">
      <w:pPr>
        <w:pStyle w:val="a3"/>
        <w:spacing w:line="300" w:lineRule="auto"/>
        <w:divId w:val="609973731"/>
        <w:rPr>
          <w:color w:val="333333"/>
          <w:sz w:val="27"/>
          <w:szCs w:val="27"/>
        </w:rPr>
      </w:pPr>
      <w:r>
        <w:rPr>
          <w:color w:val="333333"/>
          <w:sz w:val="27"/>
          <w:szCs w:val="27"/>
        </w:rPr>
        <w:t>12. Серия и номер паспорта или документа, з</w:t>
      </w:r>
      <w:r>
        <w:rPr>
          <w:color w:val="333333"/>
          <w:sz w:val="27"/>
          <w:szCs w:val="27"/>
        </w:rPr>
        <w:t>аменяющего паспорт гражданина, избирателя, проголосовавшего вне помещения для голосования, вносятся в список избирателей членами участковой избирательной комиссии с правом решающего голоса, выезжавшими по заявлениям (обращениям) избирателей. Одновременно в</w:t>
      </w:r>
      <w:r>
        <w:rPr>
          <w:color w:val="333333"/>
          <w:sz w:val="27"/>
          <w:szCs w:val="27"/>
        </w:rPr>
        <w:t xml:space="preserve"> соответствующей (соответствующих) графе (графах) списка избирателей делается отметка: "Голосовал вне помещения для голосования", а также ставятся подписи указанных членов участковой </w:t>
      </w:r>
      <w:r>
        <w:rPr>
          <w:color w:val="333333"/>
          <w:sz w:val="27"/>
          <w:szCs w:val="27"/>
        </w:rPr>
        <w:lastRenderedPageBreak/>
        <w:t xml:space="preserve">избирательной комиссии. </w:t>
      </w:r>
      <w:r>
        <w:rPr>
          <w:rStyle w:val="mark"/>
          <w:sz w:val="27"/>
          <w:szCs w:val="27"/>
        </w:rPr>
        <w:t>(В редакции Федерального закона от 21.07.2005 № 9</w:t>
      </w:r>
      <w:r>
        <w:rPr>
          <w:rStyle w:val="mark"/>
          <w:sz w:val="27"/>
          <w:szCs w:val="27"/>
        </w:rPr>
        <w:t>3-ФЗ)</w:t>
      </w:r>
    </w:p>
    <w:p w:rsidR="00000000" w:rsidRDefault="00322921">
      <w:pPr>
        <w:pStyle w:val="a3"/>
        <w:spacing w:line="300" w:lineRule="auto"/>
        <w:divId w:val="609973731"/>
        <w:rPr>
          <w:color w:val="333333"/>
          <w:sz w:val="27"/>
          <w:szCs w:val="27"/>
        </w:rPr>
      </w:pPr>
      <w:r>
        <w:rPr>
          <w:color w:val="333333"/>
          <w:sz w:val="27"/>
          <w:szCs w:val="27"/>
        </w:rPr>
        <w:t>13. </w:t>
      </w:r>
      <w:r>
        <w:rPr>
          <w:color w:val="333333"/>
          <w:sz w:val="27"/>
          <w:szCs w:val="27"/>
        </w:rPr>
        <w:t xml:space="preserve">При проведении голосования вне помещения для голосования вправе присутствовать наблюдатели. При этом участковая избирательная комиссия должна обеспечить не менее чем двум лицам из числа наблюдателей, назначенных разными зарегистрированными кандидатами, </w:t>
      </w:r>
      <w:r>
        <w:rPr>
          <w:rStyle w:val="ed"/>
          <w:color w:val="333333"/>
          <w:sz w:val="27"/>
          <w:szCs w:val="27"/>
        </w:rPr>
        <w:t>одн</w:t>
      </w:r>
      <w:r>
        <w:rPr>
          <w:rStyle w:val="ed"/>
          <w:color w:val="333333"/>
          <w:sz w:val="27"/>
          <w:szCs w:val="27"/>
        </w:rPr>
        <w:t xml:space="preserve">им из субъектов общественного контроля, </w:t>
      </w:r>
      <w:r>
        <w:rPr>
          <w:color w:val="333333"/>
          <w:sz w:val="27"/>
          <w:szCs w:val="27"/>
        </w:rPr>
        <w:t>равные с проводящими голосование вне помещения для голосования членами участковой избирательной комиссии с правом решающего голоса возможности прибытия к месту проведения голосования. Организация голосования вне поме</w:t>
      </w:r>
      <w:r>
        <w:rPr>
          <w:color w:val="333333"/>
          <w:sz w:val="27"/>
          <w:szCs w:val="27"/>
        </w:rPr>
        <w:t>щения для голосования должна исключать возможность нарушения избирательных прав граждан, а равно искажения волеизъявления избирателей.</w:t>
      </w:r>
      <w:r>
        <w:rPr>
          <w:rStyle w:val="mark"/>
          <w:sz w:val="27"/>
          <w:szCs w:val="27"/>
        </w:rPr>
        <w:t> (В редакции Федерального закона от 14.03.2022 № 60-ФЗ)</w:t>
      </w:r>
    </w:p>
    <w:p w:rsidR="00000000" w:rsidRDefault="00322921">
      <w:pPr>
        <w:pStyle w:val="a3"/>
        <w:spacing w:line="300" w:lineRule="auto"/>
        <w:divId w:val="609973731"/>
        <w:rPr>
          <w:color w:val="333333"/>
          <w:sz w:val="27"/>
          <w:szCs w:val="27"/>
        </w:rPr>
      </w:pPr>
      <w:r>
        <w:rPr>
          <w:color w:val="333333"/>
          <w:sz w:val="27"/>
          <w:szCs w:val="27"/>
        </w:rPr>
        <w:t>14. Если избиратель, от которого поступило заявление (обращение) о</w:t>
      </w:r>
      <w:r>
        <w:rPr>
          <w:color w:val="333333"/>
          <w:sz w:val="27"/>
          <w:szCs w:val="27"/>
        </w:rPr>
        <w:t xml:space="preserve"> предоставлении ему возможности проголосовать вне помещения для голосования, прибыл в помещение участковой избирательной комиссии для голосования после того, как к нему были направлены члены участковой избирательной комиссии с правом решающего голоса для п</w:t>
      </w:r>
      <w:r>
        <w:rPr>
          <w:color w:val="333333"/>
          <w:sz w:val="27"/>
          <w:szCs w:val="27"/>
        </w:rPr>
        <w:t>роведения голосования вне помещения для голосования, никто из членов участковой избирательной комиссии не вправе выдать ему в помещении для голосования избирательный бюллетень, пока не возвратятся члены участковой избирательной комиссии, проводящие голосов</w:t>
      </w:r>
      <w:r>
        <w:rPr>
          <w:color w:val="333333"/>
          <w:sz w:val="27"/>
          <w:szCs w:val="27"/>
        </w:rPr>
        <w:t>ание вне помещения для голосования по заявлению (обращению) этого избирателя, и не будет установлено, что указанный избиратель не проголосовал вне помещения для голосования.</w:t>
      </w:r>
    </w:p>
    <w:p w:rsidR="00000000" w:rsidRDefault="00322921">
      <w:pPr>
        <w:pStyle w:val="a3"/>
        <w:spacing w:line="300" w:lineRule="auto"/>
        <w:divId w:val="609973731"/>
        <w:rPr>
          <w:color w:val="333333"/>
          <w:sz w:val="27"/>
          <w:szCs w:val="27"/>
        </w:rPr>
      </w:pPr>
      <w:r>
        <w:rPr>
          <w:color w:val="333333"/>
          <w:sz w:val="27"/>
          <w:szCs w:val="27"/>
        </w:rPr>
        <w:t>15. По окончании голосования вне помещения для голосования участковой избирательно</w:t>
      </w:r>
      <w:r>
        <w:rPr>
          <w:color w:val="333333"/>
          <w:sz w:val="27"/>
          <w:szCs w:val="27"/>
        </w:rPr>
        <w:t>й комиссией составляется акт, в котором указываются число избирательных бюллетеней, выданных членам участковой избирательной комиссии с правом решающего голоса, проводившим голосование вне помещения для голосования, число письменных заявлений избирателей о</w:t>
      </w:r>
      <w:r>
        <w:rPr>
          <w:color w:val="333333"/>
          <w:sz w:val="27"/>
          <w:szCs w:val="27"/>
        </w:rPr>
        <w:t xml:space="preserve"> предоставлении им возможности проголосовать вне помещения для голосования, число выданных избирателям и возвращенных (неиспользованных, испорченных избирателями) избирательных бюллетеней, а также сведения о членах участковой избирательной комиссии с право</w:t>
      </w:r>
      <w:r>
        <w:rPr>
          <w:color w:val="333333"/>
          <w:sz w:val="27"/>
          <w:szCs w:val="27"/>
        </w:rPr>
        <w:t xml:space="preserve">м решающего голоса, проводивших голосование вне помещения для голосования, и о наблюдателях, присутствовавших при проведении голосования вне </w:t>
      </w:r>
      <w:r>
        <w:rPr>
          <w:color w:val="333333"/>
          <w:sz w:val="27"/>
          <w:szCs w:val="27"/>
        </w:rPr>
        <w:lastRenderedPageBreak/>
        <w:t>помещения для голосования с использованием каждого переносного ящика для голосования.</w:t>
      </w:r>
      <w:r>
        <w:rPr>
          <w:rStyle w:val="mark"/>
          <w:sz w:val="27"/>
          <w:szCs w:val="27"/>
        </w:rPr>
        <w:t> (В редакции Федерального зако</w:t>
      </w:r>
      <w:r>
        <w:rPr>
          <w:rStyle w:val="mark"/>
          <w:sz w:val="27"/>
          <w:szCs w:val="27"/>
        </w:rPr>
        <w:t>на от 14.03.2022 № 60-ФЗ)</w:t>
      </w:r>
    </w:p>
    <w:p w:rsidR="00000000" w:rsidRDefault="00322921">
      <w:pPr>
        <w:pStyle w:val="a3"/>
        <w:spacing w:line="300" w:lineRule="auto"/>
        <w:divId w:val="609973731"/>
        <w:rPr>
          <w:color w:val="333333"/>
          <w:sz w:val="27"/>
          <w:szCs w:val="27"/>
        </w:rPr>
      </w:pPr>
      <w:r>
        <w:rPr>
          <w:rStyle w:val="ed"/>
          <w:color w:val="333333"/>
          <w:sz w:val="27"/>
          <w:szCs w:val="27"/>
        </w:rPr>
        <w:t>16. В целях создания условий для защиты здоровья избирателей при участии в голосовании, создания максимального удобства для реализации гражданами Российской Федерации избирательных прав голосование избирателей вне помещения для го</w:t>
      </w:r>
      <w:r>
        <w:rPr>
          <w:rStyle w:val="ed"/>
          <w:color w:val="333333"/>
          <w:sz w:val="27"/>
          <w:szCs w:val="27"/>
        </w:rPr>
        <w:t>лосования, в том числе на территориях и в местах, пригодных к оборудованию для проведения голосования (на придомовых территориях, на территориях общего пользования и в иных местах), может проводиться в порядке и сроки, которые установлены Центральной избир</w:t>
      </w:r>
      <w:r>
        <w:rPr>
          <w:rStyle w:val="ed"/>
          <w:color w:val="333333"/>
          <w:sz w:val="27"/>
          <w:szCs w:val="27"/>
        </w:rPr>
        <w:t>ательной комиссией Российской Федерации, в том числе досрочно, но не ранее чем за семь дней до дня голосования.</w:t>
      </w:r>
      <w:r>
        <w:rPr>
          <w:rStyle w:val="mark"/>
          <w:sz w:val="27"/>
          <w:szCs w:val="27"/>
        </w:rPr>
        <w:t> (Дополнение пунктом - Федеральный закон от 14.03.2022 № 60-ФЗ)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72. Протокол участковой избирательной комиссии об итогах голосования</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w:t>
      </w:r>
      <w:r>
        <w:rPr>
          <w:color w:val="333333"/>
          <w:sz w:val="27"/>
          <w:szCs w:val="27"/>
        </w:rPr>
        <w:t xml:space="preserve">. Участковая избирательная комиссия оформляет свое решение об итогах голосования протоколом об итогах голосования на соответствующем избирательном участке.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1</w:t>
      </w:r>
      <w:r>
        <w:rPr>
          <w:rStyle w:val="w91"/>
          <w:color w:val="333333"/>
          <w:sz w:val="27"/>
          <w:szCs w:val="27"/>
        </w:rPr>
        <w:t>1</w:t>
      </w:r>
      <w:r>
        <w:rPr>
          <w:color w:val="333333"/>
          <w:sz w:val="27"/>
          <w:szCs w:val="27"/>
        </w:rPr>
        <w:t>. Протокол об итогах голосования может быть</w:t>
      </w:r>
      <w:r>
        <w:rPr>
          <w:color w:val="333333"/>
          <w:sz w:val="27"/>
          <w:szCs w:val="27"/>
        </w:rPr>
        <w:t xml:space="preserve"> составлен в электронном виде. </w:t>
      </w:r>
      <w:r>
        <w:rPr>
          <w:rStyle w:val="mark"/>
          <w:sz w:val="27"/>
          <w:szCs w:val="27"/>
        </w:rPr>
        <w:t>(Дополнение пунктом - Федеральный закон от 01.06.2017 № 103-ФЗ)</w:t>
      </w:r>
    </w:p>
    <w:p w:rsidR="00000000" w:rsidRDefault="00322921">
      <w:pPr>
        <w:pStyle w:val="a3"/>
        <w:spacing w:line="300" w:lineRule="auto"/>
        <w:divId w:val="609973731"/>
        <w:rPr>
          <w:color w:val="333333"/>
          <w:sz w:val="27"/>
          <w:szCs w:val="27"/>
        </w:rPr>
      </w:pPr>
      <w:r>
        <w:rPr>
          <w:color w:val="333333"/>
          <w:sz w:val="27"/>
          <w:szCs w:val="27"/>
        </w:rPr>
        <w:t>2. В случае, если протокол участковой избирательной комиссии об итогах голосования оформляется на бумажном носителе, он должен быть составлен на одном листе. В и</w:t>
      </w:r>
      <w:r>
        <w:rPr>
          <w:color w:val="333333"/>
          <w:sz w:val="27"/>
          <w:szCs w:val="27"/>
        </w:rPr>
        <w:t>сключительных случаях протокол может быть составлен более чем на одном листе, при этом каждый лист должен быть пронумерован, подписан всеми присутствующими членами участковой избирательной комиссии с правом решающего голоса и заверен печатью участковой изб</w:t>
      </w:r>
      <w:r>
        <w:rPr>
          <w:color w:val="333333"/>
          <w:sz w:val="27"/>
          <w:szCs w:val="27"/>
        </w:rPr>
        <w:t xml:space="preserve">ирательной комиссии. Протокол участковой избирательной комиссии должен содержать: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1) номер экземпляра;</w:t>
      </w:r>
    </w:p>
    <w:p w:rsidR="00000000" w:rsidRDefault="00322921">
      <w:pPr>
        <w:pStyle w:val="a3"/>
        <w:spacing w:line="300" w:lineRule="auto"/>
        <w:divId w:val="609973731"/>
        <w:rPr>
          <w:color w:val="333333"/>
          <w:sz w:val="27"/>
          <w:szCs w:val="27"/>
        </w:rPr>
      </w:pPr>
      <w:r>
        <w:rPr>
          <w:color w:val="333333"/>
          <w:sz w:val="27"/>
          <w:szCs w:val="27"/>
        </w:rPr>
        <w:t>2) название выборов, дату голосования;</w:t>
      </w:r>
    </w:p>
    <w:p w:rsidR="00000000" w:rsidRDefault="00322921">
      <w:pPr>
        <w:pStyle w:val="a3"/>
        <w:spacing w:line="300" w:lineRule="auto"/>
        <w:divId w:val="609973731"/>
        <w:rPr>
          <w:color w:val="333333"/>
          <w:sz w:val="27"/>
          <w:szCs w:val="27"/>
        </w:rPr>
      </w:pPr>
      <w:r>
        <w:rPr>
          <w:color w:val="333333"/>
          <w:sz w:val="27"/>
          <w:szCs w:val="27"/>
        </w:rPr>
        <w:t>3) слово "Протокол";</w:t>
      </w:r>
    </w:p>
    <w:p w:rsidR="00000000" w:rsidRDefault="00322921">
      <w:pPr>
        <w:pStyle w:val="a3"/>
        <w:spacing w:line="300" w:lineRule="auto"/>
        <w:divId w:val="609973731"/>
        <w:rPr>
          <w:color w:val="333333"/>
          <w:sz w:val="27"/>
          <w:szCs w:val="27"/>
        </w:rPr>
      </w:pPr>
      <w:r>
        <w:rPr>
          <w:color w:val="333333"/>
          <w:sz w:val="27"/>
          <w:szCs w:val="27"/>
        </w:rPr>
        <w:t>4) </w:t>
      </w:r>
      <w:r>
        <w:rPr>
          <w:color w:val="333333"/>
          <w:sz w:val="27"/>
          <w:szCs w:val="27"/>
        </w:rPr>
        <w:t xml:space="preserve">адрес помещения для голосования с указанием номера избирательного участка; </w:t>
      </w:r>
      <w:r>
        <w:rPr>
          <w:rStyle w:val="mark"/>
          <w:sz w:val="27"/>
          <w:szCs w:val="27"/>
        </w:rPr>
        <w:t>(В редакции Федерального закона от 26.04.2007 № 64-ФЗ)</w:t>
      </w:r>
    </w:p>
    <w:p w:rsidR="00000000" w:rsidRDefault="00322921">
      <w:pPr>
        <w:pStyle w:val="a3"/>
        <w:spacing w:line="300" w:lineRule="auto"/>
        <w:divId w:val="609973731"/>
        <w:rPr>
          <w:color w:val="333333"/>
          <w:sz w:val="27"/>
          <w:szCs w:val="27"/>
        </w:rPr>
      </w:pPr>
      <w:r>
        <w:rPr>
          <w:color w:val="333333"/>
          <w:sz w:val="27"/>
          <w:szCs w:val="27"/>
        </w:rPr>
        <w:lastRenderedPageBreak/>
        <w:t>5) следующие строки протокола:</w:t>
      </w:r>
    </w:p>
    <w:p w:rsidR="00000000" w:rsidRDefault="00322921">
      <w:pPr>
        <w:pStyle w:val="a3"/>
        <w:spacing w:line="300" w:lineRule="auto"/>
        <w:divId w:val="609973731"/>
        <w:rPr>
          <w:color w:val="333333"/>
          <w:sz w:val="27"/>
          <w:szCs w:val="27"/>
        </w:rPr>
      </w:pPr>
      <w:r>
        <w:rPr>
          <w:color w:val="333333"/>
          <w:sz w:val="27"/>
          <w:szCs w:val="27"/>
        </w:rPr>
        <w:t>строка 1: число избирателей, включенных в список избирателей на момент окончания голосования;</w:t>
      </w:r>
    </w:p>
    <w:p w:rsidR="00000000" w:rsidRDefault="00322921">
      <w:pPr>
        <w:pStyle w:val="a3"/>
        <w:spacing w:line="300" w:lineRule="auto"/>
        <w:divId w:val="609973731"/>
        <w:rPr>
          <w:color w:val="333333"/>
          <w:sz w:val="27"/>
          <w:szCs w:val="27"/>
        </w:rPr>
      </w:pPr>
      <w:r>
        <w:rPr>
          <w:color w:val="333333"/>
          <w:sz w:val="27"/>
          <w:szCs w:val="27"/>
        </w:rPr>
        <w:t>с</w:t>
      </w:r>
      <w:r>
        <w:rPr>
          <w:color w:val="333333"/>
          <w:sz w:val="27"/>
          <w:szCs w:val="27"/>
        </w:rPr>
        <w:t>трока 2: число избирательных бюллетеней, полученных участковой избирательной комиссией;</w:t>
      </w:r>
    </w:p>
    <w:p w:rsidR="00000000" w:rsidRDefault="00322921">
      <w:pPr>
        <w:pStyle w:val="a3"/>
        <w:spacing w:line="300" w:lineRule="auto"/>
        <w:divId w:val="609973731"/>
        <w:rPr>
          <w:color w:val="333333"/>
          <w:sz w:val="27"/>
          <w:szCs w:val="27"/>
        </w:rPr>
      </w:pPr>
      <w:r>
        <w:rPr>
          <w:color w:val="333333"/>
          <w:sz w:val="27"/>
          <w:szCs w:val="27"/>
        </w:rPr>
        <w:t>строка 3: число избирательных бюллетеней, выданных избирателям, проголосовавшим досрочно в соответствии с пунктами 2 - 9 статьи 70 настоящего Федерального закона;</w:t>
      </w:r>
    </w:p>
    <w:p w:rsidR="00000000" w:rsidRDefault="00322921">
      <w:pPr>
        <w:pStyle w:val="a3"/>
        <w:spacing w:line="300" w:lineRule="auto"/>
        <w:divId w:val="609973731"/>
        <w:rPr>
          <w:color w:val="333333"/>
          <w:sz w:val="27"/>
          <w:szCs w:val="27"/>
        </w:rPr>
      </w:pPr>
      <w:r>
        <w:rPr>
          <w:color w:val="333333"/>
          <w:sz w:val="27"/>
          <w:szCs w:val="27"/>
        </w:rPr>
        <w:t>строк</w:t>
      </w:r>
      <w:r>
        <w:rPr>
          <w:color w:val="333333"/>
          <w:sz w:val="27"/>
          <w:szCs w:val="27"/>
        </w:rPr>
        <w:t>а 4: число избирательных бюллетеней, выданных участковой избирательной комиссией избирателям в помещении для голосования в день голосования;</w:t>
      </w:r>
    </w:p>
    <w:p w:rsidR="00000000" w:rsidRDefault="00322921">
      <w:pPr>
        <w:pStyle w:val="a3"/>
        <w:spacing w:line="300" w:lineRule="auto"/>
        <w:divId w:val="609973731"/>
        <w:rPr>
          <w:color w:val="333333"/>
          <w:sz w:val="27"/>
          <w:szCs w:val="27"/>
        </w:rPr>
      </w:pPr>
      <w:r>
        <w:rPr>
          <w:color w:val="333333"/>
          <w:sz w:val="27"/>
          <w:szCs w:val="27"/>
        </w:rPr>
        <w:t>строка 5: число избирательных бюллетеней, выданных избирателям, проголосовавшим вне помещения для голосования в ден</w:t>
      </w:r>
      <w:r>
        <w:rPr>
          <w:color w:val="333333"/>
          <w:sz w:val="27"/>
          <w:szCs w:val="27"/>
        </w:rPr>
        <w:t>ь голосования;</w:t>
      </w:r>
    </w:p>
    <w:p w:rsidR="00000000" w:rsidRDefault="00322921">
      <w:pPr>
        <w:pStyle w:val="a3"/>
        <w:spacing w:line="300" w:lineRule="auto"/>
        <w:divId w:val="609973731"/>
        <w:rPr>
          <w:color w:val="333333"/>
          <w:sz w:val="27"/>
          <w:szCs w:val="27"/>
        </w:rPr>
      </w:pPr>
      <w:r>
        <w:rPr>
          <w:color w:val="333333"/>
          <w:sz w:val="27"/>
          <w:szCs w:val="27"/>
        </w:rPr>
        <w:t>строка 6: число погашенных избирательных бюллетеней;</w:t>
      </w:r>
    </w:p>
    <w:p w:rsidR="00000000" w:rsidRDefault="00322921">
      <w:pPr>
        <w:pStyle w:val="a3"/>
        <w:spacing w:line="300" w:lineRule="auto"/>
        <w:divId w:val="609973731"/>
        <w:rPr>
          <w:color w:val="333333"/>
          <w:sz w:val="27"/>
          <w:szCs w:val="27"/>
        </w:rPr>
      </w:pPr>
      <w:r>
        <w:rPr>
          <w:color w:val="333333"/>
          <w:sz w:val="27"/>
          <w:szCs w:val="27"/>
        </w:rPr>
        <w:t>строка 7: число избирательных бюллетеней, содержащихся в переносных ящиках для голосования;</w:t>
      </w:r>
    </w:p>
    <w:p w:rsidR="00000000" w:rsidRDefault="00322921">
      <w:pPr>
        <w:pStyle w:val="a3"/>
        <w:spacing w:line="300" w:lineRule="auto"/>
        <w:divId w:val="609973731"/>
        <w:rPr>
          <w:color w:val="333333"/>
          <w:sz w:val="27"/>
          <w:szCs w:val="27"/>
        </w:rPr>
      </w:pPr>
      <w:r>
        <w:rPr>
          <w:color w:val="333333"/>
          <w:sz w:val="27"/>
          <w:szCs w:val="27"/>
        </w:rPr>
        <w:t>строка 8: число избирательных бюллетеней, содержащихся в стационарных ящиках для голосования;</w:t>
      </w:r>
    </w:p>
    <w:p w:rsidR="00000000" w:rsidRDefault="00322921">
      <w:pPr>
        <w:pStyle w:val="a3"/>
        <w:spacing w:line="300" w:lineRule="auto"/>
        <w:divId w:val="609973731"/>
        <w:rPr>
          <w:color w:val="333333"/>
          <w:sz w:val="27"/>
          <w:szCs w:val="27"/>
        </w:rPr>
      </w:pPr>
      <w:r>
        <w:rPr>
          <w:color w:val="333333"/>
          <w:sz w:val="27"/>
          <w:szCs w:val="27"/>
        </w:rPr>
        <w:t>ст</w:t>
      </w:r>
      <w:r>
        <w:rPr>
          <w:color w:val="333333"/>
          <w:sz w:val="27"/>
          <w:szCs w:val="27"/>
        </w:rPr>
        <w:t>рока 9: число недействительных избирательных бюллетеней;</w:t>
      </w:r>
    </w:p>
    <w:p w:rsidR="00000000" w:rsidRDefault="00322921">
      <w:pPr>
        <w:pStyle w:val="a3"/>
        <w:spacing w:line="300" w:lineRule="auto"/>
        <w:divId w:val="609973731"/>
        <w:rPr>
          <w:color w:val="333333"/>
          <w:sz w:val="27"/>
          <w:szCs w:val="27"/>
        </w:rPr>
      </w:pPr>
      <w:r>
        <w:rPr>
          <w:color w:val="333333"/>
          <w:sz w:val="27"/>
          <w:szCs w:val="27"/>
        </w:rPr>
        <w:t>строка 10: число действительных избирательных бюллетеней;</w:t>
      </w:r>
    </w:p>
    <w:p w:rsidR="00000000" w:rsidRDefault="00322921">
      <w:pPr>
        <w:pStyle w:val="a3"/>
        <w:spacing w:line="300" w:lineRule="auto"/>
        <w:divId w:val="609973731"/>
        <w:rPr>
          <w:color w:val="333333"/>
          <w:sz w:val="27"/>
          <w:szCs w:val="27"/>
        </w:rPr>
      </w:pPr>
      <w:r>
        <w:rPr>
          <w:color w:val="333333"/>
          <w:sz w:val="27"/>
          <w:szCs w:val="27"/>
        </w:rPr>
        <w:t>строка 11: число утраченных избирательных бюллетеней;</w:t>
      </w:r>
    </w:p>
    <w:p w:rsidR="00000000" w:rsidRDefault="00322921">
      <w:pPr>
        <w:pStyle w:val="a3"/>
        <w:spacing w:line="300" w:lineRule="auto"/>
        <w:divId w:val="609973731"/>
        <w:rPr>
          <w:color w:val="333333"/>
          <w:sz w:val="27"/>
          <w:szCs w:val="27"/>
        </w:rPr>
      </w:pPr>
      <w:r>
        <w:rPr>
          <w:color w:val="333333"/>
          <w:sz w:val="27"/>
          <w:szCs w:val="27"/>
        </w:rPr>
        <w:t>строка 12: число избирательных бюллетеней, не учтенных при получении;</w:t>
      </w:r>
    </w:p>
    <w:p w:rsidR="00000000" w:rsidRDefault="00322921">
      <w:pPr>
        <w:pStyle w:val="a3"/>
        <w:spacing w:line="300" w:lineRule="auto"/>
        <w:divId w:val="609973731"/>
        <w:rPr>
          <w:color w:val="333333"/>
          <w:sz w:val="27"/>
          <w:szCs w:val="27"/>
        </w:rPr>
      </w:pPr>
      <w:r>
        <w:rPr>
          <w:rStyle w:val="mark"/>
          <w:sz w:val="27"/>
          <w:szCs w:val="27"/>
        </w:rPr>
        <w:t>(Подпункт в редак</w:t>
      </w:r>
      <w:r>
        <w:rPr>
          <w:rStyle w:val="mark"/>
          <w:sz w:val="27"/>
          <w:szCs w:val="27"/>
        </w:rPr>
        <w:t>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 xml:space="preserve">6) сведения о количестве поступивших в участковую избирательную комиссию в день голосования и до окончания подсчета голосов избирателей жалоб (заявлений), прилагаемых к протоколу; </w:t>
      </w:r>
      <w:r>
        <w:rPr>
          <w:rStyle w:val="mark"/>
          <w:sz w:val="27"/>
          <w:szCs w:val="27"/>
        </w:rPr>
        <w:t>(В редакции Федерального зак</w:t>
      </w:r>
      <w:r>
        <w:rPr>
          <w:rStyle w:val="mark"/>
          <w:sz w:val="27"/>
          <w:szCs w:val="27"/>
        </w:rPr>
        <w:t>она от 21.07.2005 № 93-ФЗ)</w:t>
      </w:r>
    </w:p>
    <w:p w:rsidR="00000000" w:rsidRDefault="00322921">
      <w:pPr>
        <w:pStyle w:val="a3"/>
        <w:spacing w:line="300" w:lineRule="auto"/>
        <w:divId w:val="609973731"/>
        <w:rPr>
          <w:color w:val="333333"/>
          <w:sz w:val="27"/>
          <w:szCs w:val="27"/>
        </w:rPr>
      </w:pPr>
      <w:r>
        <w:rPr>
          <w:color w:val="333333"/>
          <w:sz w:val="27"/>
          <w:szCs w:val="27"/>
        </w:rPr>
        <w:t>7) фамилии и инициалы председателя, заместителя председателя, секретаря и других членов избирательной комиссии с правом решающего голоса и их подписи (если протокол составлен более чем на одном листе, - на каждом листе протокола)</w:t>
      </w:r>
      <w:r>
        <w:rPr>
          <w:color w:val="333333"/>
          <w:sz w:val="27"/>
          <w:szCs w:val="27"/>
        </w:rPr>
        <w:t xml:space="preserve">;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8) дату и время (часы и минуты) подписания протокола (если протокол составлен более чем на одном листе, - на каждом листе протокола);</w:t>
      </w:r>
    </w:p>
    <w:p w:rsidR="00000000" w:rsidRDefault="00322921">
      <w:pPr>
        <w:pStyle w:val="a3"/>
        <w:spacing w:line="300" w:lineRule="auto"/>
        <w:divId w:val="609973731"/>
        <w:rPr>
          <w:color w:val="333333"/>
          <w:sz w:val="27"/>
          <w:szCs w:val="27"/>
        </w:rPr>
      </w:pPr>
      <w:r>
        <w:rPr>
          <w:color w:val="333333"/>
          <w:sz w:val="27"/>
          <w:szCs w:val="27"/>
        </w:rPr>
        <w:lastRenderedPageBreak/>
        <w:t>9) печать избирательной комиссии (для протокола, составленного на</w:t>
      </w:r>
      <w:r>
        <w:rPr>
          <w:color w:val="333333"/>
          <w:sz w:val="27"/>
          <w:szCs w:val="27"/>
        </w:rPr>
        <w:t xml:space="preserve"> бумажном носителе; в случае, если протокол составлен более чем на одном листе, - на каждом листе протокола).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 xml:space="preserve">3. В строку 13 и последующие строки протокола об итогах голосования вносятся: </w:t>
      </w:r>
      <w:r>
        <w:rPr>
          <w:rStyle w:val="mark"/>
          <w:sz w:val="27"/>
          <w:szCs w:val="27"/>
        </w:rPr>
        <w:t xml:space="preserve">(В редакции </w:t>
      </w:r>
      <w:r>
        <w:rPr>
          <w:rStyle w:val="mark"/>
          <w:sz w:val="27"/>
          <w:szCs w:val="27"/>
        </w:rPr>
        <w:t>федеральных законов от 04.10.2010 № 263-ФЗ; от 01.06.2017 № 103-ФЗ)</w:t>
      </w:r>
    </w:p>
    <w:p w:rsidR="00000000" w:rsidRDefault="00322921">
      <w:pPr>
        <w:pStyle w:val="a3"/>
        <w:spacing w:line="300" w:lineRule="auto"/>
        <w:divId w:val="609973731"/>
        <w:rPr>
          <w:color w:val="333333"/>
          <w:sz w:val="27"/>
          <w:szCs w:val="27"/>
        </w:rPr>
      </w:pPr>
      <w:r>
        <w:rPr>
          <w:color w:val="333333"/>
          <w:sz w:val="27"/>
          <w:szCs w:val="27"/>
        </w:rPr>
        <w:t>в алфавитном порядке фамилии, имена, отчества внесенных в избирательный бюллетень зарегистрированных кандидатов, а при совпадении указанных сведений - иные сведения о зарегистрированных ка</w:t>
      </w:r>
      <w:r>
        <w:rPr>
          <w:color w:val="333333"/>
          <w:sz w:val="27"/>
          <w:szCs w:val="27"/>
        </w:rPr>
        <w:t>ндидатах;</w:t>
      </w:r>
    </w:p>
    <w:p w:rsidR="00000000" w:rsidRDefault="00322921">
      <w:pPr>
        <w:pStyle w:val="a3"/>
        <w:spacing w:line="300" w:lineRule="auto"/>
        <w:divId w:val="609973731"/>
        <w:rPr>
          <w:color w:val="333333"/>
          <w:sz w:val="27"/>
          <w:szCs w:val="27"/>
        </w:rPr>
      </w:pPr>
      <w:r>
        <w:rPr>
          <w:color w:val="333333"/>
          <w:sz w:val="27"/>
          <w:szCs w:val="27"/>
        </w:rPr>
        <w:t>число голосов избирателей, поданных за каждого зарегистрированного кандидата;</w:t>
      </w:r>
    </w:p>
    <w:p w:rsidR="00000000" w:rsidRDefault="00322921">
      <w:pPr>
        <w:pStyle w:val="a3"/>
        <w:spacing w:line="300" w:lineRule="auto"/>
        <w:divId w:val="609973731"/>
        <w:rPr>
          <w:color w:val="333333"/>
          <w:sz w:val="27"/>
          <w:szCs w:val="27"/>
        </w:rPr>
      </w:pPr>
      <w:r>
        <w:rPr>
          <w:color w:val="333333"/>
          <w:sz w:val="27"/>
          <w:szCs w:val="27"/>
        </w:rPr>
        <w:t>в случае, предусмотренном пунктом 5</w:t>
      </w:r>
      <w:r>
        <w:rPr>
          <w:rStyle w:val="w91"/>
          <w:color w:val="333333"/>
          <w:sz w:val="27"/>
          <w:szCs w:val="27"/>
        </w:rPr>
        <w:t>1</w:t>
      </w:r>
      <w:r>
        <w:rPr>
          <w:color w:val="333333"/>
          <w:sz w:val="27"/>
          <w:szCs w:val="27"/>
        </w:rPr>
        <w:t xml:space="preserve"> статьи 67 настоящего Федерального закона, число голосов избирателей, поданных по позиции "Против". </w:t>
      </w:r>
      <w:r>
        <w:rPr>
          <w:rStyle w:val="mark"/>
          <w:sz w:val="27"/>
          <w:szCs w:val="27"/>
        </w:rPr>
        <w:t xml:space="preserve">(В редакции Федерального закона </w:t>
      </w:r>
      <w:r>
        <w:rPr>
          <w:rStyle w:val="mark"/>
          <w:sz w:val="27"/>
          <w:szCs w:val="27"/>
        </w:rPr>
        <w:t>от 12.07.2006 № 107-ФЗ)</w:t>
      </w:r>
    </w:p>
    <w:p w:rsidR="00000000" w:rsidRDefault="00322921">
      <w:pPr>
        <w:pStyle w:val="a3"/>
        <w:spacing w:line="300" w:lineRule="auto"/>
        <w:divId w:val="609973731"/>
        <w:rPr>
          <w:color w:val="333333"/>
          <w:sz w:val="27"/>
          <w:szCs w:val="27"/>
        </w:rPr>
      </w:pPr>
      <w:r>
        <w:rPr>
          <w:color w:val="333333"/>
          <w:sz w:val="27"/>
          <w:szCs w:val="27"/>
        </w:rPr>
        <w:t>4. </w:t>
      </w:r>
      <w:r>
        <w:rPr>
          <w:rStyle w:val="mark"/>
          <w:sz w:val="27"/>
          <w:szCs w:val="27"/>
        </w:rPr>
        <w:t>(Пункт утратил силу - Федеральный закон от 21.07.2005 № 93-ФЗ)</w:t>
      </w:r>
    </w:p>
    <w:p w:rsidR="00000000" w:rsidRDefault="00322921">
      <w:pPr>
        <w:pStyle w:val="a3"/>
        <w:spacing w:line="300" w:lineRule="auto"/>
        <w:divId w:val="609973731"/>
        <w:rPr>
          <w:color w:val="333333"/>
          <w:sz w:val="27"/>
          <w:szCs w:val="27"/>
        </w:rPr>
      </w:pPr>
      <w:r>
        <w:rPr>
          <w:color w:val="333333"/>
          <w:sz w:val="27"/>
          <w:szCs w:val="27"/>
        </w:rPr>
        <w:t xml:space="preserve">5. Числа, указанные в пунктах 2 и 3 настоящей статьи, вносятся в протокол об итогах голосования цифрами и прописью. </w:t>
      </w:r>
      <w:r>
        <w:rPr>
          <w:rStyle w:val="mark"/>
          <w:sz w:val="27"/>
          <w:szCs w:val="27"/>
        </w:rPr>
        <w:t>(В редакции Федерального закона от 21.07.2005 № 93</w:t>
      </w:r>
      <w:r>
        <w:rPr>
          <w:rStyle w:val="mark"/>
          <w:sz w:val="27"/>
          <w:szCs w:val="27"/>
        </w:rPr>
        <w:t>-ФЗ)</w:t>
      </w:r>
    </w:p>
    <w:p w:rsidR="00000000" w:rsidRDefault="00322921">
      <w:pPr>
        <w:pStyle w:val="h"/>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73. Порядок подсчета голосов избирателей и составления протокола об итогах голосования участковой избирательной комиссией</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w:t>
      </w:r>
      <w:r>
        <w:rPr>
          <w:color w:val="333333"/>
          <w:sz w:val="27"/>
          <w:szCs w:val="27"/>
        </w:rPr>
        <w:t>Подсчет голосов избирателей проводится открыто и гласно с оглашением и соответствующим внесением в увеличенную форму протокола об итогах голосования последовательно всех результатов выполняемых действий по подсчету избирательных бюллетеней и голосов избира</w:t>
      </w:r>
      <w:r>
        <w:rPr>
          <w:color w:val="333333"/>
          <w:sz w:val="27"/>
          <w:szCs w:val="27"/>
        </w:rPr>
        <w:t>телей членами участковой избирательной комиссии с правом решающего голоса. Лицам, указанным в пункте 5 статьи 23 настоящего Федерального закона, должна быть предоставлена возможность присутствовать при подсчете голосов избирателей и наблюдать за подсчетом.</w:t>
      </w:r>
    </w:p>
    <w:p w:rsidR="00000000" w:rsidRDefault="00322921">
      <w:pPr>
        <w:pStyle w:val="a3"/>
        <w:spacing w:line="300" w:lineRule="auto"/>
        <w:divId w:val="609973731"/>
        <w:rPr>
          <w:color w:val="333333"/>
          <w:sz w:val="27"/>
          <w:szCs w:val="27"/>
        </w:rPr>
      </w:pPr>
      <w:r>
        <w:rPr>
          <w:color w:val="333333"/>
          <w:sz w:val="27"/>
          <w:szCs w:val="27"/>
        </w:rPr>
        <w:t xml:space="preserve">2. По истечении времени голосования председатель участковой избирательной комиссии объявляет, что получить избирательные бюллетени и проголосовать могут только избиратели, уже находящиеся в помещении для </w:t>
      </w:r>
      <w:r>
        <w:rPr>
          <w:color w:val="333333"/>
          <w:sz w:val="27"/>
          <w:szCs w:val="27"/>
        </w:rPr>
        <w:lastRenderedPageBreak/>
        <w:t>голосования. Подсчет голосов избирателей начинается</w:t>
      </w:r>
      <w:r>
        <w:rPr>
          <w:color w:val="333333"/>
          <w:sz w:val="27"/>
          <w:szCs w:val="27"/>
        </w:rPr>
        <w:t xml:space="preserve"> сразу после окончания голосования и проводится без перерыва до установления итогов голосования, о которых должны быть извещены все члены участковой избирательной комиссии и лица, присутствующие в соответствии с настоящим Федеральным законом при подсчете г</w:t>
      </w:r>
      <w:r>
        <w:rPr>
          <w:color w:val="333333"/>
          <w:sz w:val="27"/>
          <w:szCs w:val="27"/>
        </w:rPr>
        <w:t>олосов избирателей.</w:t>
      </w:r>
    </w:p>
    <w:p w:rsidR="00000000" w:rsidRDefault="00322921">
      <w:pPr>
        <w:pStyle w:val="a3"/>
        <w:spacing w:line="300" w:lineRule="auto"/>
        <w:divId w:val="609973731"/>
        <w:rPr>
          <w:color w:val="333333"/>
          <w:sz w:val="27"/>
          <w:szCs w:val="27"/>
        </w:rPr>
      </w:pPr>
      <w:r>
        <w:rPr>
          <w:color w:val="333333"/>
          <w:sz w:val="27"/>
          <w:szCs w:val="27"/>
        </w:rPr>
        <w:t>3. После окончания голосования члены участковой избирательной комиссии с правом решающего голоса в присутствии лиц, указанных в пункте 5 статьи 23 настоящего Федерального закона, подсчитывают и погашают, отрезая левый нижний угол, неисп</w:t>
      </w:r>
      <w:r>
        <w:rPr>
          <w:color w:val="333333"/>
          <w:sz w:val="27"/>
          <w:szCs w:val="27"/>
        </w:rPr>
        <w:t>ользованные избирательные бюллетени, затем оглашают и вносят в строку 6 протокола об итогах голосования и его увеличенной формы число погашенных избирательных бюллетеней, которое определяется как сумма числа неиспользованных избирательных бюллетеней и числ</w:t>
      </w:r>
      <w:r>
        <w:rPr>
          <w:color w:val="333333"/>
          <w:sz w:val="27"/>
          <w:szCs w:val="27"/>
        </w:rPr>
        <w:t>а избирательных бюллетеней, испорченных избирателями при проведении голосования. С погашенными избирательными бюллетенями вправе визуально ознакомиться присутствующие при подсчете голосов лица, указанные в пункте 5 статьи 23 настоящего Федерального закона,</w:t>
      </w:r>
      <w:r>
        <w:rPr>
          <w:color w:val="333333"/>
          <w:sz w:val="27"/>
          <w:szCs w:val="27"/>
        </w:rPr>
        <w:t xml:space="preserve"> под контролем членов участковой избирательной комиссии с правом решающего голоса.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 xml:space="preserve">4. Председатель, заместитель председателя или секретарь участковой избирательной комиссии оглашает и вносит в строку </w:t>
      </w:r>
      <w:r>
        <w:rPr>
          <w:color w:val="333333"/>
          <w:sz w:val="27"/>
          <w:szCs w:val="27"/>
        </w:rPr>
        <w:t xml:space="preserve">2 протокола об итогах голосования и его увеличенной формы число избирательных бюллетеней, полученных участковой избирательной комиссией.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5. Перед непосредственным подсчетом голосов избирателей члены у</w:t>
      </w:r>
      <w:r>
        <w:rPr>
          <w:color w:val="333333"/>
          <w:sz w:val="27"/>
          <w:szCs w:val="27"/>
        </w:rPr>
        <w:t>частковой избирательной комиссии с правом решающего голоса вносят на каждую страницу списка избирателей следующие суммарные данные по этой странице:</w:t>
      </w:r>
    </w:p>
    <w:p w:rsidR="00000000" w:rsidRDefault="00322921">
      <w:pPr>
        <w:pStyle w:val="a3"/>
        <w:spacing w:line="300" w:lineRule="auto"/>
        <w:divId w:val="609973731"/>
        <w:rPr>
          <w:color w:val="333333"/>
          <w:sz w:val="27"/>
          <w:szCs w:val="27"/>
        </w:rPr>
      </w:pPr>
      <w:r>
        <w:rPr>
          <w:color w:val="333333"/>
          <w:sz w:val="27"/>
          <w:szCs w:val="27"/>
        </w:rPr>
        <w:t xml:space="preserve">1) число избирателей, включенных в список избирателей на момент окончания голосования; </w:t>
      </w:r>
      <w:r>
        <w:rPr>
          <w:rStyle w:val="mark"/>
          <w:sz w:val="27"/>
          <w:szCs w:val="27"/>
        </w:rPr>
        <w:t>(В редакции Федераль</w:t>
      </w:r>
      <w:r>
        <w:rPr>
          <w:rStyle w:val="mark"/>
          <w:sz w:val="27"/>
          <w:szCs w:val="27"/>
        </w:rPr>
        <w:t>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2) число избирательных бюллетеней, выданных избирателям в помещении для голосования в день голосования (устанавливается по числу подписей избирателей в списке избирателей);</w:t>
      </w:r>
    </w:p>
    <w:p w:rsidR="00000000" w:rsidRDefault="00322921">
      <w:pPr>
        <w:pStyle w:val="a3"/>
        <w:spacing w:line="300" w:lineRule="auto"/>
        <w:divId w:val="609973731"/>
        <w:rPr>
          <w:color w:val="333333"/>
          <w:sz w:val="27"/>
          <w:szCs w:val="27"/>
        </w:rPr>
      </w:pPr>
      <w:r>
        <w:rPr>
          <w:color w:val="333333"/>
          <w:sz w:val="27"/>
          <w:szCs w:val="27"/>
        </w:rPr>
        <w:t>3) число избирательных бюллетеней, выданных изб</w:t>
      </w:r>
      <w:r>
        <w:rPr>
          <w:color w:val="333333"/>
          <w:sz w:val="27"/>
          <w:szCs w:val="27"/>
        </w:rPr>
        <w:t>ирателям, проголосовавшим вне помещения для голосования (устанавливается по числу соответствующих отметок в списке избирателей);</w:t>
      </w:r>
    </w:p>
    <w:p w:rsidR="00000000" w:rsidRDefault="00322921">
      <w:pPr>
        <w:pStyle w:val="a3"/>
        <w:spacing w:line="300" w:lineRule="auto"/>
        <w:divId w:val="609973731"/>
        <w:rPr>
          <w:color w:val="333333"/>
          <w:sz w:val="27"/>
          <w:szCs w:val="27"/>
        </w:rPr>
      </w:pPr>
      <w:r>
        <w:rPr>
          <w:color w:val="333333"/>
          <w:sz w:val="27"/>
          <w:szCs w:val="27"/>
        </w:rPr>
        <w:lastRenderedPageBreak/>
        <w:t>4) число избирателей, проголосовавших досрочно в соответствии с пунктами 2 - 9 статьи 70 настоящего Федерального закона (устана</w:t>
      </w:r>
      <w:r>
        <w:rPr>
          <w:color w:val="333333"/>
          <w:sz w:val="27"/>
          <w:szCs w:val="27"/>
        </w:rPr>
        <w:t>вливается по числу соответствующих отметок в списке избирателей);</w:t>
      </w:r>
    </w:p>
    <w:p w:rsidR="00000000" w:rsidRDefault="00322921">
      <w:pPr>
        <w:pStyle w:val="a3"/>
        <w:spacing w:line="300" w:lineRule="auto"/>
        <w:divId w:val="609973731"/>
        <w:rPr>
          <w:color w:val="333333"/>
          <w:sz w:val="27"/>
          <w:szCs w:val="27"/>
        </w:rPr>
      </w:pPr>
      <w:r>
        <w:rPr>
          <w:color w:val="333333"/>
          <w:sz w:val="27"/>
          <w:szCs w:val="27"/>
        </w:rPr>
        <w:t>5) </w:t>
      </w:r>
      <w:r>
        <w:rPr>
          <w:rStyle w:val="mark"/>
          <w:sz w:val="27"/>
          <w:szCs w:val="27"/>
        </w:rPr>
        <w:t>(Подпункт утратил силу - Федеральный закон от 01.06.2017 № 103-ФЗ)</w:t>
      </w:r>
    </w:p>
    <w:p w:rsidR="00000000" w:rsidRDefault="00322921">
      <w:pPr>
        <w:pStyle w:val="a3"/>
        <w:spacing w:line="300" w:lineRule="auto"/>
        <w:divId w:val="609973731"/>
        <w:rPr>
          <w:color w:val="333333"/>
          <w:sz w:val="27"/>
          <w:szCs w:val="27"/>
        </w:rPr>
      </w:pPr>
      <w:r>
        <w:rPr>
          <w:color w:val="333333"/>
          <w:sz w:val="27"/>
          <w:szCs w:val="27"/>
        </w:rPr>
        <w:t>6) </w:t>
      </w:r>
      <w:r>
        <w:rPr>
          <w:rStyle w:val="mark"/>
          <w:sz w:val="27"/>
          <w:szCs w:val="27"/>
        </w:rPr>
        <w:t>(Подпункт утратил силу - Федеральный закон от 01.06.2017 № 103-ФЗ)</w:t>
      </w:r>
    </w:p>
    <w:p w:rsidR="00000000" w:rsidRDefault="00322921">
      <w:pPr>
        <w:pStyle w:val="a3"/>
        <w:spacing w:line="300" w:lineRule="auto"/>
        <w:divId w:val="609973731"/>
        <w:rPr>
          <w:color w:val="333333"/>
          <w:sz w:val="27"/>
          <w:szCs w:val="27"/>
        </w:rPr>
      </w:pPr>
      <w:r>
        <w:rPr>
          <w:color w:val="333333"/>
          <w:sz w:val="27"/>
          <w:szCs w:val="27"/>
        </w:rPr>
        <w:t>7) </w:t>
      </w:r>
      <w:r>
        <w:rPr>
          <w:rStyle w:val="mark"/>
          <w:sz w:val="27"/>
          <w:szCs w:val="27"/>
        </w:rPr>
        <w:t>(Подпункт утратил силу - Федеральный закон от 0</w:t>
      </w:r>
      <w:r>
        <w:rPr>
          <w:rStyle w:val="mark"/>
          <w:sz w:val="27"/>
          <w:szCs w:val="27"/>
        </w:rPr>
        <w:t>1.06.2017 № 103-ФЗ)</w:t>
      </w:r>
    </w:p>
    <w:p w:rsidR="00000000" w:rsidRDefault="00322921">
      <w:pPr>
        <w:pStyle w:val="a3"/>
        <w:spacing w:line="300" w:lineRule="auto"/>
        <w:divId w:val="609973731"/>
        <w:rPr>
          <w:color w:val="333333"/>
          <w:sz w:val="27"/>
          <w:szCs w:val="27"/>
        </w:rPr>
      </w:pPr>
      <w:r>
        <w:rPr>
          <w:color w:val="333333"/>
          <w:sz w:val="27"/>
          <w:szCs w:val="27"/>
        </w:rPr>
        <w:t xml:space="preserve">6. После внесения указанных в пункте 5 настоящей статьи данных каждая страница списка избирателей подписывается внесшим эти данные членом участковой избирательной комиссии с правом решающего голоса, который затем их оглашает и сообщает </w:t>
      </w:r>
      <w:r>
        <w:rPr>
          <w:color w:val="333333"/>
          <w:sz w:val="27"/>
          <w:szCs w:val="27"/>
        </w:rPr>
        <w:t>председателю, заместителю председателя или секретарю участковой избирательной комиссии и лицам, присутствующим при подсчете голосов. Итоговые данные, определяемые как сумма данных, установленных в соответствии с пунктом 5 настоящей статьи, председатель, за</w:t>
      </w:r>
      <w:r>
        <w:rPr>
          <w:color w:val="333333"/>
          <w:sz w:val="27"/>
          <w:szCs w:val="27"/>
        </w:rPr>
        <w:t>меститель председателя или секретарь участковой избирательной комиссии оглашает, вносит на последнюю страницу списка избирателей, подтверждает своей подписью и заверяет печатью участковой избирательной комиссии. Оглашенные данные вносятся в соответствующие</w:t>
      </w:r>
      <w:r>
        <w:rPr>
          <w:color w:val="333333"/>
          <w:sz w:val="27"/>
          <w:szCs w:val="27"/>
        </w:rPr>
        <w:t xml:space="preserve"> строки протокола об итогах голосования и его увеличенной формы:</w:t>
      </w:r>
    </w:p>
    <w:p w:rsidR="00000000" w:rsidRDefault="00322921">
      <w:pPr>
        <w:pStyle w:val="a3"/>
        <w:spacing w:line="300" w:lineRule="auto"/>
        <w:divId w:val="609973731"/>
        <w:rPr>
          <w:color w:val="333333"/>
          <w:sz w:val="27"/>
          <w:szCs w:val="27"/>
        </w:rPr>
      </w:pPr>
      <w:r>
        <w:rPr>
          <w:color w:val="333333"/>
          <w:sz w:val="27"/>
          <w:szCs w:val="27"/>
        </w:rPr>
        <w:t>1) в строку 1: число избирателей, включенных в список избирателей на момент окончания голосования;</w:t>
      </w:r>
    </w:p>
    <w:p w:rsidR="00000000" w:rsidRDefault="00322921">
      <w:pPr>
        <w:pStyle w:val="a3"/>
        <w:spacing w:line="300" w:lineRule="auto"/>
        <w:divId w:val="609973731"/>
        <w:rPr>
          <w:color w:val="333333"/>
          <w:sz w:val="27"/>
          <w:szCs w:val="27"/>
        </w:rPr>
      </w:pPr>
      <w:r>
        <w:rPr>
          <w:color w:val="333333"/>
          <w:sz w:val="27"/>
          <w:szCs w:val="27"/>
        </w:rPr>
        <w:t>2) в строку 3: число избирательных бюллетеней, выданных избирателям, проголосовавшим досрочн</w:t>
      </w:r>
      <w:r>
        <w:rPr>
          <w:color w:val="333333"/>
          <w:sz w:val="27"/>
          <w:szCs w:val="27"/>
        </w:rPr>
        <w:t>о в соответствии с пунктами 2 - 9 статьи 70 настоящего Федерального закона;</w:t>
      </w:r>
    </w:p>
    <w:p w:rsidR="00000000" w:rsidRDefault="00322921">
      <w:pPr>
        <w:pStyle w:val="a3"/>
        <w:spacing w:line="300" w:lineRule="auto"/>
        <w:divId w:val="609973731"/>
        <w:rPr>
          <w:color w:val="333333"/>
          <w:sz w:val="27"/>
          <w:szCs w:val="27"/>
        </w:rPr>
      </w:pPr>
      <w:r>
        <w:rPr>
          <w:color w:val="333333"/>
          <w:sz w:val="27"/>
          <w:szCs w:val="27"/>
        </w:rPr>
        <w:t>3) в строку 4: число избирательных бюллетеней, выданных участковой избирательной комиссией избирателям в помещении для голосования в день голосования;</w:t>
      </w:r>
    </w:p>
    <w:p w:rsidR="00000000" w:rsidRDefault="00322921">
      <w:pPr>
        <w:pStyle w:val="a3"/>
        <w:spacing w:line="300" w:lineRule="auto"/>
        <w:divId w:val="609973731"/>
        <w:rPr>
          <w:color w:val="333333"/>
          <w:sz w:val="27"/>
          <w:szCs w:val="27"/>
        </w:rPr>
      </w:pPr>
      <w:r>
        <w:rPr>
          <w:color w:val="333333"/>
          <w:sz w:val="27"/>
          <w:szCs w:val="27"/>
        </w:rPr>
        <w:t>4) в строку 5: число избирате</w:t>
      </w:r>
      <w:r>
        <w:rPr>
          <w:color w:val="333333"/>
          <w:sz w:val="27"/>
          <w:szCs w:val="27"/>
        </w:rPr>
        <w:t>льных бюллетеней, выданных избирателям, проголосовавшим вне помещения для голосования в день голосования;</w:t>
      </w:r>
    </w:p>
    <w:p w:rsidR="00000000" w:rsidRDefault="00322921">
      <w:pPr>
        <w:pStyle w:val="a3"/>
        <w:spacing w:line="300" w:lineRule="auto"/>
        <w:divId w:val="609973731"/>
        <w:rPr>
          <w:color w:val="333333"/>
          <w:sz w:val="27"/>
          <w:szCs w:val="27"/>
        </w:rPr>
      </w:pPr>
      <w:r>
        <w:rPr>
          <w:color w:val="333333"/>
          <w:sz w:val="27"/>
          <w:szCs w:val="27"/>
        </w:rPr>
        <w:t>5) </w:t>
      </w:r>
      <w:r>
        <w:rPr>
          <w:rStyle w:val="mark"/>
          <w:sz w:val="27"/>
          <w:szCs w:val="27"/>
        </w:rPr>
        <w:t>(Подпункт утратил силу - Федеральный закон от 01.06.2017 № 103-ФЗ)</w:t>
      </w:r>
    </w:p>
    <w:p w:rsidR="00000000" w:rsidRDefault="00322921">
      <w:pPr>
        <w:pStyle w:val="a3"/>
        <w:spacing w:line="300" w:lineRule="auto"/>
        <w:divId w:val="609973731"/>
        <w:rPr>
          <w:color w:val="333333"/>
          <w:sz w:val="27"/>
          <w:szCs w:val="27"/>
        </w:rPr>
      </w:pPr>
      <w:r>
        <w:rPr>
          <w:color w:val="333333"/>
          <w:sz w:val="27"/>
          <w:szCs w:val="27"/>
        </w:rPr>
        <w:t>6) </w:t>
      </w:r>
      <w:r>
        <w:rPr>
          <w:rStyle w:val="mark"/>
          <w:sz w:val="27"/>
          <w:szCs w:val="27"/>
        </w:rPr>
        <w:t>(Подпункт утратил силу - Федеральный закон от 01.06.2017 № 103-ФЗ)</w:t>
      </w:r>
    </w:p>
    <w:p w:rsidR="00000000" w:rsidRDefault="00322921">
      <w:pPr>
        <w:pStyle w:val="a3"/>
        <w:spacing w:line="300" w:lineRule="auto"/>
        <w:divId w:val="609973731"/>
        <w:rPr>
          <w:color w:val="333333"/>
          <w:sz w:val="27"/>
          <w:szCs w:val="27"/>
        </w:rPr>
      </w:pPr>
      <w:r>
        <w:rPr>
          <w:color w:val="333333"/>
          <w:sz w:val="27"/>
          <w:szCs w:val="27"/>
        </w:rPr>
        <w:lastRenderedPageBreak/>
        <w:t>7) </w:t>
      </w:r>
      <w:r>
        <w:rPr>
          <w:rStyle w:val="mark"/>
          <w:sz w:val="27"/>
          <w:szCs w:val="27"/>
        </w:rPr>
        <w:t>(Подпун</w:t>
      </w:r>
      <w:r>
        <w:rPr>
          <w:rStyle w:val="mark"/>
          <w:sz w:val="27"/>
          <w:szCs w:val="27"/>
        </w:rPr>
        <w:t>кт утратил силу - Федеральный закон от 01.06.2017 № 103-ФЗ)</w:t>
      </w:r>
    </w:p>
    <w:p w:rsidR="00000000" w:rsidRDefault="00322921">
      <w:pPr>
        <w:pStyle w:val="a3"/>
        <w:spacing w:line="300" w:lineRule="auto"/>
        <w:divId w:val="609973731"/>
        <w:rPr>
          <w:color w:val="333333"/>
          <w:sz w:val="27"/>
          <w:szCs w:val="27"/>
        </w:rPr>
      </w:pPr>
      <w:r>
        <w:rPr>
          <w:color w:val="333333"/>
          <w:sz w:val="27"/>
          <w:szCs w:val="27"/>
        </w:rPr>
        <w:t>6</w:t>
      </w:r>
      <w:r>
        <w:rPr>
          <w:rStyle w:val="w91"/>
          <w:color w:val="333333"/>
          <w:sz w:val="27"/>
          <w:szCs w:val="27"/>
        </w:rPr>
        <w:t>1</w:t>
      </w:r>
      <w:r>
        <w:rPr>
          <w:color w:val="333333"/>
          <w:sz w:val="27"/>
          <w:szCs w:val="27"/>
        </w:rPr>
        <w:t>. </w:t>
      </w:r>
      <w:r>
        <w:rPr>
          <w:rStyle w:val="mark"/>
          <w:sz w:val="27"/>
          <w:szCs w:val="27"/>
        </w:rPr>
        <w:t>(Дополнение пунктом - Федеральный закон от 04.10.2010 № 263-ФЗ) (Утратил силу - Федеральный закон от 01.06.2017 № 103-ФЗ)</w:t>
      </w:r>
    </w:p>
    <w:p w:rsidR="00000000" w:rsidRDefault="00322921">
      <w:pPr>
        <w:pStyle w:val="a3"/>
        <w:spacing w:line="300" w:lineRule="auto"/>
        <w:divId w:val="609973731"/>
        <w:rPr>
          <w:color w:val="333333"/>
          <w:sz w:val="27"/>
          <w:szCs w:val="27"/>
        </w:rPr>
      </w:pPr>
      <w:r>
        <w:rPr>
          <w:color w:val="333333"/>
          <w:sz w:val="27"/>
          <w:szCs w:val="27"/>
        </w:rPr>
        <w:t>7. После осуществления действий, указанных в пункте 6 настоящей статьи</w:t>
      </w:r>
      <w:r>
        <w:rPr>
          <w:color w:val="333333"/>
          <w:sz w:val="27"/>
          <w:szCs w:val="27"/>
        </w:rPr>
        <w:t xml:space="preserve">, со списком избирателей вправе ознакомиться лица, указанные в пункте 5 статьи 23 настоящего Федерального закона. </w:t>
      </w:r>
      <w:r>
        <w:rPr>
          <w:rStyle w:val="mark"/>
          <w:sz w:val="27"/>
          <w:szCs w:val="27"/>
        </w:rPr>
        <w:t> (В редакции федеральных законов от 04.10.2010 № 263-ФЗ, от 01.06.2017 № 103-ФЗ, от 14.03.2022 № 60-ФЗ)</w:t>
      </w:r>
    </w:p>
    <w:p w:rsidR="00000000" w:rsidRDefault="00322921">
      <w:pPr>
        <w:pStyle w:val="a3"/>
        <w:spacing w:line="300" w:lineRule="auto"/>
        <w:divId w:val="609973731"/>
        <w:rPr>
          <w:color w:val="333333"/>
          <w:sz w:val="27"/>
          <w:szCs w:val="27"/>
        </w:rPr>
      </w:pPr>
      <w:r>
        <w:rPr>
          <w:color w:val="333333"/>
          <w:sz w:val="27"/>
          <w:szCs w:val="27"/>
        </w:rPr>
        <w:t>8. Дальнейшая работа со списком избира</w:t>
      </w:r>
      <w:r>
        <w:rPr>
          <w:color w:val="333333"/>
          <w:sz w:val="27"/>
          <w:szCs w:val="27"/>
        </w:rPr>
        <w:t>телей не может проводиться до проверки контрольных соотношений данных, внесенных в протоколы об итогах голосования, в соответствии с пунктом 21 настоящей статьи. Список избирателей на это время убирается в сейф либо иное специально приспособленное для хран</w:t>
      </w:r>
      <w:r>
        <w:rPr>
          <w:color w:val="333333"/>
          <w:sz w:val="27"/>
          <w:szCs w:val="27"/>
        </w:rPr>
        <w:t>ения документов место. Хранение списка избирателей, исключающее доступ к нему лиц, находящихся в помещении для голосования, обеспечивается председателем или секретарем участковой избирательной комиссии.</w:t>
      </w:r>
    </w:p>
    <w:p w:rsidR="00000000" w:rsidRDefault="00322921">
      <w:pPr>
        <w:pStyle w:val="a3"/>
        <w:spacing w:line="300" w:lineRule="auto"/>
        <w:divId w:val="609973731"/>
        <w:rPr>
          <w:color w:val="333333"/>
          <w:sz w:val="27"/>
          <w:szCs w:val="27"/>
        </w:rPr>
      </w:pPr>
      <w:r>
        <w:rPr>
          <w:color w:val="333333"/>
          <w:sz w:val="27"/>
          <w:szCs w:val="27"/>
        </w:rPr>
        <w:t>9. Непосредственный подсчет голосов избирателей прово</w:t>
      </w:r>
      <w:r>
        <w:rPr>
          <w:color w:val="333333"/>
          <w:sz w:val="27"/>
          <w:szCs w:val="27"/>
        </w:rPr>
        <w:t>дится по находящимся в ящиках для голосования избирательным бюллетеням членами участковой избирательной комиссии с правом решающего голоса.</w:t>
      </w:r>
    </w:p>
    <w:p w:rsidR="00000000" w:rsidRDefault="00322921">
      <w:pPr>
        <w:pStyle w:val="a3"/>
        <w:spacing w:line="300" w:lineRule="auto"/>
        <w:divId w:val="609973731"/>
        <w:rPr>
          <w:color w:val="333333"/>
          <w:sz w:val="27"/>
          <w:szCs w:val="27"/>
        </w:rPr>
      </w:pPr>
      <w:r>
        <w:rPr>
          <w:color w:val="333333"/>
          <w:sz w:val="27"/>
          <w:szCs w:val="27"/>
        </w:rPr>
        <w:t>10. При непосредственном подсчете голосов избирателей вправе присутствовать  лица, указанные в пункте 5 статьи 23 на</w:t>
      </w:r>
      <w:r>
        <w:rPr>
          <w:color w:val="333333"/>
          <w:sz w:val="27"/>
          <w:szCs w:val="27"/>
        </w:rPr>
        <w:t>стоящего Федерального закона.</w:t>
      </w:r>
      <w:r>
        <w:rPr>
          <w:rStyle w:val="mark"/>
          <w:sz w:val="27"/>
          <w:szCs w:val="27"/>
        </w:rPr>
        <w:t> (В редакции Федерального закона от 14.03.2022 № 60-ФЗ)</w:t>
      </w:r>
    </w:p>
    <w:p w:rsidR="00000000" w:rsidRDefault="00322921">
      <w:pPr>
        <w:pStyle w:val="a3"/>
        <w:spacing w:line="300" w:lineRule="auto"/>
        <w:divId w:val="609973731"/>
        <w:rPr>
          <w:color w:val="333333"/>
          <w:sz w:val="27"/>
          <w:szCs w:val="27"/>
        </w:rPr>
      </w:pPr>
      <w:r>
        <w:rPr>
          <w:color w:val="333333"/>
          <w:sz w:val="27"/>
          <w:szCs w:val="27"/>
        </w:rPr>
        <w:t>11. Непосредственный подсчет голосов избирателей проводится в помещении для голосования в специально отведенных местах, оборудованных таким образом, чтобы к ним был обеспе</w:t>
      </w:r>
      <w:r>
        <w:rPr>
          <w:color w:val="333333"/>
          <w:sz w:val="27"/>
          <w:szCs w:val="27"/>
        </w:rPr>
        <w:t xml:space="preserve">чен доступ членов участковой избирательной комиссии </w:t>
      </w:r>
      <w:r>
        <w:rPr>
          <w:rStyle w:val="ed"/>
          <w:color w:val="333333"/>
          <w:sz w:val="27"/>
          <w:szCs w:val="27"/>
        </w:rPr>
        <w:t>с правом решающего</w:t>
      </w:r>
      <w:r>
        <w:rPr>
          <w:color w:val="333333"/>
          <w:sz w:val="27"/>
          <w:szCs w:val="27"/>
        </w:rPr>
        <w:t xml:space="preserve"> голоса. Членам участковой избирательной комиссии с правом решающего голоса, кроме председателя (заместителя председателя) и секретаря участковой избирательной комиссии, запрещается при </w:t>
      </w:r>
      <w:r>
        <w:rPr>
          <w:color w:val="333333"/>
          <w:sz w:val="27"/>
          <w:szCs w:val="27"/>
        </w:rPr>
        <w:t>подсчете голосов избирателей пользоваться письменными принадлежностями, за исключением случая, предусмотренного пунктом 16 настоящей статьи. Лицам, присутствующим при непосредственном подсчете голосов избирателей, должен быть обеспечен полный обзор действи</w:t>
      </w:r>
      <w:r>
        <w:rPr>
          <w:color w:val="333333"/>
          <w:sz w:val="27"/>
          <w:szCs w:val="27"/>
        </w:rPr>
        <w:t>й членов участковой избирательной комиссии.</w:t>
      </w:r>
      <w:r>
        <w:rPr>
          <w:rStyle w:val="mark"/>
          <w:sz w:val="27"/>
          <w:szCs w:val="27"/>
        </w:rPr>
        <w:t> (В редакции Федерального закона от 14.03.2022 № 60-ФЗ)</w:t>
      </w:r>
    </w:p>
    <w:p w:rsidR="00000000" w:rsidRDefault="00322921">
      <w:pPr>
        <w:pStyle w:val="a3"/>
        <w:spacing w:line="300" w:lineRule="auto"/>
        <w:divId w:val="609973731"/>
        <w:rPr>
          <w:color w:val="333333"/>
          <w:sz w:val="27"/>
          <w:szCs w:val="27"/>
        </w:rPr>
      </w:pPr>
      <w:r>
        <w:rPr>
          <w:color w:val="333333"/>
          <w:sz w:val="27"/>
          <w:szCs w:val="27"/>
        </w:rPr>
        <w:t xml:space="preserve">12. При сортировке избирательных бюллетеней участковая избирательная комиссия отделяет бюллетени неустановленной формы, то есть изготовленные </w:t>
      </w:r>
      <w:r>
        <w:rPr>
          <w:color w:val="333333"/>
          <w:sz w:val="27"/>
          <w:szCs w:val="27"/>
        </w:rPr>
        <w:lastRenderedPageBreak/>
        <w:t>неофициально, л</w:t>
      </w:r>
      <w:r>
        <w:rPr>
          <w:color w:val="333333"/>
          <w:sz w:val="27"/>
          <w:szCs w:val="27"/>
        </w:rPr>
        <w:t>ибо не заверенные указанной комиссией, либо не содержащие специального знака (марки) в случае его использования. Избирательные бюллетени неустановленной формы при непосредственном подсчете голосов избирателей не учитываются. Такие бюллетени упаковываются о</w:t>
      </w:r>
      <w:r>
        <w:rPr>
          <w:color w:val="333333"/>
          <w:sz w:val="27"/>
          <w:szCs w:val="27"/>
        </w:rPr>
        <w:t xml:space="preserve">тдельно и опечатываются.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13. В первую очередь проводится подсчет избирательных бюллетеней, находившихся в переносных ящиках для голосования: сначала - с избирательными бюллетенями, оставленными досроч</w:t>
      </w:r>
      <w:r>
        <w:rPr>
          <w:color w:val="333333"/>
          <w:sz w:val="27"/>
          <w:szCs w:val="27"/>
        </w:rPr>
        <w:t>но проголосовавшими избирателями, затем - с избирательными бюллетенями, оставленными избирателями, проголосовавшими вне помещения для голосования в день голосования. Вскрытию каждого переносного ящика для голосования предшествуют объявление числа избирател</w:t>
      </w:r>
      <w:r>
        <w:rPr>
          <w:color w:val="333333"/>
          <w:sz w:val="27"/>
          <w:szCs w:val="27"/>
        </w:rPr>
        <w:t>ей, проголосовавших с использованием данного переносного ящика для голосования, проверка неповрежденности печатей (пломб) на нем, в чем председатель участковой избирательной комиссии предлагает удостовериться членам избирательной комиссии и иным присутству</w:t>
      </w:r>
      <w:r>
        <w:rPr>
          <w:color w:val="333333"/>
          <w:sz w:val="27"/>
          <w:szCs w:val="27"/>
        </w:rPr>
        <w:t>ющим при подсчете голосов избирателей лицам. Подсчет проводится таким образом, чтобы не нарушалась тайна голосования, при этом отделяются избирательные бюллетени неустановленной формы. Число извлеченных избирательных бюллетеней установленной формы оглашает</w:t>
      </w:r>
      <w:r>
        <w:rPr>
          <w:color w:val="333333"/>
          <w:sz w:val="27"/>
          <w:szCs w:val="27"/>
        </w:rPr>
        <w:t>ся и вносится в строку 7 протокола об итогах голосования и его увеличенной формы. Если число обнаруженных в соответствующем переносном ящике для голосования избирательных бюллетеней установленной формы превышает число отметок в списке избирателей о том, чт</w:t>
      </w:r>
      <w:r>
        <w:rPr>
          <w:color w:val="333333"/>
          <w:sz w:val="27"/>
          <w:szCs w:val="27"/>
        </w:rPr>
        <w:t>о избиратель проголосовал досрочно, либо число заявлений избирателей, содержащих отметку о получении избирательного бюллетеня, все избирательные бюллетени, находившиеся в данном переносном ящике для голосования, решением участковой избирательной комиссии п</w:t>
      </w:r>
      <w:r>
        <w:rPr>
          <w:color w:val="333333"/>
          <w:sz w:val="27"/>
          <w:szCs w:val="27"/>
        </w:rPr>
        <w:t>ризнаются недействительными, о чем составляется отдельный акт, который прилагается к протоколу об итогах голосования и в котором указываются фамилии и инициалы членов участковой избирательной комиссии, проводивших досрочное голосование либо голосование вне</w:t>
      </w:r>
      <w:r>
        <w:rPr>
          <w:color w:val="333333"/>
          <w:sz w:val="27"/>
          <w:szCs w:val="27"/>
        </w:rPr>
        <w:t xml:space="preserve"> помещения для голосования с использованием данного переносного ящика для голосования. Число признанных в этом случае недействительными избирательных бюллетеней оглашается, вносится в указанный акт и впоследствии суммируется с числом недействительных избир</w:t>
      </w:r>
      <w:r>
        <w:rPr>
          <w:color w:val="333333"/>
          <w:sz w:val="27"/>
          <w:szCs w:val="27"/>
        </w:rPr>
        <w:t xml:space="preserve">ательных бюллетеней, выявленных при сортировке бюллетеней. На лицевой стороне каждого из этих избирательных бюллетеней, на квадраты, расположенные справа от сведений о зарегистрированных </w:t>
      </w:r>
      <w:r>
        <w:rPr>
          <w:color w:val="333333"/>
          <w:sz w:val="27"/>
          <w:szCs w:val="27"/>
        </w:rPr>
        <w:lastRenderedPageBreak/>
        <w:t>кандидатах, вносится запись о причине признания бюллетеня недействите</w:t>
      </w:r>
      <w:r>
        <w:rPr>
          <w:color w:val="333333"/>
          <w:sz w:val="27"/>
          <w:szCs w:val="27"/>
        </w:rPr>
        <w:t>льным, которая подтверждается подписями двух членов участковой избирательной комиссии с правом решающего голоса и заверяется печатью участковой избирательной комиссии, а сами бюллетени упаковываются отдельно, опечатываются и при дальнейшем подсчете голосов</w:t>
      </w:r>
      <w:r>
        <w:rPr>
          <w:color w:val="333333"/>
          <w:sz w:val="27"/>
          <w:szCs w:val="27"/>
        </w:rPr>
        <w:t xml:space="preserve"> не учитываются.</w:t>
      </w:r>
    </w:p>
    <w:p w:rsidR="00000000" w:rsidRDefault="00322921">
      <w:pPr>
        <w:pStyle w:val="a3"/>
        <w:spacing w:line="300" w:lineRule="auto"/>
        <w:divId w:val="609973731"/>
        <w:rPr>
          <w:color w:val="333333"/>
          <w:sz w:val="27"/>
          <w:szCs w:val="27"/>
        </w:rPr>
      </w:pPr>
      <w:r>
        <w:rPr>
          <w:color w:val="333333"/>
          <w:sz w:val="27"/>
          <w:szCs w:val="27"/>
        </w:rPr>
        <w:t>14. Стационарные ящики для голосования вскрываются после проверки неповрежденности печатей (пломб) на них.</w:t>
      </w:r>
    </w:p>
    <w:p w:rsidR="00000000" w:rsidRDefault="00322921">
      <w:pPr>
        <w:pStyle w:val="a3"/>
        <w:spacing w:line="300" w:lineRule="auto"/>
        <w:divId w:val="609973731"/>
        <w:rPr>
          <w:color w:val="333333"/>
          <w:sz w:val="27"/>
          <w:szCs w:val="27"/>
        </w:rPr>
      </w:pPr>
      <w:r>
        <w:rPr>
          <w:color w:val="333333"/>
          <w:sz w:val="27"/>
          <w:szCs w:val="27"/>
        </w:rPr>
        <w:t>15. </w:t>
      </w:r>
      <w:r>
        <w:rPr>
          <w:color w:val="333333"/>
          <w:sz w:val="27"/>
          <w:szCs w:val="27"/>
        </w:rPr>
        <w:t>Члены участковой избирательной комиссии с правом решающего голоса сортируют, раскладывая в отдельные пачки, избирательные бюллетени, извлеченные из переносных и стационарных ящиков для голосования, по голосам, поданным за каждого из зарегистрированных канд</w:t>
      </w:r>
      <w:r>
        <w:rPr>
          <w:color w:val="333333"/>
          <w:sz w:val="27"/>
          <w:szCs w:val="27"/>
        </w:rPr>
        <w:t>идатов, а в случае, предусмотренном пунктом 5</w:t>
      </w:r>
      <w:r>
        <w:rPr>
          <w:rStyle w:val="w91"/>
          <w:color w:val="333333"/>
          <w:sz w:val="27"/>
          <w:szCs w:val="27"/>
        </w:rPr>
        <w:t>1</w:t>
      </w:r>
      <w:r>
        <w:rPr>
          <w:color w:val="333333"/>
          <w:sz w:val="27"/>
          <w:szCs w:val="27"/>
        </w:rPr>
        <w:t xml:space="preserve"> статьи 67 настоящего Федерального закона, также по голосам, поданным по позиции "Против", одновременно отделяя избирательные бюллетени неустановленной формы и недействительные избирательные бюллетени. При сорт</w:t>
      </w:r>
      <w:r>
        <w:rPr>
          <w:color w:val="333333"/>
          <w:sz w:val="27"/>
          <w:szCs w:val="27"/>
        </w:rPr>
        <w:t>ировке избирательных бюллетеней члены участковой избирательной комиссии с правом решающего голоса оглашают содержащиеся в избирательном бюллетене отметки избирателя и представляют избирательные бюллетени для визуального контроля всем присутствующим. Одновр</w:t>
      </w:r>
      <w:r>
        <w:rPr>
          <w:color w:val="333333"/>
          <w:sz w:val="27"/>
          <w:szCs w:val="27"/>
        </w:rPr>
        <w:t xml:space="preserve">еменное оглашение содержания двух и более избирательных бюллетеней не допускается. </w:t>
      </w:r>
      <w:r>
        <w:rPr>
          <w:rStyle w:val="mark"/>
          <w:sz w:val="27"/>
          <w:szCs w:val="27"/>
        </w:rPr>
        <w:t>(В редакции Федерального закона от 12.07.2006 № 107-ФЗ)</w:t>
      </w:r>
    </w:p>
    <w:p w:rsidR="00000000" w:rsidRDefault="00322921">
      <w:pPr>
        <w:pStyle w:val="a3"/>
        <w:spacing w:line="300" w:lineRule="auto"/>
        <w:divId w:val="609973731"/>
        <w:rPr>
          <w:color w:val="333333"/>
          <w:sz w:val="27"/>
          <w:szCs w:val="27"/>
        </w:rPr>
      </w:pPr>
      <w:r>
        <w:rPr>
          <w:color w:val="333333"/>
          <w:sz w:val="27"/>
          <w:szCs w:val="27"/>
        </w:rPr>
        <w:t>16. Недействительные избирательные бюллетени подсчитываются и суммируются отдельно. Недействительными считаются избир</w:t>
      </w:r>
      <w:r>
        <w:rPr>
          <w:color w:val="333333"/>
          <w:sz w:val="27"/>
          <w:szCs w:val="27"/>
        </w:rPr>
        <w:t>ательные бюллетени, которые не содержат отметок в квадратах, расположенных справа от сведений о зарегистрированных кандидатах, от позиции "За" или "Против" (в случае, предусмотренном пунктом 5</w:t>
      </w:r>
      <w:r>
        <w:rPr>
          <w:rStyle w:val="w91"/>
          <w:color w:val="333333"/>
          <w:sz w:val="27"/>
          <w:szCs w:val="27"/>
        </w:rPr>
        <w:t>1</w:t>
      </w:r>
      <w:r>
        <w:rPr>
          <w:color w:val="333333"/>
          <w:sz w:val="27"/>
          <w:szCs w:val="27"/>
        </w:rPr>
        <w:t xml:space="preserve"> статьи 67 настоящего Федерального закона), или в которых знак </w:t>
      </w:r>
      <w:r>
        <w:rPr>
          <w:color w:val="333333"/>
          <w:sz w:val="27"/>
          <w:szCs w:val="27"/>
        </w:rPr>
        <w:t>(знаки) проставлен (проставлены) более чем в одном квадрате. В случае возникновения сомнений в определении волеизъявления избирателя избирательный бюллетень откладывается в отдельную пачку. По окончании сортировки участковая избирательная комиссия решает в</w:t>
      </w:r>
      <w:r>
        <w:rPr>
          <w:color w:val="333333"/>
          <w:sz w:val="27"/>
          <w:szCs w:val="27"/>
        </w:rPr>
        <w:t>опрос о действительности всех вызвавших сомнение избирательных бюллетеней путем голосования, при этом на оборотной стороне избирательного бюллетеня указываются причины признания его действительным или недействительным. Эта запись подтверждается подписями н</w:t>
      </w:r>
      <w:r>
        <w:rPr>
          <w:color w:val="333333"/>
          <w:sz w:val="27"/>
          <w:szCs w:val="27"/>
        </w:rPr>
        <w:t xml:space="preserve">е менее двух членов участковой избирательной комиссии с правом решающего голоса и заверяется печатью данной комиссии. Избирательный бюллетень, </w:t>
      </w:r>
      <w:r>
        <w:rPr>
          <w:color w:val="333333"/>
          <w:sz w:val="27"/>
          <w:szCs w:val="27"/>
        </w:rPr>
        <w:lastRenderedPageBreak/>
        <w:t>признанный действительным или недействительным, присоединяется к соответствующей пачке бюллетеней. Общее число не</w:t>
      </w:r>
      <w:r>
        <w:rPr>
          <w:color w:val="333333"/>
          <w:sz w:val="27"/>
          <w:szCs w:val="27"/>
        </w:rPr>
        <w:t xml:space="preserve">действительных избирательных бюллетеней (с учетом числа избирательных бюллетеней, признанных недействительными на основании пункта 13 настоящей статьи) оглашается и вносится в строку 9 протокола об итогах голосования и его увеличенной формы. </w:t>
      </w:r>
      <w:r>
        <w:rPr>
          <w:rStyle w:val="mark"/>
          <w:sz w:val="27"/>
          <w:szCs w:val="27"/>
        </w:rPr>
        <w:t>(В редакции Фе</w:t>
      </w:r>
      <w:r>
        <w:rPr>
          <w:rStyle w:val="mark"/>
          <w:sz w:val="27"/>
          <w:szCs w:val="27"/>
        </w:rPr>
        <w:t>дерального закона от 12.07.2006 № 107-ФЗ)</w:t>
      </w:r>
    </w:p>
    <w:p w:rsidR="00000000" w:rsidRDefault="00322921">
      <w:pPr>
        <w:pStyle w:val="a3"/>
        <w:spacing w:line="300" w:lineRule="auto"/>
        <w:divId w:val="609973731"/>
        <w:rPr>
          <w:color w:val="333333"/>
          <w:sz w:val="27"/>
          <w:szCs w:val="27"/>
        </w:rPr>
      </w:pPr>
      <w:r>
        <w:rPr>
          <w:color w:val="333333"/>
          <w:sz w:val="27"/>
          <w:szCs w:val="27"/>
        </w:rPr>
        <w:t>17. После этого проводится подсчет рассортированных избирательных бюллетеней установленной формы (в каждой пачке отдельно) по голосам избирателей, поданным за каждого из зарегистрированных кандидатов, и в случае, п</w:t>
      </w:r>
      <w:r>
        <w:rPr>
          <w:color w:val="333333"/>
          <w:sz w:val="27"/>
          <w:szCs w:val="27"/>
        </w:rPr>
        <w:t>редусмотренном пунктом 5</w:t>
      </w:r>
      <w:r>
        <w:rPr>
          <w:rStyle w:val="w91"/>
          <w:color w:val="333333"/>
          <w:sz w:val="27"/>
          <w:szCs w:val="27"/>
        </w:rPr>
        <w:t>1</w:t>
      </w:r>
      <w:r>
        <w:rPr>
          <w:color w:val="333333"/>
          <w:sz w:val="27"/>
          <w:szCs w:val="27"/>
        </w:rPr>
        <w:t xml:space="preserve"> статьи 67 настоящего Федерального закона, по голосам избирателей, поданным по позиции "Против". При этом избирательные бюллетени подсчитываются путем перекладывания их по одному таким образом, чтобы лица, присутствующие при подсче</w:t>
      </w:r>
      <w:r>
        <w:rPr>
          <w:color w:val="333333"/>
          <w:sz w:val="27"/>
          <w:szCs w:val="27"/>
        </w:rPr>
        <w:t xml:space="preserve">те, могли видеть отметку избирателя в каждом бюллетене. Одновременный подсчет избирательных бюллетеней из разных пачек не допускается. Полученные данные после оглашения вносятся в строку 13 и последующие строки протокола об итогах голосования, а также его </w:t>
      </w:r>
      <w:r>
        <w:rPr>
          <w:color w:val="333333"/>
          <w:sz w:val="27"/>
          <w:szCs w:val="27"/>
        </w:rPr>
        <w:t xml:space="preserve">увеличенной формы. </w:t>
      </w:r>
      <w:r>
        <w:rPr>
          <w:rStyle w:val="mark"/>
          <w:sz w:val="27"/>
          <w:szCs w:val="27"/>
        </w:rPr>
        <w:t>(В редакции федеральных законов от 12.07.2006 № 107-ФЗ; от 04.10.2010 № 263-ФЗ; от 01.06.2017 № 103-ФЗ)</w:t>
      </w:r>
    </w:p>
    <w:p w:rsidR="00000000" w:rsidRDefault="00322921">
      <w:pPr>
        <w:pStyle w:val="a3"/>
        <w:spacing w:line="300" w:lineRule="auto"/>
        <w:divId w:val="609973731"/>
        <w:rPr>
          <w:color w:val="333333"/>
          <w:sz w:val="27"/>
          <w:szCs w:val="27"/>
        </w:rPr>
      </w:pPr>
      <w:r>
        <w:rPr>
          <w:color w:val="333333"/>
          <w:sz w:val="27"/>
          <w:szCs w:val="27"/>
        </w:rPr>
        <w:t>18. Члены участковой избирательной комиссии с правом решающего голоса суммируют данные строки 13 и последующих строк протокола об ито</w:t>
      </w:r>
      <w:r>
        <w:rPr>
          <w:color w:val="333333"/>
          <w:sz w:val="27"/>
          <w:szCs w:val="27"/>
        </w:rPr>
        <w:t xml:space="preserve">гах голосования, определяют число действительных избирательных бюллетеней, оглашают его и вносят в строку 10 протокола об итогах голосования и его увеличенной формы. </w:t>
      </w:r>
      <w:r>
        <w:rPr>
          <w:rStyle w:val="mark"/>
          <w:sz w:val="27"/>
          <w:szCs w:val="27"/>
        </w:rPr>
        <w:t>(В редакции федеральных законов от 04.10.2010 № 263-ФЗ; от 01.06.2017 № 103-ФЗ)</w:t>
      </w:r>
    </w:p>
    <w:p w:rsidR="00000000" w:rsidRDefault="00322921">
      <w:pPr>
        <w:pStyle w:val="a3"/>
        <w:spacing w:line="300" w:lineRule="auto"/>
        <w:divId w:val="609973731"/>
        <w:rPr>
          <w:color w:val="333333"/>
          <w:sz w:val="27"/>
          <w:szCs w:val="27"/>
        </w:rPr>
      </w:pPr>
      <w:r>
        <w:rPr>
          <w:color w:val="333333"/>
          <w:sz w:val="27"/>
          <w:szCs w:val="27"/>
        </w:rPr>
        <w:t xml:space="preserve">19. Члены </w:t>
      </w:r>
      <w:r>
        <w:rPr>
          <w:color w:val="333333"/>
          <w:sz w:val="27"/>
          <w:szCs w:val="27"/>
        </w:rPr>
        <w:t>участковой избирательной комиссии с правом решающего голоса определяют число избирательных бюллетеней установленной формы, находившихся в стационарных ящиках для голосования, оглашают его и вносят в строку 8 протокола об итогах голосования и его увеличенно</w:t>
      </w:r>
      <w:r>
        <w:rPr>
          <w:color w:val="333333"/>
          <w:sz w:val="27"/>
          <w:szCs w:val="27"/>
        </w:rPr>
        <w:t>й формы.</w:t>
      </w:r>
    </w:p>
    <w:p w:rsidR="00000000" w:rsidRDefault="00322921">
      <w:pPr>
        <w:pStyle w:val="a3"/>
        <w:spacing w:line="300" w:lineRule="auto"/>
        <w:divId w:val="609973731"/>
        <w:rPr>
          <w:color w:val="333333"/>
          <w:sz w:val="27"/>
          <w:szCs w:val="27"/>
        </w:rPr>
      </w:pPr>
      <w:r>
        <w:rPr>
          <w:color w:val="333333"/>
          <w:sz w:val="27"/>
          <w:szCs w:val="27"/>
        </w:rPr>
        <w:t>20. После этого с рассортированными избирательными бюллетенями вправе визуально ознакомиться наблюдатели, иностранные (международные) наблюдатели под контролем членов участковой избирательной комиссии с правом решающего голоса.</w:t>
      </w:r>
      <w:r>
        <w:rPr>
          <w:rStyle w:val="mark"/>
          <w:sz w:val="27"/>
          <w:szCs w:val="27"/>
        </w:rPr>
        <w:t> (В редакции Федерал</w:t>
      </w:r>
      <w:r>
        <w:rPr>
          <w:rStyle w:val="mark"/>
          <w:sz w:val="27"/>
          <w:szCs w:val="27"/>
        </w:rPr>
        <w:t>ьного закона от 14.03.2022 № 60-ФЗ)</w:t>
      </w:r>
    </w:p>
    <w:p w:rsidR="00000000" w:rsidRDefault="00322921">
      <w:pPr>
        <w:pStyle w:val="a3"/>
        <w:spacing w:line="300" w:lineRule="auto"/>
        <w:divId w:val="609973731"/>
        <w:rPr>
          <w:color w:val="333333"/>
          <w:sz w:val="27"/>
          <w:szCs w:val="27"/>
        </w:rPr>
      </w:pPr>
      <w:r>
        <w:rPr>
          <w:color w:val="333333"/>
          <w:sz w:val="27"/>
          <w:szCs w:val="27"/>
        </w:rPr>
        <w:lastRenderedPageBreak/>
        <w:t>21. После ознакомления наблюдателей, иностранных (международных) наблюдателей с рассортированными избирательными бюллетенями проводится согласно приложению 4 к настоящему Федеральному закону проверка контрольных соотноше</w:t>
      </w:r>
      <w:r>
        <w:rPr>
          <w:color w:val="333333"/>
          <w:sz w:val="27"/>
          <w:szCs w:val="27"/>
        </w:rPr>
        <w:t>ний данных, внесенных в протокол об итогах голосования, в порядке, установленном Центральной избирательной комиссией Российской Федерации. Если указанные контрольные соотношения не выполняются, участковая избирательная комиссия принимает решение о дополнит</w:t>
      </w:r>
      <w:r>
        <w:rPr>
          <w:color w:val="333333"/>
          <w:sz w:val="27"/>
          <w:szCs w:val="27"/>
        </w:rPr>
        <w:t>ельном подсчете по всем или по отдельным строкам протокола об итогах голосования, в том числе о дополнительном подсчете избирательных бюллетеней. Если в результате дополнительного подсчета по строкам 2, 3, 4, 5 и 6 протокола об итогах голосования контрольн</w:t>
      </w:r>
      <w:r>
        <w:rPr>
          <w:color w:val="333333"/>
          <w:sz w:val="27"/>
          <w:szCs w:val="27"/>
        </w:rPr>
        <w:t>ые соотношения не выполняются снова, участковая избирательная комиссия составляет соответствующий акт, прилагаемый к протоколу об итогах голосования, и вносит данные о расхождении в специальные строки протокола об итогах голосования: строку 11 "Число утрач</w:t>
      </w:r>
      <w:r>
        <w:rPr>
          <w:color w:val="333333"/>
          <w:sz w:val="27"/>
          <w:szCs w:val="27"/>
        </w:rPr>
        <w:t xml:space="preserve">енных избирательных бюллетеней" и строку 12 "Число избирательных бюллетеней, не учтенных при получении". Если число, указанное в строке 2 протокола об итогах голосования, больше суммы чисел, указанных в строках 3, 4, 5 и 6 протокола об итогах голосования, </w:t>
      </w:r>
      <w:r>
        <w:rPr>
          <w:color w:val="333333"/>
          <w:sz w:val="27"/>
          <w:szCs w:val="27"/>
        </w:rPr>
        <w:t>разность между числом, указанным в строке 2, и суммой чисел, указанных в строках 3, 4, 5 и 6, вносится в строку 11, при этом в строке 12 проставляется цифра "0". Если сумма чисел, указанных в строках 3, 4, 5 и 6 протокола об итогах голосования, больше числ</w:t>
      </w:r>
      <w:r>
        <w:rPr>
          <w:color w:val="333333"/>
          <w:sz w:val="27"/>
          <w:szCs w:val="27"/>
        </w:rPr>
        <w:t>а, указанного в строке 2 протокола об итогах голосования, разность между суммой чисел, указанных в строках 3, 4, 5 и 6, и числом, указанным в строке 2, вносится в строку 12, при этом в строке 11 проставляется цифра "0". Если в результате дополнительного по</w:t>
      </w:r>
      <w:r>
        <w:rPr>
          <w:color w:val="333333"/>
          <w:sz w:val="27"/>
          <w:szCs w:val="27"/>
        </w:rPr>
        <w:t>дсчета необходимо внести изменения в протокол об итогах голосования, заполняется новый бланк протокола, а в его увеличенную форму вносятся соответствующие исправления. Если контрольные соотношения выполняются, в строках 11 и 12 проставляется цифра "0".</w:t>
      </w:r>
      <w:r>
        <w:rPr>
          <w:rStyle w:val="mark"/>
          <w:sz w:val="27"/>
          <w:szCs w:val="27"/>
        </w:rPr>
        <w:t> </w:t>
      </w:r>
      <w:r>
        <w:rPr>
          <w:rStyle w:val="mark"/>
          <w:sz w:val="27"/>
          <w:szCs w:val="27"/>
        </w:rPr>
        <w:t>(В редакции федеральных законов от 01.06.2017 № 103-ФЗ, от 14.03.2022 № 60-ФЗ)</w:t>
      </w:r>
    </w:p>
    <w:p w:rsidR="00000000" w:rsidRDefault="00322921">
      <w:pPr>
        <w:pStyle w:val="a3"/>
        <w:spacing w:line="300" w:lineRule="auto"/>
        <w:divId w:val="609973731"/>
        <w:rPr>
          <w:color w:val="333333"/>
          <w:sz w:val="27"/>
          <w:szCs w:val="27"/>
        </w:rPr>
      </w:pPr>
      <w:r>
        <w:rPr>
          <w:color w:val="333333"/>
          <w:sz w:val="27"/>
          <w:szCs w:val="27"/>
        </w:rPr>
        <w:t xml:space="preserve">22. После завершения подсчета избирательные бюллетени упаковываются в отдельные пачки по зарегистрированным кандидатам, за которых поданы голоса в соответствующих избирательных </w:t>
      </w:r>
      <w:r>
        <w:rPr>
          <w:color w:val="333333"/>
          <w:sz w:val="27"/>
          <w:szCs w:val="27"/>
        </w:rPr>
        <w:t>бюллетенях. В отдельные пачки упаковываются недействительные и погашенные избирательные бюллетени, а также в случае, предусмотренном пунктом 5</w:t>
      </w:r>
      <w:r>
        <w:rPr>
          <w:rStyle w:val="w91"/>
          <w:color w:val="333333"/>
          <w:sz w:val="27"/>
          <w:szCs w:val="27"/>
        </w:rPr>
        <w:t>1</w:t>
      </w:r>
      <w:r>
        <w:rPr>
          <w:color w:val="333333"/>
          <w:sz w:val="27"/>
          <w:szCs w:val="27"/>
        </w:rPr>
        <w:t xml:space="preserve"> статьи 67 настоящего Федерального закона, избирательные бюллетени, в которых поданы голоса по позиции "Против". </w:t>
      </w:r>
      <w:r>
        <w:rPr>
          <w:color w:val="333333"/>
          <w:sz w:val="27"/>
          <w:szCs w:val="27"/>
        </w:rPr>
        <w:t xml:space="preserve">На каждой пачке указываются </w:t>
      </w:r>
      <w:r>
        <w:rPr>
          <w:color w:val="333333"/>
          <w:sz w:val="27"/>
          <w:szCs w:val="27"/>
        </w:rPr>
        <w:lastRenderedPageBreak/>
        <w:t xml:space="preserve">число содержащихся в ней избирательных бюллетеней, фамилия зарегистрированного кандидата, отмеченная в соответствующих избирательных бюллетенях, либо ставится соответствующая отметка: "Недействительные бюллетени" или "Против" и </w:t>
      </w:r>
      <w:r>
        <w:rPr>
          <w:color w:val="333333"/>
          <w:sz w:val="27"/>
          <w:szCs w:val="27"/>
        </w:rPr>
        <w:t>другие. Сложенные таким образом избирательные бюллетени, а также избирательные бюллетени, упакованные в соответствии с пунктами 12 и 13 настоящей статьи, список избирателей помещаются в мешки или коробки, на которых указываются номер избирательного участка</w:t>
      </w:r>
      <w:r>
        <w:rPr>
          <w:color w:val="333333"/>
          <w:sz w:val="27"/>
          <w:szCs w:val="27"/>
        </w:rPr>
        <w:t>, общее число всех упакованных избирательных бюллетеней. Мешки или коробки опечатываются и могут быть вскрыты только по решению вышестоящей избирательной комиссии или суда. На указанных мешках или коробках вправе поставить свои подписи члены участковой изб</w:t>
      </w:r>
      <w:r>
        <w:rPr>
          <w:color w:val="333333"/>
          <w:sz w:val="27"/>
          <w:szCs w:val="27"/>
        </w:rPr>
        <w:t xml:space="preserve">ирательной комиссии </w:t>
      </w:r>
      <w:r>
        <w:rPr>
          <w:rStyle w:val="ed"/>
          <w:color w:val="333333"/>
          <w:sz w:val="27"/>
          <w:szCs w:val="27"/>
        </w:rPr>
        <w:t>с правом решающего голоса</w:t>
      </w:r>
      <w:r>
        <w:rPr>
          <w:color w:val="333333"/>
          <w:sz w:val="27"/>
          <w:szCs w:val="27"/>
        </w:rPr>
        <w:t>, иные лица, указанные в пункте 5 статьи 23 настоящего Федерального закона.</w:t>
      </w:r>
      <w:r>
        <w:rPr>
          <w:rStyle w:val="mark"/>
          <w:sz w:val="27"/>
          <w:szCs w:val="27"/>
        </w:rPr>
        <w:t> (В редакции федеральных законов от 21.07.2005 № 93-ФЗ, от 12.07.2006 № 107-ФЗ, от 01.06.2017 № 103-ФЗ, от 14.03.2022 № 60-ФЗ)</w:t>
      </w:r>
    </w:p>
    <w:p w:rsidR="00000000" w:rsidRDefault="00322921">
      <w:pPr>
        <w:pStyle w:val="a3"/>
        <w:spacing w:line="300" w:lineRule="auto"/>
        <w:divId w:val="609973731"/>
        <w:rPr>
          <w:color w:val="333333"/>
          <w:sz w:val="27"/>
          <w:szCs w:val="27"/>
        </w:rPr>
      </w:pPr>
      <w:r>
        <w:rPr>
          <w:color w:val="333333"/>
          <w:sz w:val="27"/>
          <w:szCs w:val="27"/>
        </w:rPr>
        <w:t>23. После</w:t>
      </w:r>
      <w:r>
        <w:rPr>
          <w:color w:val="333333"/>
          <w:sz w:val="27"/>
          <w:szCs w:val="27"/>
        </w:rPr>
        <w:t xml:space="preserve"> проведения всех необходимых действий и подсчетов участковая избирательная комиссия в обязательном порядке проводит итоговое заседание, на котором рассматриваются жалобы и заявления о нарушениях при голосовании и подсчете голосов избирателей, после чего по</w:t>
      </w:r>
      <w:r>
        <w:rPr>
          <w:color w:val="333333"/>
          <w:sz w:val="27"/>
          <w:szCs w:val="27"/>
        </w:rPr>
        <w:t>дписывается протокол участковой избирательной комиссии об итогах голосования, а его копии выдаются лицам, указанным в пункте 5 статьи 23 настоящего Федерального закона. Протокол об итогах голосования составляется в двух экземплярах и подписывается всеми пр</w:t>
      </w:r>
      <w:r>
        <w:rPr>
          <w:color w:val="333333"/>
          <w:sz w:val="27"/>
          <w:szCs w:val="27"/>
        </w:rPr>
        <w:t>исутствующими членами участковой избирательной комиссии с правом решающего голоса, в нем проставляются дата и время (час с минутами) его подписания. Протокол об итогах голосования, полученный с применением технического средства подсчета голосов либо с испо</w:t>
      </w:r>
      <w:r>
        <w:rPr>
          <w:color w:val="333333"/>
          <w:sz w:val="27"/>
          <w:szCs w:val="27"/>
        </w:rPr>
        <w:t>льзованием комплекса для электронного голосования, приобретает юридическую силу после подписания указанными лицами. Не допускаются заполнение протокола об итогах голосования карандашом и внесение в него каких-либо изменений. Подписание протокола с нарушени</w:t>
      </w:r>
      <w:r>
        <w:rPr>
          <w:color w:val="333333"/>
          <w:sz w:val="27"/>
          <w:szCs w:val="27"/>
        </w:rPr>
        <w:t xml:space="preserve">ем этого порядка является основанием для признания данного протокола недействительным и проведения повторного подсчета голосов.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24. Если во время заполнения протокола об итогах голосования некоторые чл</w:t>
      </w:r>
      <w:r>
        <w:rPr>
          <w:color w:val="333333"/>
          <w:sz w:val="27"/>
          <w:szCs w:val="27"/>
        </w:rPr>
        <w:t xml:space="preserve">ены участковой избирательной комиссии с правом решающего голоса отсутствуют, в протоколе делается об этом запись с указанием причины их отсутствия. Протокол является действительным, если он подписан </w:t>
      </w:r>
      <w:r>
        <w:rPr>
          <w:color w:val="333333"/>
          <w:sz w:val="27"/>
          <w:szCs w:val="27"/>
        </w:rPr>
        <w:lastRenderedPageBreak/>
        <w:t>большинством от установленного числа членов участковой из</w:t>
      </w:r>
      <w:r>
        <w:rPr>
          <w:color w:val="333333"/>
          <w:sz w:val="27"/>
          <w:szCs w:val="27"/>
        </w:rPr>
        <w:t>бирательной комиссии с правом решающего голоса. Если при подписании протокола об итогах голосования подпись хотя бы одного члена участковой избирательной комиссии с правом решающего голоса проставлена другим членом участковой избирательной комиссии или пос</w:t>
      </w:r>
      <w:r>
        <w:rPr>
          <w:color w:val="333333"/>
          <w:sz w:val="27"/>
          <w:szCs w:val="27"/>
        </w:rPr>
        <w:t>торонним лицом, это является основанием для признания данного протокола недействительным и проведения повторного подсчета голосов.</w:t>
      </w:r>
    </w:p>
    <w:p w:rsidR="00000000" w:rsidRDefault="00322921">
      <w:pPr>
        <w:pStyle w:val="a3"/>
        <w:spacing w:line="300" w:lineRule="auto"/>
        <w:divId w:val="609973731"/>
        <w:rPr>
          <w:color w:val="333333"/>
          <w:sz w:val="27"/>
          <w:szCs w:val="27"/>
        </w:rPr>
      </w:pPr>
      <w:r>
        <w:rPr>
          <w:color w:val="333333"/>
          <w:sz w:val="27"/>
          <w:szCs w:val="27"/>
        </w:rPr>
        <w:t>25. При подписании протокола члены участковой избирательной комиссии с правом решающего голоса, несогласные с содержанием про</w:t>
      </w:r>
      <w:r>
        <w:rPr>
          <w:color w:val="333333"/>
          <w:sz w:val="27"/>
          <w:szCs w:val="27"/>
        </w:rPr>
        <w:t>токола, вправе приложить к протоколу особое мнение, о чем в протоколе делается соответствующая запись.</w:t>
      </w:r>
    </w:p>
    <w:p w:rsidR="00000000" w:rsidRDefault="00322921">
      <w:pPr>
        <w:pStyle w:val="a3"/>
        <w:spacing w:line="300" w:lineRule="auto"/>
        <w:divId w:val="609973731"/>
        <w:rPr>
          <w:color w:val="333333"/>
          <w:sz w:val="27"/>
          <w:szCs w:val="27"/>
        </w:rPr>
      </w:pPr>
      <w:r>
        <w:rPr>
          <w:color w:val="333333"/>
          <w:sz w:val="27"/>
          <w:szCs w:val="27"/>
        </w:rPr>
        <w:t>26. По требованию члена участковой избирательной комиссии, лиц, указанных в пункте 5 статьи 23 настоящего Федерального закона, участковая избирательная к</w:t>
      </w:r>
      <w:r>
        <w:rPr>
          <w:color w:val="333333"/>
          <w:sz w:val="27"/>
          <w:szCs w:val="27"/>
        </w:rPr>
        <w:t>омиссия немедленно после подписания протокола об итогах голосования (в том числе составленного повторно) обязана изготовить и выдать указанным лицам заверенные копии протокола об итогах голосования. Если протокол об итогах голосования составлен в электронн</w:t>
      </w:r>
      <w:r>
        <w:rPr>
          <w:color w:val="333333"/>
          <w:sz w:val="27"/>
          <w:szCs w:val="27"/>
        </w:rPr>
        <w:t>ом виде, его копия изготавливается путем распечатки протокола на бумажном носителе и заверяется в порядке, установленном настоящим Федеральным законом. Выдаваемые заверенные копии протоколов нумеруются. Участковая избирательная комиссия отмечает факт выдач</w:t>
      </w:r>
      <w:r>
        <w:rPr>
          <w:color w:val="333333"/>
          <w:sz w:val="27"/>
          <w:szCs w:val="27"/>
        </w:rPr>
        <w:t>и заверенной копии протокола об итогах голосования в соответствующем реестре. Лицо, получившее заверенную копию протокола об итогах голосования, расписывается в указанном реестре. Ответственность за соответствие в полном объеме данных, содержащихся в копии</w:t>
      </w:r>
      <w:r>
        <w:rPr>
          <w:color w:val="333333"/>
          <w:sz w:val="27"/>
          <w:szCs w:val="27"/>
        </w:rPr>
        <w:t xml:space="preserve"> протокола, данным, содержащимся в протоколе, несет лицо, заверяющее указанную копию протокола. В случае, если копия протокола об итогах голосования изготавливается без применения копировальной техники, указание в копии протокола фамилий, имен и отчеств чл</w:t>
      </w:r>
      <w:r>
        <w:rPr>
          <w:color w:val="333333"/>
          <w:sz w:val="27"/>
          <w:szCs w:val="27"/>
        </w:rPr>
        <w:t xml:space="preserve">енов участковой избирательной комиссии и проставление их подписей не требуются.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27. Первый экземпляр протокола об итогах голосования после подписания его всеми присутствующими членами участковой избир</w:t>
      </w:r>
      <w:r>
        <w:rPr>
          <w:color w:val="333333"/>
          <w:sz w:val="27"/>
          <w:szCs w:val="27"/>
        </w:rPr>
        <w:t>ательной комиссии с правом решающего голоса и выдачи его заверенных копий лицам, имеющим право на их получение, незамедлительно направляется в соответствующую территориальную избирательную комиссию и возврату в участковую избирательную комиссию не подлежит</w:t>
      </w:r>
      <w:r>
        <w:rPr>
          <w:color w:val="333333"/>
          <w:sz w:val="27"/>
          <w:szCs w:val="27"/>
        </w:rPr>
        <w:t xml:space="preserve">. Участковые избирательные комиссии, сформированные на избирательных участках, образованных за </w:t>
      </w:r>
      <w:r>
        <w:rPr>
          <w:color w:val="333333"/>
          <w:sz w:val="27"/>
          <w:szCs w:val="27"/>
        </w:rPr>
        <w:lastRenderedPageBreak/>
        <w:t>пределами территории Российской Федерации, первый экземпляр протокола об итогах голосования вместе с приобщенными к нему документами направляют непосредственно в</w:t>
      </w:r>
      <w:r>
        <w:rPr>
          <w:color w:val="333333"/>
          <w:sz w:val="27"/>
          <w:szCs w:val="27"/>
        </w:rPr>
        <w:t xml:space="preserve"> Центральную избирательную комиссию Российской Федерации, а если сформирована территориальная избирательная комиссия в соответствии с пунктом 3 статьи 14 настоящего Федерального закона, - в эту территориальную избирательную комиссию. К первому экземпляру п</w:t>
      </w:r>
      <w:r>
        <w:rPr>
          <w:color w:val="333333"/>
          <w:sz w:val="27"/>
          <w:szCs w:val="27"/>
        </w:rPr>
        <w:t>ротокола об итогах голосования приобщаются особые мнения членов участковой избирательной комиссии с правом решающего голоса, поступившие в избирательную комиссию в день голосования и до окончания подсчета голосов избирателей жалобы (заявления) на нарушения</w:t>
      </w:r>
      <w:r>
        <w:rPr>
          <w:color w:val="333333"/>
          <w:sz w:val="27"/>
          <w:szCs w:val="27"/>
        </w:rPr>
        <w:t xml:space="preserve"> настоящего Федерального закона, а также принятые по указанным жалобам (заявлениям) решения участковой избирательной комиссии и составленные ею акты и реестры. Заверенные копии указанных документов и решений участковой избирательной комиссии приобщаются ко</w:t>
      </w:r>
      <w:r>
        <w:rPr>
          <w:color w:val="333333"/>
          <w:sz w:val="27"/>
          <w:szCs w:val="27"/>
        </w:rPr>
        <w:t xml:space="preserve"> второму экземпляру протокола. Первый экземпляр протокола об итогах голосования с приложенными к нему документами доставляется в территориальную избирательную комиссию председателем или секретарем участковой избирательной комиссии либо иным членом участков</w:t>
      </w:r>
      <w:r>
        <w:rPr>
          <w:color w:val="333333"/>
          <w:sz w:val="27"/>
          <w:szCs w:val="27"/>
        </w:rPr>
        <w:t xml:space="preserve">ой избирательной комиссии с правом решающего голоса по поручению ее председателя. При передаче протокола могут присутствовать другие члены участковой избирательной комиссии, а также наблюдатели, направленные в данную участковую избирательную комиссию. Вся </w:t>
      </w:r>
      <w:r>
        <w:rPr>
          <w:color w:val="333333"/>
          <w:sz w:val="27"/>
          <w:szCs w:val="27"/>
        </w:rPr>
        <w:t>избирательная документация участковых избирательных комиссий, сформированных на избирательных участках, образованных за пределами территории Российской Федерации, в том числе избирательные бюллетени, за исключением первого экземпляра протокола об итогах го</w:t>
      </w:r>
      <w:r>
        <w:rPr>
          <w:color w:val="333333"/>
          <w:sz w:val="27"/>
          <w:szCs w:val="27"/>
        </w:rPr>
        <w:t>лосования и приложенных к нему документов, представляемого в вышестоящую избирательную комиссию, хранится в помещениях дипломатических представительств и консульских учреждений Российской Федерации не менее одного года со дня официального опубликования общ</w:t>
      </w:r>
      <w:r>
        <w:rPr>
          <w:color w:val="333333"/>
          <w:sz w:val="27"/>
          <w:szCs w:val="27"/>
        </w:rPr>
        <w:t xml:space="preserve">их результатов выборов Президента Российской Федерации, а затем уничтожается с составлением акта в порядке, установленном Центральной избирательной комиссией Российской Федерации.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 xml:space="preserve">28. Второй экземпляр </w:t>
      </w:r>
      <w:r>
        <w:rPr>
          <w:color w:val="333333"/>
          <w:sz w:val="27"/>
          <w:szCs w:val="27"/>
        </w:rPr>
        <w:t>протокола об итогах голосования предоставляется для ознакомления лицам, указанным в пункте 5 статьи 23 настоящего Федерального закона, а его заверенная копия вывешивается для всеобщего ознакомления в месте, установленном участковой избирательной комиссией.</w:t>
      </w:r>
      <w:r>
        <w:rPr>
          <w:color w:val="333333"/>
          <w:sz w:val="27"/>
          <w:szCs w:val="27"/>
        </w:rPr>
        <w:t xml:space="preserve"> Если протокол об итогах голосования составлен в электронном виде, его второй </w:t>
      </w:r>
      <w:r>
        <w:rPr>
          <w:color w:val="333333"/>
          <w:sz w:val="27"/>
          <w:szCs w:val="27"/>
        </w:rPr>
        <w:lastRenderedPageBreak/>
        <w:t>экземпляр изготавливается путем распечатки протокола об итогах голосования на бумажном носителе и подписывается всеми членами участковой избирательной комиссии с правом решающего</w:t>
      </w:r>
      <w:r>
        <w:rPr>
          <w:color w:val="333333"/>
          <w:sz w:val="27"/>
          <w:szCs w:val="27"/>
        </w:rPr>
        <w:t xml:space="preserve"> голоса, присутствовавшими при установлении итогов голосования и составлении протокола. Второй экземпляр протокола об итогах голосования вместе с предусмотренной настоящим Федеральным законом избирательной документацией, включая опечатанные избирательные б</w:t>
      </w:r>
      <w:r>
        <w:rPr>
          <w:color w:val="333333"/>
          <w:sz w:val="27"/>
          <w:szCs w:val="27"/>
        </w:rPr>
        <w:t>юллетени и списки лиц, указанных в пункте 5 статьи 23 настоящего Федерального закона, присутствовавших при установлении итогов голосования и составлении протокола, список избирателей и печать участковой избирательной комиссии передаются для хранения в соот</w:t>
      </w:r>
      <w:r>
        <w:rPr>
          <w:color w:val="333333"/>
          <w:sz w:val="27"/>
          <w:szCs w:val="27"/>
        </w:rPr>
        <w:t xml:space="preserve">ветствующую территориальную избирательную комиссию не позднее чем через пять дней после официального опубликования результатов выборов Президента Российской Федерации. </w:t>
      </w:r>
      <w:r>
        <w:rPr>
          <w:rStyle w:val="mark"/>
          <w:sz w:val="27"/>
          <w:szCs w:val="27"/>
        </w:rPr>
        <w:t> (В редакции федеральных законов от 01.06.2017 № 103-ФЗ, от 14.03.2022 № 60-ФЗ)</w:t>
      </w:r>
    </w:p>
    <w:p w:rsidR="00000000" w:rsidRDefault="00322921">
      <w:pPr>
        <w:pStyle w:val="a3"/>
        <w:spacing w:line="300" w:lineRule="auto"/>
        <w:divId w:val="609973731"/>
        <w:rPr>
          <w:color w:val="333333"/>
          <w:sz w:val="27"/>
          <w:szCs w:val="27"/>
        </w:rPr>
      </w:pPr>
      <w:r>
        <w:rPr>
          <w:color w:val="333333"/>
          <w:sz w:val="27"/>
          <w:szCs w:val="27"/>
        </w:rPr>
        <w:t xml:space="preserve">29. При </w:t>
      </w:r>
      <w:r>
        <w:rPr>
          <w:color w:val="333333"/>
          <w:sz w:val="27"/>
          <w:szCs w:val="27"/>
        </w:rPr>
        <w:t>наличии соответствующего оборудования данные протокола об итогах голосования сразу после подписания протокола членами участковой избирательной комиссии, сформированной на избирательном участке, образованном на судне, находящемся в плавании, на полярной ста</w:t>
      </w:r>
      <w:r>
        <w:rPr>
          <w:color w:val="333333"/>
          <w:sz w:val="27"/>
          <w:szCs w:val="27"/>
        </w:rPr>
        <w:t>нции, в труднодоступной или отдаленной местности либо за пределами территории Российской Федерации, передаются по техническим каналам связи в вышестоящую избирательную комиссию с обязательным последующим представлением первого экземпляра протокола об итога</w:t>
      </w:r>
      <w:r>
        <w:rPr>
          <w:color w:val="333333"/>
          <w:sz w:val="27"/>
          <w:szCs w:val="27"/>
        </w:rPr>
        <w:t>х голосования и другой избирательной документации, предусмотренной пунктом 27 настоящей статьи, в вышестоящую избирательную комиссию при первой возможности непосредственно либо через дипломатические представительства и консульские учреждения Российской Фед</w:t>
      </w:r>
      <w:r>
        <w:rPr>
          <w:color w:val="333333"/>
          <w:sz w:val="27"/>
          <w:szCs w:val="27"/>
        </w:rPr>
        <w:t>ерации.</w:t>
      </w:r>
    </w:p>
    <w:p w:rsidR="00000000" w:rsidRDefault="00322921">
      <w:pPr>
        <w:pStyle w:val="a3"/>
        <w:spacing w:line="300" w:lineRule="auto"/>
        <w:divId w:val="609973731"/>
        <w:rPr>
          <w:color w:val="333333"/>
          <w:sz w:val="27"/>
          <w:szCs w:val="27"/>
        </w:rPr>
      </w:pPr>
      <w:r>
        <w:rPr>
          <w:color w:val="333333"/>
          <w:sz w:val="27"/>
          <w:szCs w:val="27"/>
        </w:rPr>
        <w:t>30. Порядок использования технической системы передачи информации о выборах, порядок и сроки передачи, обработки и использования указанной информации, в том числе переданных по техническим каналам связи данных протоколов об итогах голосования, утве</w:t>
      </w:r>
      <w:r>
        <w:rPr>
          <w:color w:val="333333"/>
          <w:sz w:val="27"/>
          <w:szCs w:val="27"/>
        </w:rPr>
        <w:t>рждаются Центральной избирательной комиссией Российской Федерации.</w:t>
      </w:r>
    </w:p>
    <w:p w:rsidR="00000000" w:rsidRDefault="00322921">
      <w:pPr>
        <w:pStyle w:val="a3"/>
        <w:spacing w:line="300" w:lineRule="auto"/>
        <w:divId w:val="609973731"/>
        <w:rPr>
          <w:color w:val="333333"/>
          <w:sz w:val="27"/>
          <w:szCs w:val="27"/>
        </w:rPr>
      </w:pPr>
      <w:r>
        <w:rPr>
          <w:color w:val="333333"/>
          <w:sz w:val="27"/>
          <w:szCs w:val="27"/>
        </w:rPr>
        <w:t>31. Если после подписания протокола об итогах голосования и направления его первого экземпляра в территориальную избирательную комиссию участковая избирательная комиссия, составившая проток</w:t>
      </w:r>
      <w:r>
        <w:rPr>
          <w:color w:val="333333"/>
          <w:sz w:val="27"/>
          <w:szCs w:val="27"/>
        </w:rPr>
        <w:t xml:space="preserve">ол, выявила неточность в строках 1 - 12 протокола (описку, опечатку либо ошибку в сложении данных) либо неточность выявлена территориальной избирательной комиссией в ходе предварительной проверки правильности составления </w:t>
      </w:r>
      <w:r>
        <w:rPr>
          <w:color w:val="333333"/>
          <w:sz w:val="27"/>
          <w:szCs w:val="27"/>
        </w:rPr>
        <w:lastRenderedPageBreak/>
        <w:t>протокола, участковая избирательная</w:t>
      </w:r>
      <w:r>
        <w:rPr>
          <w:color w:val="333333"/>
          <w:sz w:val="27"/>
          <w:szCs w:val="27"/>
        </w:rPr>
        <w:t xml:space="preserve"> комиссия обязана на своем заседании рассмотреть вопрос о внесении уточнений в строки 1 - 12 протокола. Участковая избирательная комиссия, информируя о проведении указанного заседания в соответствии с пунктом 2 статьи 23 настоящего Федерального закона, обя</w:t>
      </w:r>
      <w:r>
        <w:rPr>
          <w:color w:val="333333"/>
          <w:sz w:val="27"/>
          <w:szCs w:val="27"/>
        </w:rPr>
        <w:t>зана указать, что на нем будет рассматриваться данный вопрос. О принятом решении участковая избирательная комиссия в обязательном порядке информирует наблюдателей и других лиц, присутствовавших при составлении ранее утвержденного протокола об итогах голосо</w:t>
      </w:r>
      <w:r>
        <w:rPr>
          <w:color w:val="333333"/>
          <w:sz w:val="27"/>
          <w:szCs w:val="27"/>
        </w:rPr>
        <w:t>вания, а также представителей средств массовой информации. В этом случае участковая избирательная комиссия составляет протокол об итогах голосования, на котором делается отметка: "Повторный". Указанный протокол незамедлительно направляется в территориальну</w:t>
      </w:r>
      <w:r>
        <w:rPr>
          <w:color w:val="333333"/>
          <w:sz w:val="27"/>
          <w:szCs w:val="27"/>
        </w:rPr>
        <w:t>ю избирательную комиссию. Ранее представленный участковой избирательной комиссией в территориальную избирательную комиссию протокол об итогах голосования приобщается к повторному протоколу. В случае, если необходимо внести уточнения в строку 13 и последующ</w:t>
      </w:r>
      <w:r>
        <w:rPr>
          <w:color w:val="333333"/>
          <w:sz w:val="27"/>
          <w:szCs w:val="27"/>
        </w:rPr>
        <w:t>ие строки протокола, проводится повторный подсчет голосов в порядке, предусмотренном пунктом 17 статьи 74 настоящего Федерального закона. Нарушение указанного порядка составления повторного протокола является основанием для признания этого протокола недейс</w:t>
      </w:r>
      <w:r>
        <w:rPr>
          <w:color w:val="333333"/>
          <w:sz w:val="27"/>
          <w:szCs w:val="27"/>
        </w:rPr>
        <w:t>твительным.</w:t>
      </w:r>
      <w:r>
        <w:rPr>
          <w:rStyle w:val="mark"/>
          <w:sz w:val="27"/>
          <w:szCs w:val="27"/>
        </w:rPr>
        <w:t> (В редакции федеральных законов от 21.07.2005 № 93-ФЗ, от 04.10.2010 № 263-ФЗ, от 01.06.2017 № 103-ФЗ, от 14.03.2022 № 60-ФЗ)</w:t>
      </w:r>
    </w:p>
    <w:p w:rsidR="00000000" w:rsidRDefault="00322921">
      <w:pPr>
        <w:pStyle w:val="h"/>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74. Установление итогов голосования территориальной избирательной комиссией</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На основании данных протокол</w:t>
      </w:r>
      <w:r>
        <w:rPr>
          <w:color w:val="333333"/>
          <w:sz w:val="27"/>
          <w:szCs w:val="27"/>
        </w:rPr>
        <w:t>ов участковых избирательных комиссий об итогах голосования, в том числе переданных по техническим каналам связи из участковых избирательных комиссий, сформированных на избирательных участках, образованных на судах, находящихся в плавании, на полярных станц</w:t>
      </w:r>
      <w:r>
        <w:rPr>
          <w:color w:val="333333"/>
          <w:sz w:val="27"/>
          <w:szCs w:val="27"/>
        </w:rPr>
        <w:t>иях, в труднодоступных или отдаленных местностях либо за пределами территории Российской Федерации, территориальная избирательная комиссия после предварительной проверки правильности составления протоколов не позднее чем на третий день со дня голосования п</w:t>
      </w:r>
      <w:r>
        <w:rPr>
          <w:color w:val="333333"/>
          <w:sz w:val="27"/>
          <w:szCs w:val="27"/>
        </w:rPr>
        <w:t xml:space="preserve">утем суммирования всех содержащихся в них данных устанавливает итоги голосования на соответствующей территории. Суммирование данных, содержащихся в протоколах участковых избирательных комиссий об итогах голосования, </w:t>
      </w:r>
      <w:r>
        <w:rPr>
          <w:color w:val="333333"/>
          <w:sz w:val="27"/>
          <w:szCs w:val="27"/>
        </w:rPr>
        <w:lastRenderedPageBreak/>
        <w:t>осуществляют непосредственно члены терри</w:t>
      </w:r>
      <w:r>
        <w:rPr>
          <w:color w:val="333333"/>
          <w:sz w:val="27"/>
          <w:szCs w:val="27"/>
        </w:rPr>
        <w:t>ториальной избирательной комиссии с правом решающего голоса. При этом вправе присутствовать лица, указанные в пункте 5 статьи 23 настоящего Федерального закона.</w:t>
      </w:r>
    </w:p>
    <w:p w:rsidR="00000000" w:rsidRDefault="00322921">
      <w:pPr>
        <w:pStyle w:val="a3"/>
        <w:spacing w:line="300" w:lineRule="auto"/>
        <w:divId w:val="609973731"/>
        <w:rPr>
          <w:color w:val="333333"/>
          <w:sz w:val="27"/>
          <w:szCs w:val="27"/>
        </w:rPr>
      </w:pPr>
      <w:r>
        <w:rPr>
          <w:color w:val="333333"/>
          <w:sz w:val="27"/>
          <w:szCs w:val="27"/>
        </w:rPr>
        <w:t>2. Прием протоколов участковых избирательных комиссий об итогах голосования, суммирование данны</w:t>
      </w:r>
      <w:r>
        <w:rPr>
          <w:color w:val="333333"/>
          <w:sz w:val="27"/>
          <w:szCs w:val="27"/>
        </w:rPr>
        <w:t>х, содержащихся в этих протоколах, и составление протокола об итогах голосования на соответствующей территории осуществляются в одном помещении, при этом все действия членов территориальной избирательной комиссии по приему протоколов участковых избирательн</w:t>
      </w:r>
      <w:r>
        <w:rPr>
          <w:color w:val="333333"/>
          <w:sz w:val="27"/>
          <w:szCs w:val="27"/>
        </w:rPr>
        <w:t xml:space="preserve">ых комиссий об итогах голосования, суммированию данных, содержащихся в этих протоколах, и составлению протокола об итогах голосования на соответствующей территории должны находиться в поле зрения членов территориальной избирательной комиссии, наблюдателей </w:t>
      </w:r>
      <w:r>
        <w:rPr>
          <w:color w:val="333333"/>
          <w:sz w:val="27"/>
          <w:szCs w:val="27"/>
        </w:rPr>
        <w:t>и иных лиц, указанных в пункте 5 статьи 23 настоящего Федерального закона. В указанном помещении должна находиться увеличенная форма сводной таблицы территориальной избирательной комиссии по соответствующей территории, в которую немедленно после прибытия п</w:t>
      </w:r>
      <w:r>
        <w:rPr>
          <w:color w:val="333333"/>
          <w:sz w:val="27"/>
          <w:szCs w:val="27"/>
        </w:rPr>
        <w:t>редседателя, секретаря или иного члена участковой избирательной комиссии с правом решающего голоса с первым экземпляром протокола участковой избирательной комиссии об итогах голосования вносятся данные этого протокола с указанием времени их внесения.</w:t>
      </w:r>
    </w:p>
    <w:p w:rsidR="00000000" w:rsidRDefault="00322921">
      <w:pPr>
        <w:pStyle w:val="a3"/>
        <w:spacing w:line="300" w:lineRule="auto"/>
        <w:divId w:val="609973731"/>
        <w:rPr>
          <w:color w:val="333333"/>
          <w:sz w:val="27"/>
          <w:szCs w:val="27"/>
        </w:rPr>
      </w:pPr>
      <w:r>
        <w:rPr>
          <w:color w:val="333333"/>
          <w:sz w:val="27"/>
          <w:szCs w:val="27"/>
        </w:rPr>
        <w:t>3. Пр</w:t>
      </w:r>
      <w:r>
        <w:rPr>
          <w:color w:val="333333"/>
          <w:sz w:val="27"/>
          <w:szCs w:val="27"/>
        </w:rPr>
        <w:t>едседатель, секретарь или иной член участковой избирательной комиссии с правом решающего голоса передает первый экземпляр протокола участковой избирательной комиссии об итогах голосования с приложенными к нему документами члену территориальной избирательно</w:t>
      </w:r>
      <w:r>
        <w:rPr>
          <w:color w:val="333333"/>
          <w:sz w:val="27"/>
          <w:szCs w:val="27"/>
        </w:rPr>
        <w:t>й комиссии с правом решающего голоса, который проверяет правильность составления протокола и полноту приложенных к нему документов. Если в территориальной избирательной комиссии установлен комплекс средств автоматизации ГАС "Выборы", данные, содержащиеся в</w:t>
      </w:r>
      <w:r>
        <w:rPr>
          <w:color w:val="333333"/>
          <w:sz w:val="27"/>
          <w:szCs w:val="27"/>
        </w:rPr>
        <w:t xml:space="preserve"> протоколе, незамедлительно вводятся в ГАС "Выборы", при этом проводится проверка выполнения контрольных соотношений данных, внесенных в указанный протокол. Если после ввода содержащихся в протоколе данных в ГАС "Выборы" обнаружены допущенные при вводе тех</w:t>
      </w:r>
      <w:r>
        <w:rPr>
          <w:color w:val="333333"/>
          <w:sz w:val="27"/>
          <w:szCs w:val="27"/>
        </w:rPr>
        <w:t>нические ошибки, корректирующие данные вводятся в ГАС "Выборы" исключительно на основании мотивированного решения территориальной избирательной комиссии. Если ГАС "Выборы" не используется, выполнение контрольных соотношений проверяет член территориальной и</w:t>
      </w:r>
      <w:r>
        <w:rPr>
          <w:color w:val="333333"/>
          <w:sz w:val="27"/>
          <w:szCs w:val="27"/>
        </w:rPr>
        <w:t xml:space="preserve">збирательной комиссии, проверяющий правильность </w:t>
      </w:r>
      <w:r>
        <w:rPr>
          <w:color w:val="333333"/>
          <w:sz w:val="27"/>
          <w:szCs w:val="27"/>
        </w:rPr>
        <w:lastRenderedPageBreak/>
        <w:t xml:space="preserve">составления протокола. </w:t>
      </w:r>
      <w:r>
        <w:rPr>
          <w:rStyle w:val="mark"/>
          <w:sz w:val="27"/>
          <w:szCs w:val="27"/>
        </w:rPr>
        <w:t>(В редакции федеральных законов от 21.07.2005 № 93-ФЗ; от 26.04.2007 № 64-ФЗ)</w:t>
      </w:r>
    </w:p>
    <w:p w:rsidR="00000000" w:rsidRDefault="00322921">
      <w:pPr>
        <w:pStyle w:val="a3"/>
        <w:spacing w:line="300" w:lineRule="auto"/>
        <w:divId w:val="609973731"/>
        <w:rPr>
          <w:color w:val="333333"/>
          <w:sz w:val="27"/>
          <w:szCs w:val="27"/>
        </w:rPr>
      </w:pPr>
      <w:r>
        <w:rPr>
          <w:color w:val="333333"/>
          <w:sz w:val="27"/>
          <w:szCs w:val="27"/>
        </w:rPr>
        <w:t xml:space="preserve">4. Если протокол участковой избирательной комиссии об итогах голосования составлен с нарушением требований </w:t>
      </w:r>
      <w:r>
        <w:rPr>
          <w:color w:val="333333"/>
          <w:sz w:val="27"/>
          <w:szCs w:val="27"/>
        </w:rPr>
        <w:t>настоящего Федерального закона, предъявляемых к составлению протокола, участковая избирательная комиссия обязана составить повторный протокол в соответствии с требованиями пункта 31 статьи 73 настоящего Федерального закона, а первоначально представленный п</w:t>
      </w:r>
      <w:r>
        <w:rPr>
          <w:color w:val="333333"/>
          <w:sz w:val="27"/>
          <w:szCs w:val="27"/>
        </w:rPr>
        <w:t>ротокол остается в вышестоящей по отношению к ней избирательной комиссии.</w:t>
      </w:r>
    </w:p>
    <w:p w:rsidR="00000000" w:rsidRDefault="00322921">
      <w:pPr>
        <w:pStyle w:val="a3"/>
        <w:spacing w:line="300" w:lineRule="auto"/>
        <w:divId w:val="609973731"/>
        <w:rPr>
          <w:color w:val="333333"/>
          <w:sz w:val="27"/>
          <w:szCs w:val="27"/>
        </w:rPr>
      </w:pPr>
      <w:r>
        <w:rPr>
          <w:color w:val="333333"/>
          <w:sz w:val="27"/>
          <w:szCs w:val="27"/>
        </w:rPr>
        <w:t>5. Если протокол участковой избирательной комиссии об итогах голосования составлен в соответствии с требованиями настоящего Федерального закона, предъявляемыми к составлению протокол</w:t>
      </w:r>
      <w:r>
        <w:rPr>
          <w:color w:val="333333"/>
          <w:sz w:val="27"/>
          <w:szCs w:val="27"/>
        </w:rPr>
        <w:t>а, член территориальной избирательной комиссии вносит данные этого протокола в сводную таблицу территориальной избирательной комиссии. Председатель, секретарь или иной член участковой избирательной комиссии с правом решающего голоса, передавший члену терри</w:t>
      </w:r>
      <w:r>
        <w:rPr>
          <w:color w:val="333333"/>
          <w:sz w:val="27"/>
          <w:szCs w:val="27"/>
        </w:rPr>
        <w:t>ториальной избирательной комиссии протокол об итогах голосования, расписывается в увеличенной форме сводной таблицы территориальной избирательной комиссии под данными протокола участковой избирательной комиссии об итогах голосования.</w:t>
      </w:r>
    </w:p>
    <w:p w:rsidR="00000000" w:rsidRDefault="00322921">
      <w:pPr>
        <w:pStyle w:val="a3"/>
        <w:spacing w:line="300" w:lineRule="auto"/>
        <w:divId w:val="609973731"/>
        <w:rPr>
          <w:color w:val="333333"/>
          <w:sz w:val="27"/>
          <w:szCs w:val="27"/>
        </w:rPr>
      </w:pPr>
      <w:r>
        <w:rPr>
          <w:color w:val="333333"/>
          <w:sz w:val="27"/>
          <w:szCs w:val="27"/>
        </w:rPr>
        <w:t>6. Данные протоколов у</w:t>
      </w:r>
      <w:r>
        <w:rPr>
          <w:color w:val="333333"/>
          <w:sz w:val="27"/>
          <w:szCs w:val="27"/>
        </w:rPr>
        <w:t xml:space="preserve">частковых избирательных комиссий об итогах голосования по мере их введения в ГАС "Выборы", но не позднее чем через одни сутки со дня голосования (а для протоколов с отметкой: "Повторный" или "Повторный подсчет голосов" - не позднее чем через одни сутки со </w:t>
      </w:r>
      <w:r>
        <w:rPr>
          <w:color w:val="333333"/>
          <w:sz w:val="27"/>
          <w:szCs w:val="27"/>
        </w:rPr>
        <w:t xml:space="preserve">дня составления соответствующего протокола) размещаются избирательными комиссиями субъектов Российской Федерации в сети "Интернет" и содержатся там не менее одного года со дня официального опубликования результатов выборов Президента Российской Федерации.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 xml:space="preserve">7. По итогам голосования территориальная избирательная комиссия оформляет свое решение об итогах голосования протоколом об итогах голосования, в который вносятся: </w:t>
      </w:r>
      <w:r>
        <w:rPr>
          <w:rStyle w:val="mark"/>
          <w:sz w:val="27"/>
          <w:szCs w:val="27"/>
        </w:rPr>
        <w:t>(В редакции Федерального закона от 21.</w:t>
      </w:r>
      <w:r>
        <w:rPr>
          <w:rStyle w:val="mark"/>
          <w:sz w:val="27"/>
          <w:szCs w:val="27"/>
        </w:rPr>
        <w:t>07.2005 № 93-ФЗ)</w:t>
      </w:r>
    </w:p>
    <w:p w:rsidR="00000000" w:rsidRDefault="00322921">
      <w:pPr>
        <w:pStyle w:val="a3"/>
        <w:spacing w:line="300" w:lineRule="auto"/>
        <w:divId w:val="609973731"/>
        <w:rPr>
          <w:color w:val="333333"/>
          <w:sz w:val="27"/>
          <w:szCs w:val="27"/>
        </w:rPr>
      </w:pPr>
      <w:r>
        <w:rPr>
          <w:color w:val="333333"/>
          <w:sz w:val="27"/>
          <w:szCs w:val="27"/>
        </w:rPr>
        <w:t>1) данные о числе участковых избирательных комиссий на соответствующей территории;</w:t>
      </w:r>
    </w:p>
    <w:p w:rsidR="00000000" w:rsidRDefault="00322921">
      <w:pPr>
        <w:pStyle w:val="a3"/>
        <w:spacing w:line="300" w:lineRule="auto"/>
        <w:divId w:val="609973731"/>
        <w:rPr>
          <w:color w:val="333333"/>
          <w:sz w:val="27"/>
          <w:szCs w:val="27"/>
        </w:rPr>
      </w:pPr>
      <w:r>
        <w:rPr>
          <w:color w:val="333333"/>
          <w:sz w:val="27"/>
          <w:szCs w:val="27"/>
        </w:rPr>
        <w:lastRenderedPageBreak/>
        <w:t>2) </w:t>
      </w:r>
      <w:r>
        <w:rPr>
          <w:color w:val="333333"/>
          <w:sz w:val="27"/>
          <w:szCs w:val="27"/>
        </w:rPr>
        <w:t>данные о числе поступивших протоколов участковых избирательных комиссий об итогах голосования, на основании которых составляется протокол территориальной избирательной комиссии об итогах голосования;</w:t>
      </w:r>
    </w:p>
    <w:p w:rsidR="00000000" w:rsidRDefault="00322921">
      <w:pPr>
        <w:pStyle w:val="a3"/>
        <w:spacing w:line="300" w:lineRule="auto"/>
        <w:divId w:val="609973731"/>
        <w:rPr>
          <w:color w:val="333333"/>
          <w:sz w:val="27"/>
          <w:szCs w:val="27"/>
        </w:rPr>
      </w:pPr>
      <w:r>
        <w:rPr>
          <w:color w:val="333333"/>
          <w:sz w:val="27"/>
          <w:szCs w:val="27"/>
        </w:rPr>
        <w:t>2</w:t>
      </w:r>
      <w:r>
        <w:rPr>
          <w:rStyle w:val="w91"/>
          <w:color w:val="333333"/>
          <w:sz w:val="27"/>
          <w:szCs w:val="27"/>
        </w:rPr>
        <w:t>1</w:t>
      </w:r>
      <w:r>
        <w:rPr>
          <w:color w:val="333333"/>
          <w:sz w:val="27"/>
          <w:szCs w:val="27"/>
        </w:rPr>
        <w:t>) число избирательных участков, итоги голосования на к</w:t>
      </w:r>
      <w:r>
        <w:rPr>
          <w:color w:val="333333"/>
          <w:sz w:val="27"/>
          <w:szCs w:val="27"/>
        </w:rPr>
        <w:t xml:space="preserve">оторых были признаны недействительными, и общее число избирателей, включенных в списки избирателей на данных избирательных участках на момент окончания голосования; </w:t>
      </w:r>
      <w:r>
        <w:rPr>
          <w:rStyle w:val="mark"/>
          <w:sz w:val="27"/>
          <w:szCs w:val="27"/>
        </w:rPr>
        <w:t>(Дополнение подпунктом - Федеральный закон от 21.07.2005 № 93-ФЗ)</w:t>
      </w:r>
    </w:p>
    <w:p w:rsidR="00000000" w:rsidRDefault="00322921">
      <w:pPr>
        <w:pStyle w:val="a3"/>
        <w:spacing w:line="300" w:lineRule="auto"/>
        <w:divId w:val="609973731"/>
        <w:rPr>
          <w:color w:val="333333"/>
          <w:sz w:val="27"/>
          <w:szCs w:val="27"/>
        </w:rPr>
      </w:pPr>
      <w:r>
        <w:rPr>
          <w:color w:val="333333"/>
          <w:sz w:val="27"/>
          <w:szCs w:val="27"/>
        </w:rPr>
        <w:t>3) суммарные данные по вс</w:t>
      </w:r>
      <w:r>
        <w:rPr>
          <w:color w:val="333333"/>
          <w:sz w:val="27"/>
          <w:szCs w:val="27"/>
        </w:rPr>
        <w:t>ем строкам протоколов участковых избирательных комиссий об итогах голосования, установленным пунктами 2 и 3 статьи 72 настоящего Федерального закона;</w:t>
      </w:r>
    </w:p>
    <w:p w:rsidR="00000000" w:rsidRDefault="00322921">
      <w:pPr>
        <w:pStyle w:val="a3"/>
        <w:spacing w:line="300" w:lineRule="auto"/>
        <w:divId w:val="609973731"/>
        <w:rPr>
          <w:color w:val="333333"/>
          <w:sz w:val="27"/>
          <w:szCs w:val="27"/>
        </w:rPr>
      </w:pPr>
      <w:r>
        <w:rPr>
          <w:color w:val="333333"/>
          <w:sz w:val="27"/>
          <w:szCs w:val="27"/>
        </w:rPr>
        <w:t>4) </w:t>
      </w:r>
      <w:r>
        <w:rPr>
          <w:rStyle w:val="mark"/>
          <w:sz w:val="27"/>
          <w:szCs w:val="27"/>
        </w:rPr>
        <w:t>(Дополнение подпунктом - Федеральный закон от 04.10.2010 № 263-ФЗ) (Утратил силу - Федеральный закон от</w:t>
      </w:r>
      <w:r>
        <w:rPr>
          <w:rStyle w:val="mark"/>
          <w:sz w:val="27"/>
          <w:szCs w:val="27"/>
        </w:rPr>
        <w:t> 01.06.2017 № 103-ФЗ)</w:t>
      </w:r>
    </w:p>
    <w:p w:rsidR="00000000" w:rsidRDefault="00322921">
      <w:pPr>
        <w:pStyle w:val="a3"/>
        <w:spacing w:line="300" w:lineRule="auto"/>
        <w:divId w:val="609973731"/>
        <w:rPr>
          <w:color w:val="333333"/>
          <w:sz w:val="27"/>
          <w:szCs w:val="27"/>
        </w:rPr>
      </w:pPr>
      <w:r>
        <w:rPr>
          <w:color w:val="333333"/>
          <w:sz w:val="27"/>
          <w:szCs w:val="27"/>
        </w:rPr>
        <w:t>8. Для подписания протокола об итогах голосования территориальная избирательная комиссия в обязательном порядке проводит итоговое заседание, на котором рассматриваются поступившие в комиссию жалобы (заявления), связанные с проведением</w:t>
      </w:r>
      <w:r>
        <w:rPr>
          <w:color w:val="333333"/>
          <w:sz w:val="27"/>
          <w:szCs w:val="27"/>
        </w:rPr>
        <w:t xml:space="preserve"> голосования, подсчетом голосов и составлением протоколов нижестоящих избирательных комиссий об итогах голосования. После этого территориальная избирательная комиссия подписывает протокол об итогах голосования и выдает его заверенные копии лицам, указанным</w:t>
      </w:r>
      <w:r>
        <w:rPr>
          <w:color w:val="333333"/>
          <w:sz w:val="27"/>
          <w:szCs w:val="27"/>
        </w:rPr>
        <w:t xml:space="preserve"> в пункте 5 статьи 23 настоящего Федерального закона. Протокол территориальной избирательной комиссии об итогах голосования составляется в двух экземплярах и подписывается всеми присутствующими членами территориальной избирательной комиссии с правом решающ</w:t>
      </w:r>
      <w:r>
        <w:rPr>
          <w:color w:val="333333"/>
          <w:sz w:val="27"/>
          <w:szCs w:val="27"/>
        </w:rPr>
        <w:t>его голоса, в нем проставляются дата и время (час с минутами) его подписания. Подписание протокола с нарушением этого порядка является основанием для признания протокола недействительным. Член территориальной избирательной комиссии с правом решающего голос</w:t>
      </w:r>
      <w:r>
        <w:rPr>
          <w:color w:val="333333"/>
          <w:sz w:val="27"/>
          <w:szCs w:val="27"/>
        </w:rPr>
        <w:t xml:space="preserve">а, несогласный с протоколом в целом или с отдельными его положениями, вправе приложить к протоколу особое мнение, о чем в протоколе делается соответствующая запись.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9. К каждому экземпляру протокола пр</w:t>
      </w:r>
      <w:r>
        <w:rPr>
          <w:color w:val="333333"/>
          <w:sz w:val="27"/>
          <w:szCs w:val="27"/>
        </w:rPr>
        <w:t>иобщаются:</w:t>
      </w:r>
    </w:p>
    <w:p w:rsidR="00000000" w:rsidRDefault="00322921">
      <w:pPr>
        <w:pStyle w:val="a3"/>
        <w:spacing w:line="300" w:lineRule="auto"/>
        <w:divId w:val="609973731"/>
        <w:rPr>
          <w:color w:val="333333"/>
          <w:sz w:val="27"/>
          <w:szCs w:val="27"/>
        </w:rPr>
      </w:pPr>
      <w:r>
        <w:rPr>
          <w:color w:val="333333"/>
          <w:sz w:val="27"/>
          <w:szCs w:val="27"/>
        </w:rPr>
        <w:t>1) сводная таблица об итогах голосования на соответствующей территории, включающая в себя полные данные всех поступивших протоколов участковых избирательных комиссий об итогах голосования;</w:t>
      </w:r>
    </w:p>
    <w:p w:rsidR="00000000" w:rsidRDefault="00322921">
      <w:pPr>
        <w:pStyle w:val="a3"/>
        <w:spacing w:line="300" w:lineRule="auto"/>
        <w:divId w:val="609973731"/>
        <w:rPr>
          <w:color w:val="333333"/>
          <w:sz w:val="27"/>
          <w:szCs w:val="27"/>
        </w:rPr>
      </w:pPr>
      <w:r>
        <w:rPr>
          <w:color w:val="333333"/>
          <w:sz w:val="27"/>
          <w:szCs w:val="27"/>
        </w:rPr>
        <w:lastRenderedPageBreak/>
        <w:t>2) акты о передаче территориальной избирательной комисси</w:t>
      </w:r>
      <w:r>
        <w:rPr>
          <w:color w:val="333333"/>
          <w:sz w:val="27"/>
          <w:szCs w:val="27"/>
        </w:rPr>
        <w:t xml:space="preserve">ей участковым избирательным комиссиям избирательных бюллетеней, а также акты о погашении неиспользованных избирательных бюллетеней, хранившихся в территориальной избирательной комиссии, с указанием количества этих избирательных бюллетеней; </w:t>
      </w:r>
      <w:r>
        <w:rPr>
          <w:rStyle w:val="mark"/>
          <w:sz w:val="27"/>
          <w:szCs w:val="27"/>
        </w:rPr>
        <w:t>(В редакции Феде</w:t>
      </w:r>
      <w:r>
        <w:rPr>
          <w:rStyle w:val="mark"/>
          <w:sz w:val="27"/>
          <w:szCs w:val="27"/>
        </w:rPr>
        <w:t>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3) </w:t>
      </w:r>
      <w:r>
        <w:rPr>
          <w:rStyle w:val="mark"/>
          <w:sz w:val="27"/>
          <w:szCs w:val="27"/>
        </w:rPr>
        <w:t>(Подпункт утратил силу - Федеральный закон от 01.06.2017 № 103-ФЗ)</w:t>
      </w:r>
    </w:p>
    <w:p w:rsidR="00000000" w:rsidRDefault="00322921">
      <w:pPr>
        <w:pStyle w:val="a3"/>
        <w:spacing w:line="300" w:lineRule="auto"/>
        <w:divId w:val="609973731"/>
        <w:rPr>
          <w:color w:val="333333"/>
          <w:sz w:val="27"/>
          <w:szCs w:val="27"/>
        </w:rPr>
      </w:pPr>
      <w:r>
        <w:rPr>
          <w:color w:val="333333"/>
          <w:sz w:val="27"/>
          <w:szCs w:val="27"/>
        </w:rPr>
        <w:t>10. Сводная таблица и акты подписываются председателем и секретарем территориальной избирательной комиссии.</w:t>
      </w:r>
    </w:p>
    <w:p w:rsidR="00000000" w:rsidRDefault="00322921">
      <w:pPr>
        <w:pStyle w:val="a3"/>
        <w:spacing w:line="300" w:lineRule="auto"/>
        <w:divId w:val="609973731"/>
        <w:rPr>
          <w:color w:val="333333"/>
          <w:sz w:val="27"/>
          <w:szCs w:val="27"/>
        </w:rPr>
      </w:pPr>
      <w:r>
        <w:rPr>
          <w:color w:val="333333"/>
          <w:sz w:val="27"/>
          <w:szCs w:val="27"/>
        </w:rPr>
        <w:t>11. К первому экземпляру протокола терр</w:t>
      </w:r>
      <w:r>
        <w:rPr>
          <w:color w:val="333333"/>
          <w:sz w:val="27"/>
          <w:szCs w:val="27"/>
        </w:rPr>
        <w:t>иториальной избирательной комиссии об итогах голосования приобщаются особые мнения членов территориальной избирательной комиссии с правом решающего голоса, а также жалобы (заявления) на нарушения настоящего Федерального закона, поступившие в указанную коми</w:t>
      </w:r>
      <w:r>
        <w:rPr>
          <w:color w:val="333333"/>
          <w:sz w:val="27"/>
          <w:szCs w:val="27"/>
        </w:rPr>
        <w:t>ссию в период, который начинается в день голосования и оканчивается в день составления территориальной избирательной комиссией протокола об итогах голосования, и принятые по указанным жалобам (заявлениям) решения территориальной избирательной комиссии. Зав</w:t>
      </w:r>
      <w:r>
        <w:rPr>
          <w:color w:val="333333"/>
          <w:sz w:val="27"/>
          <w:szCs w:val="27"/>
        </w:rPr>
        <w:t>еренные копии особых мнений, жалоб (заявлений) и решений территориальной избирательной комиссии приобщаются ко второму экземпляру протокола.</w:t>
      </w:r>
    </w:p>
    <w:p w:rsidR="00000000" w:rsidRDefault="00322921">
      <w:pPr>
        <w:pStyle w:val="a3"/>
        <w:spacing w:line="300" w:lineRule="auto"/>
        <w:divId w:val="609973731"/>
        <w:rPr>
          <w:color w:val="333333"/>
          <w:sz w:val="27"/>
          <w:szCs w:val="27"/>
        </w:rPr>
      </w:pPr>
      <w:r>
        <w:rPr>
          <w:color w:val="333333"/>
          <w:sz w:val="27"/>
          <w:szCs w:val="27"/>
        </w:rPr>
        <w:t>12. Первый экземпляр протокола территориальной избирательной комиссии об итогах голосования после его подписания вс</w:t>
      </w:r>
      <w:r>
        <w:rPr>
          <w:color w:val="333333"/>
          <w:sz w:val="27"/>
          <w:szCs w:val="27"/>
        </w:rPr>
        <w:t>еми присутствующими членами территориальной избирательной комиссии с правом решающего голоса вместе с приложенными к нему документами и с протоколами участковых избирательных комиссий незамедлительно направляется в избирательную комиссию субъекта Российско</w:t>
      </w:r>
      <w:r>
        <w:rPr>
          <w:color w:val="333333"/>
          <w:sz w:val="27"/>
          <w:szCs w:val="27"/>
        </w:rPr>
        <w:t>й Федерации, а протокол территориальной избирательной комиссии, сформированной в соответствии с пунктом 3 статьи 14 настоящего Федерального закона, направляется в Центральную избирательную комиссию Российской Федерации и возврату в территориальную избирате</w:t>
      </w:r>
      <w:r>
        <w:rPr>
          <w:color w:val="333333"/>
          <w:sz w:val="27"/>
          <w:szCs w:val="27"/>
        </w:rPr>
        <w:t>льную комиссию не подлежит.</w:t>
      </w:r>
    </w:p>
    <w:p w:rsidR="00000000" w:rsidRDefault="00322921">
      <w:pPr>
        <w:pStyle w:val="a3"/>
        <w:spacing w:line="300" w:lineRule="auto"/>
        <w:divId w:val="609973731"/>
        <w:rPr>
          <w:color w:val="333333"/>
          <w:sz w:val="27"/>
          <w:szCs w:val="27"/>
        </w:rPr>
      </w:pPr>
      <w:r>
        <w:rPr>
          <w:color w:val="333333"/>
          <w:sz w:val="27"/>
          <w:szCs w:val="27"/>
        </w:rPr>
        <w:t>13. Второй экземпляр протокола территориальной избирательной комиссии об итогах голосования, вторые экземпляры сводной таблицы и актов, указанных в пункте 9 настоящей статьи, предоставляются для ознакомления лицам, указанным в п</w:t>
      </w:r>
      <w:r>
        <w:rPr>
          <w:color w:val="333333"/>
          <w:sz w:val="27"/>
          <w:szCs w:val="27"/>
        </w:rPr>
        <w:t xml:space="preserve">ункте 5 статьи 23 настоящего Федерального закона, а их заверенные копии вывешиваются для всеобщего обозрения в месте, </w:t>
      </w:r>
      <w:r>
        <w:rPr>
          <w:color w:val="333333"/>
          <w:sz w:val="27"/>
          <w:szCs w:val="27"/>
        </w:rPr>
        <w:lastRenderedPageBreak/>
        <w:t>установленном территориальной избирательной комиссией.</w:t>
      </w:r>
      <w:r>
        <w:rPr>
          <w:rStyle w:val="mark"/>
          <w:sz w:val="27"/>
          <w:szCs w:val="27"/>
        </w:rPr>
        <w:t> (В редакции федеральных законов от 21.07.2005 № 93-ФЗ, от 14.03.2022 № 60-ФЗ)</w:t>
      </w:r>
    </w:p>
    <w:p w:rsidR="00000000" w:rsidRDefault="00322921">
      <w:pPr>
        <w:pStyle w:val="a3"/>
        <w:spacing w:line="300" w:lineRule="auto"/>
        <w:divId w:val="609973731"/>
        <w:rPr>
          <w:color w:val="333333"/>
          <w:sz w:val="27"/>
          <w:szCs w:val="27"/>
        </w:rPr>
      </w:pPr>
      <w:r>
        <w:rPr>
          <w:color w:val="333333"/>
          <w:sz w:val="27"/>
          <w:szCs w:val="27"/>
        </w:rPr>
        <w:t>14. В</w:t>
      </w:r>
      <w:r>
        <w:rPr>
          <w:color w:val="333333"/>
          <w:sz w:val="27"/>
          <w:szCs w:val="27"/>
        </w:rPr>
        <w:t>торой экземпляр протокола территориальной избирательной комиссии об итогах голосования вместе со вторыми экземплярами сводной таблицы и актов, указанных в пункте 9 настоящей статьи, со списками лиц, указанных в пункте 5 статьи 23 настоящего Федерального за</w:t>
      </w:r>
      <w:r>
        <w:rPr>
          <w:color w:val="333333"/>
          <w:sz w:val="27"/>
          <w:szCs w:val="27"/>
        </w:rPr>
        <w:t>кона, присутствовавших при установлении итогов голосования и составлении протокола, хранится секретарем территориальной избирательной комиссии в охраняемом помещении.</w:t>
      </w:r>
      <w:r>
        <w:rPr>
          <w:rStyle w:val="mark"/>
          <w:sz w:val="27"/>
          <w:szCs w:val="27"/>
        </w:rPr>
        <w:t> (В редакции федеральных законов от 21.07.2005 № 93-ФЗ, от 01.06.2017 № 103-ФЗ, от 14.03.2</w:t>
      </w:r>
      <w:r>
        <w:rPr>
          <w:rStyle w:val="mark"/>
          <w:sz w:val="27"/>
          <w:szCs w:val="27"/>
        </w:rPr>
        <w:t>022 № 60-ФЗ)</w:t>
      </w:r>
    </w:p>
    <w:p w:rsidR="00000000" w:rsidRDefault="00322921">
      <w:pPr>
        <w:pStyle w:val="a3"/>
        <w:spacing w:line="300" w:lineRule="auto"/>
        <w:divId w:val="609973731"/>
        <w:rPr>
          <w:color w:val="333333"/>
          <w:sz w:val="27"/>
          <w:szCs w:val="27"/>
        </w:rPr>
      </w:pPr>
      <w:r>
        <w:rPr>
          <w:color w:val="333333"/>
          <w:sz w:val="27"/>
          <w:szCs w:val="27"/>
        </w:rPr>
        <w:t>15. Если после подписания протокола территориальной избирательной комиссии об итогах голосования и (или) сводной таблицы об итогах голосования и направления их первых экземпляров в избирательную комиссию субъекта Российской Федерации территори</w:t>
      </w:r>
      <w:r>
        <w:rPr>
          <w:color w:val="333333"/>
          <w:sz w:val="27"/>
          <w:szCs w:val="27"/>
        </w:rPr>
        <w:t>альная избирательная комиссия, составившая протокол и сводную таблицу, либо избирательная комиссия субъекта Российской Федерации в ходе предварительной проверки выявила в них неточность (в том числе описку, опечатку либо ошибку в сложении данных, содержащи</w:t>
      </w:r>
      <w:r>
        <w:rPr>
          <w:color w:val="333333"/>
          <w:sz w:val="27"/>
          <w:szCs w:val="27"/>
        </w:rPr>
        <w:t>хся в протоколах участковых избирательных комиссий), территориальная избирательная комиссия обязана на своем заседании рассмотреть вопрос о внесении уточнений в строки 1 - 12 протокола об итогах голосования и (или) в сводную таблицу либо в случае необходим</w:t>
      </w:r>
      <w:r>
        <w:rPr>
          <w:color w:val="333333"/>
          <w:sz w:val="27"/>
          <w:szCs w:val="27"/>
        </w:rPr>
        <w:t>ости внесения уточнения в строку 13 и последующие строки протокола провести повторный подсчет голосов в порядке, предусмотренном пунктом 17 настоящей статьи. Территориальная избирательная комиссия, информируя о проведении указанного заседания в соответстви</w:t>
      </w:r>
      <w:r>
        <w:rPr>
          <w:color w:val="333333"/>
          <w:sz w:val="27"/>
          <w:szCs w:val="27"/>
        </w:rPr>
        <w:t>и с пунктом 2 статьи 23 настоящего Федерального закона, обязана указать, что на нем будет рассматриваться данный вопрос. О принятом решении территориальная избирательная комиссия в обязательном порядке информирует наблюдателей и других лиц, присутствовавши</w:t>
      </w:r>
      <w:r>
        <w:rPr>
          <w:color w:val="333333"/>
          <w:sz w:val="27"/>
          <w:szCs w:val="27"/>
        </w:rPr>
        <w:t>х при составлении ранее утвержденного протокола, а также представителей средств массовой информации. В этом случае территориальная избирательная комиссия составляет протокол об итогах голосования и (или) сводную таблицу, на которых делается отметка: "Повто</w:t>
      </w:r>
      <w:r>
        <w:rPr>
          <w:color w:val="333333"/>
          <w:sz w:val="27"/>
          <w:szCs w:val="27"/>
        </w:rPr>
        <w:t>рный" и (или) "Повторная". Указанные протокол и (или) сводная таблица незамедлительно направляются в вышестоящую избирательную комиссию. Ранее представленные в вышестоящую избирательную комиссию протокол и (или) сводная таблица приобщаются к повторному про</w:t>
      </w:r>
      <w:r>
        <w:rPr>
          <w:color w:val="333333"/>
          <w:sz w:val="27"/>
          <w:szCs w:val="27"/>
        </w:rPr>
        <w:t xml:space="preserve">токолу и (или) повторной сводной таблице. Нарушение указанного порядка составления повторного </w:t>
      </w:r>
      <w:r>
        <w:rPr>
          <w:color w:val="333333"/>
          <w:sz w:val="27"/>
          <w:szCs w:val="27"/>
        </w:rPr>
        <w:lastRenderedPageBreak/>
        <w:t>протокола и (или) повторной сводной таблицы является основанием для признания повторного протокола недействительным.</w:t>
      </w:r>
      <w:r>
        <w:rPr>
          <w:rStyle w:val="mark"/>
          <w:sz w:val="27"/>
          <w:szCs w:val="27"/>
        </w:rPr>
        <w:t> (В редакции федеральных законов от 01.06.2017</w:t>
      </w:r>
      <w:r>
        <w:rPr>
          <w:rStyle w:val="mark"/>
          <w:sz w:val="27"/>
          <w:szCs w:val="27"/>
        </w:rPr>
        <w:t> № 103-ФЗ, от 14.03.2022 № 60-ФЗ)</w:t>
      </w:r>
    </w:p>
    <w:p w:rsidR="00000000" w:rsidRDefault="00322921">
      <w:pPr>
        <w:pStyle w:val="a3"/>
        <w:spacing w:line="300" w:lineRule="auto"/>
        <w:divId w:val="609973731"/>
        <w:rPr>
          <w:color w:val="333333"/>
          <w:sz w:val="27"/>
          <w:szCs w:val="27"/>
        </w:rPr>
      </w:pPr>
      <w:r>
        <w:rPr>
          <w:color w:val="333333"/>
          <w:sz w:val="27"/>
          <w:szCs w:val="27"/>
        </w:rPr>
        <w:t>16. При выявлении ошибок, несоответствий в протоколе об итогах голосования или возникновении сомнений в правильности составления протокола, поступившего из участковой избирательной комиссии, территориальная избирательная к</w:t>
      </w:r>
      <w:r>
        <w:rPr>
          <w:color w:val="333333"/>
          <w:sz w:val="27"/>
          <w:szCs w:val="27"/>
        </w:rPr>
        <w:t>омиссия как в ходе предварительной проверки правильности составления протокола, так и после приема протокола участковой избирательной комиссии об итогах голосования вправе принять решение о проведении повторного подсчета голосов избирателей участковой изби</w:t>
      </w:r>
      <w:r>
        <w:rPr>
          <w:color w:val="333333"/>
          <w:sz w:val="27"/>
          <w:szCs w:val="27"/>
        </w:rPr>
        <w:t>рательной комиссией либо о самостоятельном проведении повторного подсчета голосов избирателей на соответствующем избирательном участке. Указанный повторный подсчет может проводиться до установления территориальной избирательной комиссией итогов голосования</w:t>
      </w:r>
      <w:r>
        <w:rPr>
          <w:color w:val="333333"/>
          <w:sz w:val="27"/>
          <w:szCs w:val="27"/>
        </w:rPr>
        <w:t xml:space="preserve"> и составления ею протокола об итогах голосования.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17. Повторный подсчет голосов избирателей проводится в присутствии члена (членов) территориальной избирательной комиссии с правом решающего голоса изб</w:t>
      </w:r>
      <w:r>
        <w:rPr>
          <w:color w:val="333333"/>
          <w:sz w:val="27"/>
          <w:szCs w:val="27"/>
        </w:rPr>
        <w:t>ирательной комиссией, составившей и утвердившей протокол, который подлежит проверке, или избирательной комиссией, принявшей решение о проведении повторного подсчета голосов избирателей. Избирательная комиссия, проводящая повторный подсчет голосов избирател</w:t>
      </w:r>
      <w:r>
        <w:rPr>
          <w:color w:val="333333"/>
          <w:sz w:val="27"/>
          <w:szCs w:val="27"/>
        </w:rPr>
        <w:t xml:space="preserve">ей, извещает об этом </w:t>
      </w:r>
      <w:r>
        <w:rPr>
          <w:rStyle w:val="edx"/>
          <w:color w:val="333333"/>
          <w:sz w:val="27"/>
          <w:szCs w:val="27"/>
        </w:rPr>
        <w:t>непосредственно вышестоящую избирательную комиссию,</w:t>
      </w:r>
      <w:r>
        <w:rPr>
          <w:color w:val="333333"/>
          <w:sz w:val="27"/>
          <w:szCs w:val="27"/>
        </w:rPr>
        <w:t xml:space="preserve"> членов соответствующей участковой избирательной комиссии, зарегистрированных кандидатов или их </w:t>
      </w:r>
      <w:r>
        <w:rPr>
          <w:rStyle w:val="edx"/>
          <w:color w:val="333333"/>
          <w:sz w:val="27"/>
          <w:szCs w:val="27"/>
        </w:rPr>
        <w:t>уполномоченных представителей по финансовым вопросам</w:t>
      </w:r>
      <w:r>
        <w:rPr>
          <w:color w:val="333333"/>
          <w:sz w:val="27"/>
          <w:szCs w:val="27"/>
        </w:rPr>
        <w:t xml:space="preserve">, которые вправе присутствовать при </w:t>
      </w:r>
      <w:r>
        <w:rPr>
          <w:color w:val="333333"/>
          <w:sz w:val="27"/>
          <w:szCs w:val="27"/>
        </w:rPr>
        <w:t>проведении повторного подсчета голосов избирателей. По итогам повторного подсчета голосов избирателей избирательная комиссия, проводившая такой подсчет, составляет протокол об итогах голосования, на котором делается отметка: "Повторный подсчет голосов". Из</w:t>
      </w:r>
      <w:r>
        <w:rPr>
          <w:color w:val="333333"/>
          <w:sz w:val="27"/>
          <w:szCs w:val="27"/>
        </w:rPr>
        <w:t>готовленные и заверенные копии такого протокола выдаются наблюдателям, иным лицам, указанным в пункте 5 статьи 23 настоящего Федерального закона. Если протокол составляется участковой избирательной комиссией, он незамедлительно направляется в территориальн</w:t>
      </w:r>
      <w:r>
        <w:rPr>
          <w:color w:val="333333"/>
          <w:sz w:val="27"/>
          <w:szCs w:val="27"/>
        </w:rPr>
        <w:t>ую избирательную комиссию. К этому протоколу приобщается ранее представленный протокол участковой избирательной комиссии об итогах голосования. Нарушение указанного порядка составления протокола об итогах голосования с отметкой: "Повторный подсчет голосов"</w:t>
      </w:r>
      <w:r>
        <w:rPr>
          <w:color w:val="333333"/>
          <w:sz w:val="27"/>
          <w:szCs w:val="27"/>
        </w:rPr>
        <w:t xml:space="preserve"> является основанием </w:t>
      </w:r>
      <w:r>
        <w:rPr>
          <w:color w:val="333333"/>
          <w:sz w:val="27"/>
          <w:szCs w:val="27"/>
        </w:rPr>
        <w:lastRenderedPageBreak/>
        <w:t>для признания протокола недействительным.</w:t>
      </w:r>
      <w:r>
        <w:rPr>
          <w:rStyle w:val="markx"/>
          <w:sz w:val="27"/>
          <w:szCs w:val="27"/>
        </w:rPr>
        <w:t> (В редакции Федерального закона от 14.11.2023 № 530-ФЗ)</w:t>
      </w:r>
    </w:p>
    <w:p w:rsidR="00000000" w:rsidRDefault="00322921">
      <w:pPr>
        <w:pStyle w:val="a3"/>
        <w:spacing w:line="300" w:lineRule="auto"/>
        <w:divId w:val="609973731"/>
        <w:rPr>
          <w:color w:val="333333"/>
          <w:sz w:val="27"/>
          <w:szCs w:val="27"/>
        </w:rPr>
      </w:pPr>
      <w:r>
        <w:rPr>
          <w:color w:val="333333"/>
          <w:sz w:val="27"/>
          <w:szCs w:val="27"/>
        </w:rPr>
        <w:t>18. В помещениях территориальных избирательных комиссий при установлении ими итогов голосования могут применяться средства видеонаблюдени</w:t>
      </w:r>
      <w:r>
        <w:rPr>
          <w:color w:val="333333"/>
          <w:sz w:val="27"/>
          <w:szCs w:val="27"/>
        </w:rPr>
        <w:t xml:space="preserve">я и трансляции изображения в соответствии с пунктом 14 статьи 66 настоящего Федерального закона. </w:t>
      </w:r>
      <w:r>
        <w:rPr>
          <w:rStyle w:val="mark"/>
          <w:sz w:val="27"/>
          <w:szCs w:val="27"/>
        </w:rPr>
        <w:t>(Дополнение пунктом - Федеральный закон от 05.12.2017 № 374-ФЗ)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75. Установление итогов голосования избирательной комиссией субъекта Российской Федера</w:t>
      </w:r>
      <w:r>
        <w:rPr>
          <w:color w:val="333333"/>
          <w:sz w:val="27"/>
          <w:szCs w:val="27"/>
        </w:rPr>
        <w:t>ции</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 xml:space="preserve">1. На основании данных первых экземпляров протоколов территориальных избирательных комиссий об итогах голосования избирательная комиссия субъекта Российской Федерации после предварительной проверки правильности их составления не позднее чем на пятый </w:t>
      </w:r>
      <w:r>
        <w:rPr>
          <w:color w:val="333333"/>
          <w:sz w:val="27"/>
          <w:szCs w:val="27"/>
        </w:rPr>
        <w:t>день со дня голосования путем суммирования содержащихся в них данных устанавливает итоги голосования на территории субъекта Российской Федерации. Суммирование данных, содержащихся в протоколах территориальных избирательных комиссий об итогах голосования, о</w:t>
      </w:r>
      <w:r>
        <w:rPr>
          <w:color w:val="333333"/>
          <w:sz w:val="27"/>
          <w:szCs w:val="27"/>
        </w:rPr>
        <w:t>существляют непосредственно члены избирательной комиссии субъекта Российской Федерации с правом решающего голоса.</w:t>
      </w:r>
    </w:p>
    <w:p w:rsidR="00000000" w:rsidRDefault="00322921">
      <w:pPr>
        <w:pStyle w:val="a3"/>
        <w:spacing w:line="300" w:lineRule="auto"/>
        <w:divId w:val="609973731"/>
        <w:rPr>
          <w:color w:val="333333"/>
          <w:sz w:val="27"/>
          <w:szCs w:val="27"/>
        </w:rPr>
      </w:pPr>
      <w:r>
        <w:rPr>
          <w:color w:val="333333"/>
          <w:sz w:val="27"/>
          <w:szCs w:val="27"/>
        </w:rPr>
        <w:t>2. Прием протоколов территориальных избирательных комиссий об итогах голосования, суммирование данных, содержащихся в этих протоколах, и соста</w:t>
      </w:r>
      <w:r>
        <w:rPr>
          <w:color w:val="333333"/>
          <w:sz w:val="27"/>
          <w:szCs w:val="27"/>
        </w:rPr>
        <w:t>вление протокола об итогах голосования на территории субъекта Российской Федерации осуществляются в одном помещении, при этом все действия членов избирательной комиссии субъекта Российской Федерации по приему протоколов территориальных избирательных комисс</w:t>
      </w:r>
      <w:r>
        <w:rPr>
          <w:color w:val="333333"/>
          <w:sz w:val="27"/>
          <w:szCs w:val="27"/>
        </w:rPr>
        <w:t>ий, суммированию данных, содержащихся в этих протоколах, и составлению протокола об итогах голосования на территории субъекта Российской Федерации должны находиться в поле зрения членов избирательной комиссии субъекта Российской Федерации, наблюдателей и и</w:t>
      </w:r>
      <w:r>
        <w:rPr>
          <w:color w:val="333333"/>
          <w:sz w:val="27"/>
          <w:szCs w:val="27"/>
        </w:rPr>
        <w:t>ных лиц, указанных в пункте 5 статьи 23 настоящего Федерального закона. В указанном помещении должна находиться увеличенная форма сводной таблицы избирательной комиссии субъекта Российской Федерации, в которую немедленно после прибытия председателя, секрет</w:t>
      </w:r>
      <w:r>
        <w:rPr>
          <w:color w:val="333333"/>
          <w:sz w:val="27"/>
          <w:szCs w:val="27"/>
        </w:rPr>
        <w:t xml:space="preserve">аря или иного члена территориальной избирательной комиссии с правом решающего голоса с первым экземпляром протокола территориальной </w:t>
      </w:r>
      <w:r>
        <w:rPr>
          <w:color w:val="333333"/>
          <w:sz w:val="27"/>
          <w:szCs w:val="27"/>
        </w:rPr>
        <w:lastRenderedPageBreak/>
        <w:t>избирательной комиссии об итогах голосования вносятся данные этого протокола с указанием времени их внесения.</w:t>
      </w:r>
    </w:p>
    <w:p w:rsidR="00000000" w:rsidRDefault="00322921">
      <w:pPr>
        <w:pStyle w:val="a3"/>
        <w:spacing w:line="300" w:lineRule="auto"/>
        <w:divId w:val="609973731"/>
        <w:rPr>
          <w:color w:val="333333"/>
          <w:sz w:val="27"/>
          <w:szCs w:val="27"/>
        </w:rPr>
      </w:pPr>
      <w:r>
        <w:rPr>
          <w:color w:val="333333"/>
          <w:sz w:val="27"/>
          <w:szCs w:val="27"/>
        </w:rPr>
        <w:t>3. Председател</w:t>
      </w:r>
      <w:r>
        <w:rPr>
          <w:color w:val="333333"/>
          <w:sz w:val="27"/>
          <w:szCs w:val="27"/>
        </w:rPr>
        <w:t>ь, секретарь или иной член территориальной избирательной комиссии с правом решающего голоса передает первый экземпляр протокола территориальной избирательной комиссии об итогах голосования с приложенными к нему документами члену избирательной комиссии субъ</w:t>
      </w:r>
      <w:r>
        <w:rPr>
          <w:color w:val="333333"/>
          <w:sz w:val="27"/>
          <w:szCs w:val="27"/>
        </w:rPr>
        <w:t>екта Российской Федерации с правом решающего голоса, который проверяет правильность заполнения протокола, полноту приложенных к нему документов и выполнение контрольных соотношений.</w:t>
      </w:r>
    </w:p>
    <w:p w:rsidR="00000000" w:rsidRDefault="00322921">
      <w:pPr>
        <w:pStyle w:val="a3"/>
        <w:spacing w:line="300" w:lineRule="auto"/>
        <w:divId w:val="609973731"/>
        <w:rPr>
          <w:color w:val="333333"/>
          <w:sz w:val="27"/>
          <w:szCs w:val="27"/>
        </w:rPr>
      </w:pPr>
      <w:r>
        <w:rPr>
          <w:color w:val="333333"/>
          <w:sz w:val="27"/>
          <w:szCs w:val="27"/>
        </w:rPr>
        <w:t>4. Если протокол и (или) сводная таблица территориальной избирательной ком</w:t>
      </w:r>
      <w:r>
        <w:rPr>
          <w:color w:val="333333"/>
          <w:sz w:val="27"/>
          <w:szCs w:val="27"/>
        </w:rPr>
        <w:t>иссии об итогах голосования составлены с нарушением требований настоящего Федерального закона, предъявляемых к составлению протокола и (или) сводной таблицы, территориальная избирательная комиссия обязана составить повторный протокол и (или) повторную свод</w:t>
      </w:r>
      <w:r>
        <w:rPr>
          <w:color w:val="333333"/>
          <w:sz w:val="27"/>
          <w:szCs w:val="27"/>
        </w:rPr>
        <w:t>ную таблицу в соответствии с требованиями пункта 15 статьи 74 настоящего Федерального закона, а первоначально представленные протокол и (или) сводная таблица остаются в избирательной комиссии субъекта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 xml:space="preserve">5. Если протокол и (или) сводная </w:t>
      </w:r>
      <w:r>
        <w:rPr>
          <w:color w:val="333333"/>
          <w:sz w:val="27"/>
          <w:szCs w:val="27"/>
        </w:rPr>
        <w:t>таблица территориальной избирательной комиссии об итогах голосования составлены в соответствии с требованиями настоящего Федерального закона, предъявляемыми к составлению протокола и (или) сводной таблицы, член избирательной комиссии субъекта Российской Фе</w:t>
      </w:r>
      <w:r>
        <w:rPr>
          <w:color w:val="333333"/>
          <w:sz w:val="27"/>
          <w:szCs w:val="27"/>
        </w:rPr>
        <w:t>дерации вносит данные этого протокола в сводную таблицу избирательной комиссии субъекта Российской Федерации. Председатель, секретарь или иной член территориальной избирательной комиссии с правом решающего голоса, передавшие члену избирательной комиссии су</w:t>
      </w:r>
      <w:r>
        <w:rPr>
          <w:color w:val="333333"/>
          <w:sz w:val="27"/>
          <w:szCs w:val="27"/>
        </w:rPr>
        <w:t>бъекта Российской Федерации протокол об итогах голосования, расписывается в увеличенной форме сводной таблицы избирательной комиссии субъекта Российской Федерации под данными протокола территориальной избирательной комиссии об итогах голосования.</w:t>
      </w:r>
    </w:p>
    <w:p w:rsidR="00000000" w:rsidRDefault="00322921">
      <w:pPr>
        <w:pStyle w:val="a3"/>
        <w:spacing w:line="300" w:lineRule="auto"/>
        <w:divId w:val="609973731"/>
        <w:rPr>
          <w:color w:val="333333"/>
          <w:sz w:val="27"/>
          <w:szCs w:val="27"/>
        </w:rPr>
      </w:pPr>
      <w:r>
        <w:rPr>
          <w:color w:val="333333"/>
          <w:sz w:val="27"/>
          <w:szCs w:val="27"/>
        </w:rPr>
        <w:t>6. Избира</w:t>
      </w:r>
      <w:r>
        <w:rPr>
          <w:color w:val="333333"/>
          <w:sz w:val="27"/>
          <w:szCs w:val="27"/>
        </w:rPr>
        <w:t>тельная комиссия субъекта Российской Федерации на основании протоколов соответствующих территориальных избирательных комиссий об итогах голосования оформляет свое решение об итогах голосования протоколом об итогах голосования на территории субъекта Российс</w:t>
      </w:r>
      <w:r>
        <w:rPr>
          <w:color w:val="333333"/>
          <w:sz w:val="27"/>
          <w:szCs w:val="27"/>
        </w:rPr>
        <w:t xml:space="preserve">кой Федерации, в который вносятся следующие данные: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lastRenderedPageBreak/>
        <w:t>1) число территориальных избирательных комиссий на территории субъекта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2) </w:t>
      </w:r>
      <w:r>
        <w:rPr>
          <w:color w:val="333333"/>
          <w:sz w:val="27"/>
          <w:szCs w:val="27"/>
        </w:rPr>
        <w:t>число протоколов территориальных избирательных комиссий об итогах голосования, на основании которых составляется данный протокол об итогах голосования;</w:t>
      </w:r>
    </w:p>
    <w:p w:rsidR="00000000" w:rsidRDefault="00322921">
      <w:pPr>
        <w:pStyle w:val="a3"/>
        <w:spacing w:line="300" w:lineRule="auto"/>
        <w:divId w:val="609973731"/>
        <w:rPr>
          <w:color w:val="333333"/>
          <w:sz w:val="27"/>
          <w:szCs w:val="27"/>
        </w:rPr>
      </w:pPr>
      <w:r>
        <w:rPr>
          <w:color w:val="333333"/>
          <w:sz w:val="27"/>
          <w:szCs w:val="27"/>
        </w:rPr>
        <w:t>3) число избирательных участков, итоги голосования по которым были признаны недействительными, и суммарн</w:t>
      </w:r>
      <w:r>
        <w:rPr>
          <w:color w:val="333333"/>
          <w:sz w:val="27"/>
          <w:szCs w:val="27"/>
        </w:rPr>
        <w:t>ое число избирателей, включенных в списки избирателей по данным избирательным участкам на момент окончания голосования;</w:t>
      </w:r>
    </w:p>
    <w:p w:rsidR="00000000" w:rsidRDefault="00322921">
      <w:pPr>
        <w:pStyle w:val="a3"/>
        <w:spacing w:line="300" w:lineRule="auto"/>
        <w:divId w:val="609973731"/>
        <w:rPr>
          <w:color w:val="333333"/>
          <w:sz w:val="27"/>
          <w:szCs w:val="27"/>
        </w:rPr>
      </w:pPr>
      <w:r>
        <w:rPr>
          <w:color w:val="333333"/>
          <w:sz w:val="27"/>
          <w:szCs w:val="27"/>
        </w:rPr>
        <w:t>4) суммарные данные по всем строкам, содержащимся в протоколах территориальных избирательных комиссий об итогах голосования;</w:t>
      </w:r>
    </w:p>
    <w:p w:rsidR="00000000" w:rsidRDefault="00322921">
      <w:pPr>
        <w:pStyle w:val="a3"/>
        <w:spacing w:line="300" w:lineRule="auto"/>
        <w:divId w:val="609973731"/>
        <w:rPr>
          <w:color w:val="333333"/>
          <w:sz w:val="27"/>
          <w:szCs w:val="27"/>
        </w:rPr>
      </w:pPr>
      <w:r>
        <w:rPr>
          <w:color w:val="333333"/>
          <w:sz w:val="27"/>
          <w:szCs w:val="27"/>
        </w:rPr>
        <w:t>5) </w:t>
      </w:r>
      <w:r>
        <w:rPr>
          <w:rStyle w:val="mark"/>
          <w:sz w:val="27"/>
          <w:szCs w:val="27"/>
        </w:rPr>
        <w:t>(Дополне</w:t>
      </w:r>
      <w:r>
        <w:rPr>
          <w:rStyle w:val="mark"/>
          <w:sz w:val="27"/>
          <w:szCs w:val="27"/>
        </w:rPr>
        <w:t>ние подпунктом - Федеральный закон от 04.10.2010 № 263-ФЗ)  (Утратил силу - Федеральный закон от 01.06.2017 № 103-ФЗ)</w:t>
      </w:r>
    </w:p>
    <w:p w:rsidR="00000000" w:rsidRDefault="00322921">
      <w:pPr>
        <w:pStyle w:val="a3"/>
        <w:spacing w:line="300" w:lineRule="auto"/>
        <w:divId w:val="609973731"/>
        <w:rPr>
          <w:color w:val="333333"/>
          <w:sz w:val="27"/>
          <w:szCs w:val="27"/>
        </w:rPr>
      </w:pPr>
      <w:r>
        <w:rPr>
          <w:color w:val="333333"/>
          <w:sz w:val="27"/>
          <w:szCs w:val="27"/>
        </w:rPr>
        <w:t>7. Для подписания протокола об итогах голосования на территории субъекта Российской Федерации избирательная комиссия субъекта Российской Ф</w:t>
      </w:r>
      <w:r>
        <w:rPr>
          <w:color w:val="333333"/>
          <w:sz w:val="27"/>
          <w:szCs w:val="27"/>
        </w:rPr>
        <w:t>едерации в обязательном порядке проводит итоговое заседание, на котором рассматриваются поступившие в комиссию жалобы (заявления), связанные с проведением голосования, подсчетом голосов и составлением протоколов нижестоящих комиссий. После этого избиратель</w:t>
      </w:r>
      <w:r>
        <w:rPr>
          <w:color w:val="333333"/>
          <w:sz w:val="27"/>
          <w:szCs w:val="27"/>
        </w:rPr>
        <w:t>ная комиссия субъекта Российской Федерации подписывает протокол об итогах голосования и выдает его заверенные копии лицам, указанным в пункте 5 статьи 23 настоящего Федерального закона. Протокол избирательной комиссии субъекта Российской Федерации об итога</w:t>
      </w:r>
      <w:r>
        <w:rPr>
          <w:color w:val="333333"/>
          <w:sz w:val="27"/>
          <w:szCs w:val="27"/>
        </w:rPr>
        <w:t>х голосования составляется в двух экземплярах и подписывается всеми присутствующими членами избирательной комиссии субъекта Российской Федерации с правом решающего голоса, в нем проставляются дата и время (час с минутами) его подписания. Подписание протоко</w:t>
      </w:r>
      <w:r>
        <w:rPr>
          <w:color w:val="333333"/>
          <w:sz w:val="27"/>
          <w:szCs w:val="27"/>
        </w:rPr>
        <w:t>ла с нарушением этого порядка является основанием для признания его недействительным. Член избирательной комиссии субъекта Российской Федерации с правом решающего голоса, несогласный с протоколом об итогах голосования в целом или с его отдельными положения</w:t>
      </w:r>
      <w:r>
        <w:rPr>
          <w:color w:val="333333"/>
          <w:sz w:val="27"/>
          <w:szCs w:val="27"/>
        </w:rPr>
        <w:t xml:space="preserve">ми, вправе приложить к протоколу особое мнение, о чем в протоколе делается соответствующая запись.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8. К каждому экземпляру протокола приобщаются:</w:t>
      </w:r>
    </w:p>
    <w:p w:rsidR="00000000" w:rsidRDefault="00322921">
      <w:pPr>
        <w:pStyle w:val="a3"/>
        <w:spacing w:line="300" w:lineRule="auto"/>
        <w:divId w:val="609973731"/>
        <w:rPr>
          <w:color w:val="333333"/>
          <w:sz w:val="27"/>
          <w:szCs w:val="27"/>
        </w:rPr>
      </w:pPr>
      <w:r>
        <w:rPr>
          <w:color w:val="333333"/>
          <w:sz w:val="27"/>
          <w:szCs w:val="27"/>
        </w:rPr>
        <w:t xml:space="preserve">1) сводная таблица об итогах голосования, включающая в </w:t>
      </w:r>
      <w:r>
        <w:rPr>
          <w:color w:val="333333"/>
          <w:sz w:val="27"/>
          <w:szCs w:val="27"/>
        </w:rPr>
        <w:t xml:space="preserve">себя полные данные всех поступивших протоколов территориальных избирательных </w:t>
      </w:r>
      <w:r>
        <w:rPr>
          <w:color w:val="333333"/>
          <w:sz w:val="27"/>
          <w:szCs w:val="27"/>
        </w:rPr>
        <w:lastRenderedPageBreak/>
        <w:t xml:space="preserve">комиссий об итогах голосования;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2) акты о передаче избирательной комиссией субъекта Российской Федерации территориальным из</w:t>
      </w:r>
      <w:r>
        <w:rPr>
          <w:color w:val="333333"/>
          <w:sz w:val="27"/>
          <w:szCs w:val="27"/>
        </w:rPr>
        <w:t xml:space="preserve">бирательным комиссиям избирательных бюллетеней с указанием количества этих избирательных бюллетеней;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3) </w:t>
      </w:r>
      <w:r>
        <w:rPr>
          <w:rStyle w:val="mark"/>
          <w:sz w:val="27"/>
          <w:szCs w:val="27"/>
        </w:rPr>
        <w:t>(Подпункт утратил силу - Федеральный закон от 01.06.2017 № 103-ФЗ)</w:t>
      </w:r>
    </w:p>
    <w:p w:rsidR="00000000" w:rsidRDefault="00322921">
      <w:pPr>
        <w:pStyle w:val="a3"/>
        <w:spacing w:line="300" w:lineRule="auto"/>
        <w:divId w:val="609973731"/>
        <w:rPr>
          <w:color w:val="333333"/>
          <w:sz w:val="27"/>
          <w:szCs w:val="27"/>
        </w:rPr>
      </w:pPr>
      <w:r>
        <w:rPr>
          <w:color w:val="333333"/>
          <w:sz w:val="27"/>
          <w:szCs w:val="27"/>
        </w:rPr>
        <w:t>9. Сводная таблица и акты, ука</w:t>
      </w:r>
      <w:r>
        <w:rPr>
          <w:color w:val="333333"/>
          <w:sz w:val="27"/>
          <w:szCs w:val="27"/>
        </w:rPr>
        <w:t>занные в пункте 8 настоящей статьи, подписываются председателем и секретарем избирательной комиссии субъекта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10. К первому экземпляру протокола избирательной комиссии субъекта Российской Федерации об итогах голосования приобщаются осо</w:t>
      </w:r>
      <w:r>
        <w:rPr>
          <w:color w:val="333333"/>
          <w:sz w:val="27"/>
          <w:szCs w:val="27"/>
        </w:rPr>
        <w:t>бые мнения членов избирательной комиссии субъекта Российской Федерации, а также жалобы (заявления) на нарушения настоящего Федерального закона, поступившие в указанную комиссию в период, который начинается в день голосования и оканчивается в день составлен</w:t>
      </w:r>
      <w:r>
        <w:rPr>
          <w:color w:val="333333"/>
          <w:sz w:val="27"/>
          <w:szCs w:val="27"/>
        </w:rPr>
        <w:t>ия избирательной комиссией субъекта Российской Федерации протокола об итогах голосования, и принятые по указанным жалобам (заявлениям) решения. Заверенные копии особых мнений, жалоб (заявлений) и решений избирательной комиссии субъекта Российской Федерации</w:t>
      </w:r>
      <w:r>
        <w:rPr>
          <w:color w:val="333333"/>
          <w:sz w:val="27"/>
          <w:szCs w:val="27"/>
        </w:rPr>
        <w:t xml:space="preserve"> приобщаются ко второму экземпляру протокола.</w:t>
      </w:r>
    </w:p>
    <w:p w:rsidR="00000000" w:rsidRDefault="00322921">
      <w:pPr>
        <w:pStyle w:val="a3"/>
        <w:spacing w:line="300" w:lineRule="auto"/>
        <w:divId w:val="609973731"/>
        <w:rPr>
          <w:color w:val="333333"/>
          <w:sz w:val="27"/>
          <w:szCs w:val="27"/>
        </w:rPr>
      </w:pPr>
      <w:r>
        <w:rPr>
          <w:color w:val="333333"/>
          <w:sz w:val="27"/>
          <w:szCs w:val="27"/>
        </w:rPr>
        <w:t>11. Первый экземпляр протокола избирательной комиссии субъекта Российской Федерации с приложенными к нему документами после подписания протокола и сводной таблицы незамедлительно направляется в Центральную изби</w:t>
      </w:r>
      <w:r>
        <w:rPr>
          <w:color w:val="333333"/>
          <w:sz w:val="27"/>
          <w:szCs w:val="27"/>
        </w:rPr>
        <w:t>рательную комиссию Российской Федерации и возврату в избирательную комиссию субъекта Российской Федерации не подлежит.</w:t>
      </w:r>
    </w:p>
    <w:p w:rsidR="00000000" w:rsidRDefault="00322921">
      <w:pPr>
        <w:pStyle w:val="a3"/>
        <w:spacing w:line="300" w:lineRule="auto"/>
        <w:divId w:val="609973731"/>
        <w:rPr>
          <w:color w:val="333333"/>
          <w:sz w:val="27"/>
          <w:szCs w:val="27"/>
        </w:rPr>
      </w:pPr>
      <w:r>
        <w:rPr>
          <w:color w:val="333333"/>
          <w:sz w:val="27"/>
          <w:szCs w:val="27"/>
        </w:rPr>
        <w:t>12. Второй экземпляр протокола избирательной комиссии субъекта Российской Федерации об итогах голосования, вторые экземпляры сводной табл</w:t>
      </w:r>
      <w:r>
        <w:rPr>
          <w:color w:val="333333"/>
          <w:sz w:val="27"/>
          <w:szCs w:val="27"/>
        </w:rPr>
        <w:t>ицы и актов, указанных в пункте 8 настоящей статьи, предоставляются для ознакомления членам избирательной комиссии субъекта Российской Федерации и членам Центральной избирательной комиссии Российской Федерации с правом совещательного голоса, лицам, указанн</w:t>
      </w:r>
      <w:r>
        <w:rPr>
          <w:color w:val="333333"/>
          <w:sz w:val="27"/>
          <w:szCs w:val="27"/>
        </w:rPr>
        <w:t xml:space="preserve">ым в пункте 5 статьи 23 настоящего Федерального закона, а их заверенные копии вывешиваются для всеобщего обозрения в месте, установленном избирательной комиссией субъекта Российской Федерации.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lastRenderedPageBreak/>
        <w:t>13. Втор</w:t>
      </w:r>
      <w:r>
        <w:rPr>
          <w:color w:val="333333"/>
          <w:sz w:val="27"/>
          <w:szCs w:val="27"/>
        </w:rPr>
        <w:t>ой экземпляр протокола избирательной комиссии субъекта Российской Федерации об итогах голосования вместе со вторыми экземплярами сводной таблицы и актов, указанных в пункте 8 настоящей статьи, со списками членов избирательной комиссии субъекта Российской Ф</w:t>
      </w:r>
      <w:r>
        <w:rPr>
          <w:color w:val="333333"/>
          <w:sz w:val="27"/>
          <w:szCs w:val="27"/>
        </w:rPr>
        <w:t xml:space="preserve">едерации с правом совещательного голоса, лиц, указанных в пункте 5 статьи 23 настоящего Федерального закона, присутствовавших при установлении итогов голосования и составлении протокола, с протоколами территориальных и участковых избирательных комиссий, а </w:t>
      </w:r>
      <w:r>
        <w:rPr>
          <w:color w:val="333333"/>
          <w:sz w:val="27"/>
          <w:szCs w:val="27"/>
        </w:rPr>
        <w:t>также с другой документацией, предусмотренной настоящим Федеральным законом, хранится секретарем избирательной комиссии субъекта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14. Если после подписания протокола избирательной комиссии субъекта Российской Федерации об итогах голосо</w:t>
      </w:r>
      <w:r>
        <w:rPr>
          <w:color w:val="333333"/>
          <w:sz w:val="27"/>
          <w:szCs w:val="27"/>
        </w:rPr>
        <w:t>вания и (или) сводной таблицы и направления их первых экземпляров в Центральную избирательную комиссию Российской Федерации избирательная комиссия субъекта Российской Федерации, составившая протокол и сводную таблицу, либо Центральная избирательная комисси</w:t>
      </w:r>
      <w:r>
        <w:rPr>
          <w:color w:val="333333"/>
          <w:sz w:val="27"/>
          <w:szCs w:val="27"/>
        </w:rPr>
        <w:t>я Российской Федерации в ходе предварительной проверки выявила в них неточность (в том числе описку, опечатку либо ошибку в сложении данных, содержащихся в протоколах территориальных избирательных комиссий), избирательная комиссия субъекта Российской Федер</w:t>
      </w:r>
      <w:r>
        <w:rPr>
          <w:color w:val="333333"/>
          <w:sz w:val="27"/>
          <w:szCs w:val="27"/>
        </w:rPr>
        <w:t>ации обязана на своем заседании рассмотреть вопрос о внесении уточнений в строки 1 - 12 протокола об итогах голосования и (или) в сводную таблицу либо в случае необходимости внесения уточнения в строку 13 и последующие строки протокола провести повторный п</w:t>
      </w:r>
      <w:r>
        <w:rPr>
          <w:color w:val="333333"/>
          <w:sz w:val="27"/>
          <w:szCs w:val="27"/>
        </w:rPr>
        <w:t xml:space="preserve">одсчет голосов в порядке, предусмотренном пунктом 16 настоящей статьи. Избирательная комиссия субъекта Российской Федерации, информируя о проведении указанного заседания в соответствии с пунктом 2 статьи 23 настоящего Федерального закона, обязана указать, </w:t>
      </w:r>
      <w:r>
        <w:rPr>
          <w:color w:val="333333"/>
          <w:sz w:val="27"/>
          <w:szCs w:val="27"/>
        </w:rPr>
        <w:t>что на нем будет рассматриваться данный вопрос. О принятом решении избирательная комиссия субъекта Российской Федерации в обязательном порядке информирует своих членов с правом совещательного голоса, наблюдателей и других лиц, присутствовавших при составле</w:t>
      </w:r>
      <w:r>
        <w:rPr>
          <w:color w:val="333333"/>
          <w:sz w:val="27"/>
          <w:szCs w:val="27"/>
        </w:rPr>
        <w:t>нии ранее утвержденного протокола, а также представителей средств массовой информации. В этом случае избирательная комиссия субъекта Российской Федерации составляет протокол об итогах голосования и (или) сводную таблицу, на которых делается отметка: "Повто</w:t>
      </w:r>
      <w:r>
        <w:rPr>
          <w:color w:val="333333"/>
          <w:sz w:val="27"/>
          <w:szCs w:val="27"/>
        </w:rPr>
        <w:t xml:space="preserve">рный" и (или) "Повторная". Указанные протокол и (или) сводная таблица незамедлительно направляются в Центральную избирательную комиссию Российской Федерации. Ранее представленные в Центральную избирательную комиссию </w:t>
      </w:r>
      <w:r>
        <w:rPr>
          <w:color w:val="333333"/>
          <w:sz w:val="27"/>
          <w:szCs w:val="27"/>
        </w:rPr>
        <w:lastRenderedPageBreak/>
        <w:t>Российской Федерации протокол и (или) св</w:t>
      </w:r>
      <w:r>
        <w:rPr>
          <w:color w:val="333333"/>
          <w:sz w:val="27"/>
          <w:szCs w:val="27"/>
        </w:rPr>
        <w:t xml:space="preserve">одная таблица приобщаются к повторному протоколу и (или) повторной сводной таблице. Нарушение указанного порядка составления повторного протокола и (или) повторной сводной таблицы является основанием для признания повторного протокола недействительным. </w:t>
      </w:r>
      <w:r>
        <w:rPr>
          <w:rStyle w:val="mark"/>
          <w:sz w:val="27"/>
          <w:szCs w:val="27"/>
        </w:rPr>
        <w:t xml:space="preserve">(В </w:t>
      </w:r>
      <w:r>
        <w:rPr>
          <w:rStyle w:val="mark"/>
          <w:sz w:val="27"/>
          <w:szCs w:val="27"/>
        </w:rPr>
        <w:t>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15. При выявлении ошибок, несоответствий в протоколах об итогах голосования или возникновении сомнений в правильности составления протоколов, поступивших из нижестоящих избирательных комиссий, избиратель</w:t>
      </w:r>
      <w:r>
        <w:rPr>
          <w:color w:val="333333"/>
          <w:sz w:val="27"/>
          <w:szCs w:val="27"/>
        </w:rPr>
        <w:t>ная комиссия субъекта Российской Федерации вправе принять решение о проведении повторного подсчета голосов избирателей на соответствующем избирательном участке, соответствующей территории. Указанный повторный подсчет может проводиться до установления избир</w:t>
      </w:r>
      <w:r>
        <w:rPr>
          <w:color w:val="333333"/>
          <w:sz w:val="27"/>
          <w:szCs w:val="27"/>
        </w:rPr>
        <w:t xml:space="preserve">ательной комиссией субъекта Российской Федерации итогов голосования и составления ею протокола об итогах голосования.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16. В случае, указанном в пункте 15 настоящей статьи, повторный подсчет голосов изб</w:t>
      </w:r>
      <w:r>
        <w:rPr>
          <w:color w:val="333333"/>
          <w:sz w:val="27"/>
          <w:szCs w:val="27"/>
        </w:rPr>
        <w:t>ирателей проводится в присутствии члена (членов) избирательной комиссии субъекта Российской Федерации с правом решающего голоса избирательной комиссией, составившей и утвердившей протокол об итогах голосования, который подлежит проверке, либо вышестоящей т</w:t>
      </w:r>
      <w:r>
        <w:rPr>
          <w:color w:val="333333"/>
          <w:sz w:val="27"/>
          <w:szCs w:val="27"/>
        </w:rPr>
        <w:t xml:space="preserve">ерриториальной избирательной комиссией, избирательной комиссией субъекта Российской Федерации. Избирательная комиссия, проводящая повторный подсчет голосов избирателей, извещает об этом </w:t>
      </w:r>
      <w:r>
        <w:rPr>
          <w:rStyle w:val="edx"/>
          <w:color w:val="333333"/>
          <w:sz w:val="27"/>
          <w:szCs w:val="27"/>
        </w:rPr>
        <w:t>непосредственно вышестоящую избирательную комиссию,</w:t>
      </w:r>
      <w:r>
        <w:rPr>
          <w:color w:val="333333"/>
          <w:sz w:val="27"/>
          <w:szCs w:val="27"/>
        </w:rPr>
        <w:t xml:space="preserve"> членов соответству</w:t>
      </w:r>
      <w:r>
        <w:rPr>
          <w:color w:val="333333"/>
          <w:sz w:val="27"/>
          <w:szCs w:val="27"/>
        </w:rPr>
        <w:t xml:space="preserve">ющей избирательной комиссии, зарегистрированных кандидатов или их </w:t>
      </w:r>
      <w:r>
        <w:rPr>
          <w:rStyle w:val="edx"/>
          <w:color w:val="333333"/>
          <w:sz w:val="27"/>
          <w:szCs w:val="27"/>
        </w:rPr>
        <w:t>уполномоченных представителей по финансовым вопросам</w:t>
      </w:r>
      <w:r>
        <w:rPr>
          <w:color w:val="333333"/>
          <w:sz w:val="27"/>
          <w:szCs w:val="27"/>
        </w:rPr>
        <w:t xml:space="preserve">, которые вправе присутствовать при проведении повторного подсчета голосов избирателей. По итогам повторного подсчета голосов избирателей </w:t>
      </w:r>
      <w:r>
        <w:rPr>
          <w:color w:val="333333"/>
          <w:sz w:val="27"/>
          <w:szCs w:val="27"/>
        </w:rPr>
        <w:t xml:space="preserve">избирательная комиссия, проводившая такой подсчет, составляет протокол об итогах голосования, на котором делается отметка: "Повторный подсчет голосов". Изготовленные и заверенные копии такого протокола выдаются наблюдателям, иным лицам, указанным в пункте </w:t>
      </w:r>
      <w:r>
        <w:rPr>
          <w:color w:val="333333"/>
          <w:sz w:val="27"/>
          <w:szCs w:val="27"/>
        </w:rPr>
        <w:t>5 статьи 23 настоящего Федерального закона. Если такой протокол составляется нижестоящей избирательной комиссией, он незамедлительно направляется в избирательную комиссию субъекта Российской Федерации. Ранее представленный протокол участковой, территориаль</w:t>
      </w:r>
      <w:r>
        <w:rPr>
          <w:color w:val="333333"/>
          <w:sz w:val="27"/>
          <w:szCs w:val="27"/>
        </w:rPr>
        <w:t xml:space="preserve">ной избирательных комиссий об итогах голосования приобщается к протоколу, составленному по итогам повторного подсчета голосов избирателей. Нарушение указанного </w:t>
      </w:r>
      <w:r>
        <w:rPr>
          <w:color w:val="333333"/>
          <w:sz w:val="27"/>
          <w:szCs w:val="27"/>
        </w:rPr>
        <w:lastRenderedPageBreak/>
        <w:t>порядка составления протокола об итогах голосования с отметкой: "Повторный подсчет голосов" явля</w:t>
      </w:r>
      <w:r>
        <w:rPr>
          <w:color w:val="333333"/>
          <w:sz w:val="27"/>
          <w:szCs w:val="27"/>
        </w:rPr>
        <w:t>ется основанием для признания протокола недействительным. На основании протокола об итогах голосования с отметкой: "Повторный подсчет голосов" вносятся изменения в протокол вышестоящей комиссии об итогах голосования.</w:t>
      </w:r>
      <w:r>
        <w:rPr>
          <w:rStyle w:val="markx"/>
          <w:sz w:val="27"/>
          <w:szCs w:val="27"/>
        </w:rPr>
        <w:t> (В редакции федеральных законов от 21.0</w:t>
      </w:r>
      <w:r>
        <w:rPr>
          <w:rStyle w:val="markx"/>
          <w:sz w:val="27"/>
          <w:szCs w:val="27"/>
        </w:rPr>
        <w:t>7.2005 № 93-ФЗ, от 14.11.2023 № 530-ФЗ)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76. Определение результатов выборов Президента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На основании данных, содержащихся в первых экземплярах протоколов об итогах голосования, полученных из избирательных комиссий субъекто</w:t>
      </w:r>
      <w:r>
        <w:rPr>
          <w:color w:val="333333"/>
          <w:sz w:val="27"/>
          <w:szCs w:val="27"/>
        </w:rPr>
        <w:t>в Российской Федерации, из территориальных избирательных комиссий, указанных в пункте 3 статьи 14 настоящего Федерального закона (если территориальные избирательные комиссии, указанные в пункте 3 статьи 14 настоящего Федерального закона, не формировались, </w:t>
      </w:r>
      <w:r>
        <w:rPr>
          <w:color w:val="333333"/>
          <w:sz w:val="27"/>
          <w:szCs w:val="27"/>
        </w:rPr>
        <w:t xml:space="preserve">- и данных, содержащихся в протоколах об итогах голосования участковых избирательных комиссий, сформированных на избирательных участках, образованных за пределами территории Российской Федерации, в том числе данных, переданных по техническим каналам связи </w:t>
      </w:r>
      <w:r>
        <w:rPr>
          <w:color w:val="333333"/>
          <w:sz w:val="27"/>
          <w:szCs w:val="27"/>
        </w:rPr>
        <w:t>из указанных участковых избирательных комиссий), Центральная избирательная комиссия Российской Федерации после предварительной проверки правильности составления указанных протоколов путем суммирования содержащихся в них данных не позднее чем через десять д</w:t>
      </w:r>
      <w:r>
        <w:rPr>
          <w:color w:val="333333"/>
          <w:sz w:val="27"/>
          <w:szCs w:val="27"/>
        </w:rPr>
        <w:t>ней после дня голосования определяет результаты выборов Президента Российской Федерации. Содержащиеся в протоколах избирательных комиссий данные суммируют непосредственно члены Центральной избирательной комиссии Российской Федерации с правом решающего голо</w:t>
      </w:r>
      <w:r>
        <w:rPr>
          <w:color w:val="333333"/>
          <w:sz w:val="27"/>
          <w:szCs w:val="27"/>
        </w:rPr>
        <w:t>са.</w:t>
      </w:r>
    </w:p>
    <w:p w:rsidR="00000000" w:rsidRDefault="00322921">
      <w:pPr>
        <w:pStyle w:val="a3"/>
        <w:spacing w:line="300" w:lineRule="auto"/>
        <w:divId w:val="609973731"/>
        <w:rPr>
          <w:color w:val="333333"/>
          <w:sz w:val="27"/>
          <w:szCs w:val="27"/>
        </w:rPr>
      </w:pPr>
      <w:r>
        <w:rPr>
          <w:color w:val="333333"/>
          <w:sz w:val="27"/>
          <w:szCs w:val="27"/>
        </w:rPr>
        <w:t>2. Центральная избирательная комиссия Российской Федерации составляет протокол о результатах выборов Президента Российской Федерации, в который вносятся следующие сведения:</w:t>
      </w:r>
    </w:p>
    <w:p w:rsidR="00000000" w:rsidRDefault="00322921">
      <w:pPr>
        <w:pStyle w:val="a3"/>
        <w:spacing w:line="300" w:lineRule="auto"/>
        <w:divId w:val="609973731"/>
        <w:rPr>
          <w:color w:val="333333"/>
          <w:sz w:val="27"/>
          <w:szCs w:val="27"/>
        </w:rPr>
      </w:pPr>
      <w:r>
        <w:rPr>
          <w:color w:val="333333"/>
          <w:sz w:val="27"/>
          <w:szCs w:val="27"/>
        </w:rPr>
        <w:t>1) число избирательных комиссий субъектов Российской Федерации;</w:t>
      </w:r>
    </w:p>
    <w:p w:rsidR="00000000" w:rsidRDefault="00322921">
      <w:pPr>
        <w:pStyle w:val="a3"/>
        <w:spacing w:line="300" w:lineRule="auto"/>
        <w:divId w:val="609973731"/>
        <w:rPr>
          <w:color w:val="333333"/>
          <w:sz w:val="27"/>
          <w:szCs w:val="27"/>
        </w:rPr>
      </w:pPr>
      <w:r>
        <w:rPr>
          <w:color w:val="333333"/>
          <w:sz w:val="27"/>
          <w:szCs w:val="27"/>
        </w:rPr>
        <w:t>2) число террит</w:t>
      </w:r>
      <w:r>
        <w:rPr>
          <w:color w:val="333333"/>
          <w:sz w:val="27"/>
          <w:szCs w:val="27"/>
        </w:rPr>
        <w:t xml:space="preserve">ориальных избирательных комиссий, указанных в пункте 3 статьи 14 настоящего Федерального закона (если территориальные избирательные комиссии, указанные в пункте 3 статьи 14 настоящего Федерального закона, не формировались, - число участковых избирательных </w:t>
      </w:r>
      <w:r>
        <w:rPr>
          <w:color w:val="333333"/>
          <w:sz w:val="27"/>
          <w:szCs w:val="27"/>
        </w:rPr>
        <w:lastRenderedPageBreak/>
        <w:t>комиссий, сформированных на избирательных участках, образованных за пределами территории Российской Федерации);</w:t>
      </w:r>
    </w:p>
    <w:p w:rsidR="00000000" w:rsidRDefault="00322921">
      <w:pPr>
        <w:pStyle w:val="a3"/>
        <w:spacing w:line="300" w:lineRule="auto"/>
        <w:divId w:val="609973731"/>
        <w:rPr>
          <w:color w:val="333333"/>
          <w:sz w:val="27"/>
          <w:szCs w:val="27"/>
        </w:rPr>
      </w:pPr>
      <w:r>
        <w:rPr>
          <w:color w:val="333333"/>
          <w:sz w:val="27"/>
          <w:szCs w:val="27"/>
        </w:rPr>
        <w:t>3) число протоколов избирательных комиссий субъектов Российской Федерации об итогах голосования, на основании которых составлен данный протокол;</w:t>
      </w:r>
    </w:p>
    <w:p w:rsidR="00000000" w:rsidRDefault="00322921">
      <w:pPr>
        <w:pStyle w:val="a3"/>
        <w:spacing w:line="300" w:lineRule="auto"/>
        <w:divId w:val="609973731"/>
        <w:rPr>
          <w:color w:val="333333"/>
          <w:sz w:val="27"/>
          <w:szCs w:val="27"/>
        </w:rPr>
      </w:pPr>
      <w:r>
        <w:rPr>
          <w:color w:val="333333"/>
          <w:sz w:val="27"/>
          <w:szCs w:val="27"/>
        </w:rPr>
        <w:t>4) число протоколов территориальных избирательных комиссий, указанных в пункте 3 статьи 14 настоящего Федерального закона, об итогах голосования, на основании которых составлен данный протокол (если территориальные избирательные комиссии, указанные в пунк</w:t>
      </w:r>
      <w:r>
        <w:rPr>
          <w:color w:val="333333"/>
          <w:sz w:val="27"/>
          <w:szCs w:val="27"/>
        </w:rPr>
        <w:t>те 3 статьи 14 настоящего Федерального закона, не формировались, - число протоколов об итогах голосования участковых избирательных комиссий, сформированных на избирательных участках, образованных за пределами территории Российской Федерации, на основании к</w:t>
      </w:r>
      <w:r>
        <w:rPr>
          <w:color w:val="333333"/>
          <w:sz w:val="27"/>
          <w:szCs w:val="27"/>
        </w:rPr>
        <w:t>оторых составлен данный протокол);</w:t>
      </w:r>
    </w:p>
    <w:p w:rsidR="00000000" w:rsidRDefault="00322921">
      <w:pPr>
        <w:pStyle w:val="a3"/>
        <w:spacing w:line="300" w:lineRule="auto"/>
        <w:divId w:val="609973731"/>
        <w:rPr>
          <w:color w:val="333333"/>
          <w:sz w:val="27"/>
          <w:szCs w:val="27"/>
        </w:rPr>
      </w:pPr>
      <w:r>
        <w:rPr>
          <w:color w:val="333333"/>
          <w:sz w:val="27"/>
          <w:szCs w:val="27"/>
        </w:rPr>
        <w:t>5) суммарные данные по всем строкам, содержащимся в протоколах об итогах голосования избирательных комиссий субъектов Российской Федерации, территориальных избирательных комиссий, указанных в пункте 3 статьи 14 настоящего</w:t>
      </w:r>
      <w:r>
        <w:rPr>
          <w:color w:val="333333"/>
          <w:sz w:val="27"/>
          <w:szCs w:val="27"/>
        </w:rPr>
        <w:t xml:space="preserve"> Федерального закона (если территориальные избирательные комиссии, указанные в пункте 3 статьи 14 настоящего Федерального закона, не формировались, - в протоколах об итогах голосования участковых избирательных комиссий, сформированных на избирательных учас</w:t>
      </w:r>
      <w:r>
        <w:rPr>
          <w:color w:val="333333"/>
          <w:sz w:val="27"/>
          <w:szCs w:val="27"/>
        </w:rPr>
        <w:t>тках, образованных за пределами территории Российской Федерации);</w:t>
      </w:r>
    </w:p>
    <w:p w:rsidR="00000000" w:rsidRDefault="00322921">
      <w:pPr>
        <w:pStyle w:val="a3"/>
        <w:spacing w:line="300" w:lineRule="auto"/>
        <w:divId w:val="609973731"/>
        <w:rPr>
          <w:color w:val="333333"/>
          <w:sz w:val="27"/>
          <w:szCs w:val="27"/>
        </w:rPr>
      </w:pPr>
      <w:r>
        <w:rPr>
          <w:color w:val="333333"/>
          <w:sz w:val="27"/>
          <w:szCs w:val="27"/>
        </w:rPr>
        <w:t>5</w:t>
      </w:r>
      <w:r>
        <w:rPr>
          <w:rStyle w:val="w91"/>
          <w:color w:val="333333"/>
          <w:sz w:val="27"/>
          <w:szCs w:val="27"/>
        </w:rPr>
        <w:t>1</w:t>
      </w:r>
      <w:r>
        <w:rPr>
          <w:color w:val="333333"/>
          <w:sz w:val="27"/>
          <w:szCs w:val="27"/>
        </w:rPr>
        <w:t>) </w:t>
      </w:r>
      <w:r>
        <w:rPr>
          <w:rStyle w:val="mark"/>
          <w:sz w:val="27"/>
          <w:szCs w:val="27"/>
        </w:rPr>
        <w:t>(Дополнение подпунктом - Федеральный закон от 21.07.2005 № 93-ФЗ)  (Утратил силу - Федеральный закон от 26.04.2007 № 64-ФЗ)</w:t>
      </w:r>
    </w:p>
    <w:p w:rsidR="00000000" w:rsidRDefault="00322921">
      <w:pPr>
        <w:pStyle w:val="a3"/>
        <w:spacing w:line="300" w:lineRule="auto"/>
        <w:divId w:val="609973731"/>
        <w:rPr>
          <w:color w:val="333333"/>
          <w:sz w:val="27"/>
          <w:szCs w:val="27"/>
        </w:rPr>
      </w:pPr>
      <w:r>
        <w:rPr>
          <w:color w:val="333333"/>
          <w:sz w:val="27"/>
          <w:szCs w:val="27"/>
        </w:rPr>
        <w:t>6) </w:t>
      </w:r>
      <w:r>
        <w:rPr>
          <w:color w:val="333333"/>
          <w:sz w:val="27"/>
          <w:szCs w:val="27"/>
        </w:rPr>
        <w:t>фамилии, имена и отчества включенных в избирательный бюллетень зарегистрированных кандидатов, а при их совпадении - иные сведения о них;</w:t>
      </w:r>
    </w:p>
    <w:p w:rsidR="00000000" w:rsidRDefault="00322921">
      <w:pPr>
        <w:pStyle w:val="a3"/>
        <w:spacing w:line="300" w:lineRule="auto"/>
        <w:divId w:val="609973731"/>
        <w:rPr>
          <w:color w:val="333333"/>
          <w:sz w:val="27"/>
          <w:szCs w:val="27"/>
        </w:rPr>
      </w:pPr>
      <w:r>
        <w:rPr>
          <w:color w:val="333333"/>
          <w:sz w:val="27"/>
          <w:szCs w:val="27"/>
        </w:rPr>
        <w:t>7) число голосов избирателей, поданных за каждого зарегистрированного кандидата;</w:t>
      </w:r>
    </w:p>
    <w:p w:rsidR="00000000" w:rsidRDefault="00322921">
      <w:pPr>
        <w:pStyle w:val="a3"/>
        <w:spacing w:line="300" w:lineRule="auto"/>
        <w:divId w:val="609973731"/>
        <w:rPr>
          <w:color w:val="333333"/>
          <w:sz w:val="27"/>
          <w:szCs w:val="27"/>
        </w:rPr>
      </w:pPr>
      <w:r>
        <w:rPr>
          <w:color w:val="333333"/>
          <w:sz w:val="27"/>
          <w:szCs w:val="27"/>
        </w:rPr>
        <w:t>8) в случае, предусмотренном пунктом 5</w:t>
      </w:r>
      <w:r>
        <w:rPr>
          <w:rStyle w:val="w91"/>
          <w:color w:val="333333"/>
          <w:sz w:val="27"/>
          <w:szCs w:val="27"/>
        </w:rPr>
        <w:t>1</w:t>
      </w:r>
      <w:r>
        <w:rPr>
          <w:color w:val="333333"/>
          <w:sz w:val="27"/>
          <w:szCs w:val="27"/>
        </w:rPr>
        <w:t xml:space="preserve"> статьи 67 настоящего Федерального закона, число голосов избирателей, поданных по позиции "Против"; </w:t>
      </w:r>
      <w:r>
        <w:rPr>
          <w:rStyle w:val="mark"/>
          <w:sz w:val="27"/>
          <w:szCs w:val="27"/>
        </w:rPr>
        <w:t>(В редакции Федерального закона от 12.07.2006 № 107-ФЗ)</w:t>
      </w:r>
    </w:p>
    <w:p w:rsidR="00000000" w:rsidRDefault="00322921">
      <w:pPr>
        <w:pStyle w:val="a3"/>
        <w:spacing w:line="300" w:lineRule="auto"/>
        <w:divId w:val="609973731"/>
        <w:rPr>
          <w:color w:val="333333"/>
          <w:sz w:val="27"/>
          <w:szCs w:val="27"/>
        </w:rPr>
      </w:pPr>
      <w:r>
        <w:rPr>
          <w:color w:val="333333"/>
          <w:sz w:val="27"/>
          <w:szCs w:val="27"/>
        </w:rPr>
        <w:t>9) </w:t>
      </w:r>
      <w:r>
        <w:rPr>
          <w:rStyle w:val="mark"/>
          <w:sz w:val="27"/>
          <w:szCs w:val="27"/>
        </w:rPr>
        <w:t xml:space="preserve">(Дополнение подпунктом - Федеральный закон от 04.10.2010 № 263-ФЗ)  (Утратил силу - Федеральный </w:t>
      </w:r>
      <w:r>
        <w:rPr>
          <w:rStyle w:val="mark"/>
          <w:sz w:val="27"/>
          <w:szCs w:val="27"/>
        </w:rPr>
        <w:t>закон от 01.06.2017 № 103-ФЗ)</w:t>
      </w:r>
    </w:p>
    <w:p w:rsidR="00000000" w:rsidRDefault="00322921">
      <w:pPr>
        <w:pStyle w:val="a3"/>
        <w:spacing w:line="300" w:lineRule="auto"/>
        <w:divId w:val="609973731"/>
        <w:rPr>
          <w:color w:val="333333"/>
          <w:sz w:val="27"/>
          <w:szCs w:val="27"/>
        </w:rPr>
      </w:pPr>
      <w:r>
        <w:rPr>
          <w:color w:val="333333"/>
          <w:sz w:val="27"/>
          <w:szCs w:val="27"/>
        </w:rPr>
        <w:t>2</w:t>
      </w:r>
      <w:r>
        <w:rPr>
          <w:rStyle w:val="w91"/>
          <w:color w:val="333333"/>
          <w:sz w:val="27"/>
          <w:szCs w:val="27"/>
        </w:rPr>
        <w:t>1</w:t>
      </w:r>
      <w:r>
        <w:rPr>
          <w:color w:val="333333"/>
          <w:sz w:val="27"/>
          <w:szCs w:val="27"/>
        </w:rPr>
        <w:t xml:space="preserve">. На основании протокола о результатах выборов Президента Российской Федерации Центральная избирательная комиссия Российской Федерации принимает решение о результатах выборов Президента Российской </w:t>
      </w:r>
      <w:r>
        <w:rPr>
          <w:color w:val="333333"/>
          <w:sz w:val="27"/>
          <w:szCs w:val="27"/>
        </w:rPr>
        <w:lastRenderedPageBreak/>
        <w:t xml:space="preserve">Федерации. </w:t>
      </w:r>
      <w:r>
        <w:rPr>
          <w:rStyle w:val="mark"/>
          <w:sz w:val="27"/>
          <w:szCs w:val="27"/>
        </w:rPr>
        <w:t>(Дополнение пунк</w:t>
      </w:r>
      <w:r>
        <w:rPr>
          <w:rStyle w:val="mark"/>
          <w:sz w:val="27"/>
          <w:szCs w:val="27"/>
        </w:rPr>
        <w:t>том - Федеральный закон от 21.07.2005 № 93-ФЗ)</w:t>
      </w:r>
    </w:p>
    <w:p w:rsidR="00000000" w:rsidRDefault="00322921">
      <w:pPr>
        <w:pStyle w:val="a3"/>
        <w:spacing w:line="300" w:lineRule="auto"/>
        <w:divId w:val="609973731"/>
        <w:rPr>
          <w:color w:val="333333"/>
          <w:sz w:val="27"/>
          <w:szCs w:val="27"/>
        </w:rPr>
      </w:pPr>
      <w:r>
        <w:rPr>
          <w:color w:val="333333"/>
          <w:sz w:val="27"/>
          <w:szCs w:val="27"/>
        </w:rPr>
        <w:t>3. Избранным считается зарегистрированный кандидат, который получил более половины голосов избирателей, принявших участие в голосовании. Число избирателей, принявших участие в голосовании, определяется по числ</w:t>
      </w:r>
      <w:r>
        <w:rPr>
          <w:color w:val="333333"/>
          <w:sz w:val="27"/>
          <w:szCs w:val="27"/>
        </w:rPr>
        <w:t>у избирательных бюллетеней установленной формы, обнаруженных в ящиках для голосования.</w:t>
      </w:r>
    </w:p>
    <w:p w:rsidR="00000000" w:rsidRDefault="00322921">
      <w:pPr>
        <w:pStyle w:val="a3"/>
        <w:spacing w:line="300" w:lineRule="auto"/>
        <w:divId w:val="609973731"/>
        <w:rPr>
          <w:color w:val="333333"/>
          <w:sz w:val="27"/>
          <w:szCs w:val="27"/>
        </w:rPr>
      </w:pPr>
      <w:r>
        <w:rPr>
          <w:color w:val="333333"/>
          <w:sz w:val="27"/>
          <w:szCs w:val="27"/>
        </w:rPr>
        <w:t>4. Центральная избирательная комиссия Российской Федерации признает выборы Президента Российской Федерации не состоявшимися в одном из следующих случаев:</w:t>
      </w:r>
    </w:p>
    <w:p w:rsidR="00000000" w:rsidRDefault="00322921">
      <w:pPr>
        <w:pStyle w:val="a3"/>
        <w:spacing w:line="300" w:lineRule="auto"/>
        <w:divId w:val="609973731"/>
        <w:rPr>
          <w:color w:val="333333"/>
          <w:sz w:val="27"/>
          <w:szCs w:val="27"/>
        </w:rPr>
      </w:pPr>
      <w:r>
        <w:rPr>
          <w:color w:val="333333"/>
          <w:sz w:val="27"/>
          <w:szCs w:val="27"/>
        </w:rPr>
        <w:t>1) </w:t>
      </w:r>
      <w:r>
        <w:rPr>
          <w:rStyle w:val="mark"/>
          <w:sz w:val="27"/>
          <w:szCs w:val="27"/>
        </w:rPr>
        <w:t>(Подпункт ут</w:t>
      </w:r>
      <w:r>
        <w:rPr>
          <w:rStyle w:val="mark"/>
          <w:sz w:val="27"/>
          <w:szCs w:val="27"/>
        </w:rPr>
        <w:t>ратил силу - Федеральный закон от 26.04.2007 № 64-ФЗ)</w:t>
      </w:r>
    </w:p>
    <w:p w:rsidR="00000000" w:rsidRDefault="00322921">
      <w:pPr>
        <w:pStyle w:val="a3"/>
        <w:spacing w:line="300" w:lineRule="auto"/>
        <w:divId w:val="609973731"/>
        <w:rPr>
          <w:color w:val="333333"/>
          <w:sz w:val="27"/>
          <w:szCs w:val="27"/>
        </w:rPr>
      </w:pPr>
      <w:r>
        <w:rPr>
          <w:color w:val="333333"/>
          <w:sz w:val="27"/>
          <w:szCs w:val="27"/>
        </w:rPr>
        <w:t>2) если в соответствии с пунктом 5 статьи 77 настоящего Федерального закона голосование проводилось по одной кандидатуре и за соответствующего кандидата проголосовало менее 50 процентов от числа избират</w:t>
      </w:r>
      <w:r>
        <w:rPr>
          <w:color w:val="333333"/>
          <w:sz w:val="27"/>
          <w:szCs w:val="27"/>
        </w:rPr>
        <w:t xml:space="preserve">елей, принявших участие в голосовании; </w:t>
      </w:r>
      <w:r>
        <w:rPr>
          <w:rStyle w:val="mark"/>
          <w:sz w:val="27"/>
          <w:szCs w:val="27"/>
        </w:rPr>
        <w:t>(В редакции Федерального закона от 12.07.2006 № 107-ФЗ)</w:t>
      </w:r>
    </w:p>
    <w:p w:rsidR="00000000" w:rsidRDefault="00322921">
      <w:pPr>
        <w:pStyle w:val="a3"/>
        <w:spacing w:line="300" w:lineRule="auto"/>
        <w:divId w:val="609973731"/>
        <w:rPr>
          <w:color w:val="333333"/>
          <w:sz w:val="27"/>
          <w:szCs w:val="27"/>
        </w:rPr>
      </w:pPr>
      <w:r>
        <w:rPr>
          <w:color w:val="333333"/>
          <w:sz w:val="27"/>
          <w:szCs w:val="27"/>
        </w:rPr>
        <w:t xml:space="preserve">3) если в избирательный бюллетень на общих выборах были включены два кандидата и ни один из них не получил более половины голосов избирателей, принявших участие </w:t>
      </w:r>
      <w:r>
        <w:rPr>
          <w:color w:val="333333"/>
          <w:sz w:val="27"/>
          <w:szCs w:val="27"/>
        </w:rPr>
        <w:t>в голосовании;</w:t>
      </w:r>
    </w:p>
    <w:p w:rsidR="00000000" w:rsidRDefault="00322921">
      <w:pPr>
        <w:pStyle w:val="a3"/>
        <w:spacing w:line="300" w:lineRule="auto"/>
        <w:divId w:val="609973731"/>
        <w:rPr>
          <w:color w:val="333333"/>
          <w:sz w:val="27"/>
          <w:szCs w:val="27"/>
        </w:rPr>
      </w:pPr>
      <w:r>
        <w:rPr>
          <w:color w:val="333333"/>
          <w:sz w:val="27"/>
          <w:szCs w:val="27"/>
        </w:rPr>
        <w:t>4) если все кандидаты выбыли до проведения повторного голосования.</w:t>
      </w:r>
    </w:p>
    <w:p w:rsidR="00000000" w:rsidRDefault="00322921">
      <w:pPr>
        <w:pStyle w:val="a3"/>
        <w:spacing w:line="300" w:lineRule="auto"/>
        <w:divId w:val="609973731"/>
        <w:rPr>
          <w:color w:val="333333"/>
          <w:sz w:val="27"/>
          <w:szCs w:val="27"/>
        </w:rPr>
      </w:pPr>
      <w:r>
        <w:rPr>
          <w:color w:val="333333"/>
          <w:sz w:val="27"/>
          <w:szCs w:val="27"/>
        </w:rPr>
        <w:t>5. Центральная избирательная комиссия Российской Федерации признает выборы Президента Российской Федерации недействительными:</w:t>
      </w:r>
    </w:p>
    <w:p w:rsidR="00000000" w:rsidRDefault="00322921">
      <w:pPr>
        <w:pStyle w:val="a3"/>
        <w:spacing w:line="300" w:lineRule="auto"/>
        <w:divId w:val="609973731"/>
        <w:rPr>
          <w:color w:val="333333"/>
          <w:sz w:val="27"/>
          <w:szCs w:val="27"/>
        </w:rPr>
      </w:pPr>
      <w:r>
        <w:rPr>
          <w:color w:val="333333"/>
          <w:sz w:val="27"/>
          <w:szCs w:val="27"/>
        </w:rPr>
        <w:t>1) если допущенные при проведении голосования ил</w:t>
      </w:r>
      <w:r>
        <w:rPr>
          <w:color w:val="333333"/>
          <w:sz w:val="27"/>
          <w:szCs w:val="27"/>
        </w:rPr>
        <w:t>и установлении итогов голосования нарушения не позволяют с достоверностью определить результаты волеизъявления избирателей;</w:t>
      </w:r>
    </w:p>
    <w:p w:rsidR="00000000" w:rsidRDefault="00322921">
      <w:pPr>
        <w:pStyle w:val="a3"/>
        <w:spacing w:line="300" w:lineRule="auto"/>
        <w:divId w:val="609973731"/>
        <w:rPr>
          <w:color w:val="333333"/>
          <w:sz w:val="27"/>
          <w:szCs w:val="27"/>
        </w:rPr>
      </w:pPr>
      <w:r>
        <w:rPr>
          <w:color w:val="333333"/>
          <w:sz w:val="27"/>
          <w:szCs w:val="27"/>
        </w:rPr>
        <w:t>2) если итоги голосования признаны недействительными на части избирательных участков, списки избирателей на которых на момент оконча</w:t>
      </w:r>
      <w:r>
        <w:rPr>
          <w:color w:val="333333"/>
          <w:sz w:val="27"/>
          <w:szCs w:val="27"/>
        </w:rPr>
        <w:t>ния голосования в совокупности включают в себя не менее чем одну четвертую часть от общего числа избирателей, включенных в списки избирателей на момент окончания голосования;</w:t>
      </w:r>
    </w:p>
    <w:p w:rsidR="00000000" w:rsidRDefault="00322921">
      <w:pPr>
        <w:pStyle w:val="a3"/>
        <w:spacing w:line="300" w:lineRule="auto"/>
        <w:divId w:val="609973731"/>
        <w:rPr>
          <w:color w:val="333333"/>
          <w:sz w:val="27"/>
          <w:szCs w:val="27"/>
        </w:rPr>
      </w:pPr>
      <w:r>
        <w:rPr>
          <w:color w:val="333333"/>
          <w:sz w:val="27"/>
          <w:szCs w:val="27"/>
        </w:rPr>
        <w:t>3) по решению суда.</w:t>
      </w:r>
    </w:p>
    <w:p w:rsidR="00000000" w:rsidRDefault="00322921">
      <w:pPr>
        <w:pStyle w:val="a3"/>
        <w:spacing w:line="300" w:lineRule="auto"/>
        <w:divId w:val="609973731"/>
        <w:rPr>
          <w:color w:val="333333"/>
          <w:sz w:val="27"/>
          <w:szCs w:val="27"/>
        </w:rPr>
      </w:pPr>
      <w:r>
        <w:rPr>
          <w:color w:val="333333"/>
          <w:sz w:val="27"/>
          <w:szCs w:val="27"/>
        </w:rPr>
        <w:t>6. Протокол о результатах выборов Президента Российской Федер</w:t>
      </w:r>
      <w:r>
        <w:rPr>
          <w:color w:val="333333"/>
          <w:sz w:val="27"/>
          <w:szCs w:val="27"/>
        </w:rPr>
        <w:t xml:space="preserve">ации составляется Центральной избирательной комиссией Российской Федерации и подписывается всеми присутствующими членами Центральной избирательной комиссии Российской Федерации с правом решающего голоса. К протоколу </w:t>
      </w:r>
      <w:r>
        <w:rPr>
          <w:color w:val="333333"/>
          <w:sz w:val="27"/>
          <w:szCs w:val="27"/>
        </w:rPr>
        <w:lastRenderedPageBreak/>
        <w:t xml:space="preserve">приобщается сводная таблица, включающая </w:t>
      </w:r>
      <w:r>
        <w:rPr>
          <w:color w:val="333333"/>
          <w:sz w:val="27"/>
          <w:szCs w:val="27"/>
        </w:rPr>
        <w:t>в себя полные данные всех поступивших протоколов об итогах голосования избирательных комиссий субъектов Российской Федерации и протоколов территориальных избирательных комиссий, указанных в пункте 3 статьи 14 настоящего Федерального закона, об итогах голос</w:t>
      </w:r>
      <w:r>
        <w:rPr>
          <w:color w:val="333333"/>
          <w:sz w:val="27"/>
          <w:szCs w:val="27"/>
        </w:rPr>
        <w:t>ования (если территориальные избирательные комиссии, указанные в пункте 3 статьи 14 настоящего Федерального закона, не формировались, - и протоколов об итогах голосования участковых избирательных комиссий, сформированных на избирательных участках, образова</w:t>
      </w:r>
      <w:r>
        <w:rPr>
          <w:color w:val="333333"/>
          <w:sz w:val="27"/>
          <w:szCs w:val="27"/>
        </w:rPr>
        <w:t xml:space="preserve">нных за пределами территории Российской Федерации). Сводная таблица подписывается Председателем (заместителем Председателя) и секретарем Центральной избирательной комиссии Российской Федерации.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7. Чле</w:t>
      </w:r>
      <w:r>
        <w:rPr>
          <w:color w:val="333333"/>
          <w:sz w:val="27"/>
          <w:szCs w:val="27"/>
        </w:rPr>
        <w:t>н Центральной избирательной комиссии Российской Федерации с правом решающего голоса, несогласный с протоколом о результатах выборов Президента Российской Федерации в целом или с отдельными его положениями, вправе приложить к протоколу свое особое мнение, о</w:t>
      </w:r>
      <w:r>
        <w:rPr>
          <w:color w:val="333333"/>
          <w:sz w:val="27"/>
          <w:szCs w:val="27"/>
        </w:rPr>
        <w:t xml:space="preserve"> чем в протоколе делается соответствующая запись. К протоколу также приобщаются поступившие в Центральную избирательную комиссию Российской Федерации жалобы (заявления) на нарушения настоящего Федерального закона и принятые по указанным жалобам (заявлениям</w:t>
      </w:r>
      <w:r>
        <w:rPr>
          <w:color w:val="333333"/>
          <w:sz w:val="27"/>
          <w:szCs w:val="27"/>
        </w:rPr>
        <w:t>) решения.</w:t>
      </w:r>
    </w:p>
    <w:p w:rsidR="00000000" w:rsidRDefault="00322921">
      <w:pPr>
        <w:pStyle w:val="a3"/>
        <w:spacing w:line="300" w:lineRule="auto"/>
        <w:divId w:val="609973731"/>
        <w:rPr>
          <w:color w:val="333333"/>
          <w:sz w:val="27"/>
          <w:szCs w:val="27"/>
        </w:rPr>
      </w:pPr>
      <w:r>
        <w:rPr>
          <w:color w:val="333333"/>
          <w:sz w:val="27"/>
          <w:szCs w:val="27"/>
        </w:rPr>
        <w:t>8. Заверенные копии протокола о результатах выборов Президента Российской Федерации и сводной таблицы предоставляются всем членам Центральной избирательной комиссии Российской Федерации, лицам, указанным в пункте 1 статьи 23 настоящего Федеральн</w:t>
      </w:r>
      <w:r>
        <w:rPr>
          <w:color w:val="333333"/>
          <w:sz w:val="27"/>
          <w:szCs w:val="27"/>
        </w:rPr>
        <w:t>ого закона, представителям средств массовой информации, присутствовавшим при определении результатов выборов Президента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9. Если после подписания протокола о результатах выборов Президента Российской Федерации и (или) сводной таблицы Ц</w:t>
      </w:r>
      <w:r>
        <w:rPr>
          <w:color w:val="333333"/>
          <w:sz w:val="27"/>
          <w:szCs w:val="27"/>
        </w:rPr>
        <w:t>ентральная избирательная комиссия Российской Федерации выявила в них неточность (в том числе описку, опечатку либо ошибку в сложении данных протоколов нижестоящих избирательных комиссий), Центральная избирательная комиссия Российской Федерации обязана на с</w:t>
      </w:r>
      <w:r>
        <w:rPr>
          <w:color w:val="333333"/>
          <w:sz w:val="27"/>
          <w:szCs w:val="27"/>
        </w:rPr>
        <w:t>воем заседании рассмотреть вопрос о внесении уточнений в протокол и (или) сводную таблицу. Центральная избирательная комиссия Российской Федерации, информируя о проведении указанного заседания в соответствии с пунктом 2 статьи 23 настоящего Федерального за</w:t>
      </w:r>
      <w:r>
        <w:rPr>
          <w:color w:val="333333"/>
          <w:sz w:val="27"/>
          <w:szCs w:val="27"/>
        </w:rPr>
        <w:t xml:space="preserve">кона, обязана указать, что на нем будет рассматриваться данный вопрос. О принятом решении Центральная избирательная комиссия Российской </w:t>
      </w:r>
      <w:r>
        <w:rPr>
          <w:color w:val="333333"/>
          <w:sz w:val="27"/>
          <w:szCs w:val="27"/>
        </w:rPr>
        <w:lastRenderedPageBreak/>
        <w:t>Федерации в обязательном порядке информирует своих членов с правом совещательного голоса, других лиц, присутствовавших п</w:t>
      </w:r>
      <w:r>
        <w:rPr>
          <w:color w:val="333333"/>
          <w:sz w:val="27"/>
          <w:szCs w:val="27"/>
        </w:rPr>
        <w:t>ри составлении ранее утвержденного протокола, а также представителей средств массовой информации.</w:t>
      </w:r>
    </w:p>
    <w:p w:rsidR="00000000" w:rsidRDefault="00322921">
      <w:pPr>
        <w:pStyle w:val="a3"/>
        <w:spacing w:line="300" w:lineRule="auto"/>
        <w:divId w:val="609973731"/>
        <w:rPr>
          <w:color w:val="333333"/>
          <w:sz w:val="27"/>
          <w:szCs w:val="27"/>
        </w:rPr>
      </w:pPr>
      <w:r>
        <w:rPr>
          <w:color w:val="333333"/>
          <w:sz w:val="27"/>
          <w:szCs w:val="27"/>
        </w:rPr>
        <w:t>10. При выявлении ошибок, несоответствий в протоколах об итогах голосования или возникновении сомнений в правильности составления протоколов, поступивших из и</w:t>
      </w:r>
      <w:r>
        <w:rPr>
          <w:color w:val="333333"/>
          <w:sz w:val="27"/>
          <w:szCs w:val="27"/>
        </w:rPr>
        <w:t xml:space="preserve">збирательных комиссий субъектов Российской Федерации, Центральная избирательная комиссия Российской Федерации вправе принять решение о проведении повторного подсчета голосов избирателей на соответствующем избирательном участке, соответствующей территории, </w:t>
      </w:r>
      <w:r>
        <w:rPr>
          <w:color w:val="333333"/>
          <w:sz w:val="27"/>
          <w:szCs w:val="27"/>
        </w:rPr>
        <w:t>в соответствующем субъекте Российской Федерации. Указанный повторный подсчет может проводиться не позднее чем за один день до истечения установленных настоящим Федеральным законом сроков определения результатов выборов.</w:t>
      </w:r>
    </w:p>
    <w:p w:rsidR="00000000" w:rsidRDefault="00322921">
      <w:pPr>
        <w:pStyle w:val="a3"/>
        <w:spacing w:line="300" w:lineRule="auto"/>
        <w:divId w:val="609973731"/>
        <w:rPr>
          <w:color w:val="333333"/>
          <w:sz w:val="27"/>
          <w:szCs w:val="27"/>
        </w:rPr>
      </w:pPr>
      <w:r>
        <w:rPr>
          <w:color w:val="333333"/>
          <w:sz w:val="27"/>
          <w:szCs w:val="27"/>
        </w:rPr>
        <w:t xml:space="preserve">11. В случае, указанном в пункте 10 </w:t>
      </w:r>
      <w:r>
        <w:rPr>
          <w:color w:val="333333"/>
          <w:sz w:val="27"/>
          <w:szCs w:val="27"/>
        </w:rPr>
        <w:t>настоящей статьи, повторный подсчет голосов избирателей проводится в присутствии члена (членов) Центральной избирательной комиссии Российской Федерации с правом решающего голоса избирательной комиссией, составившей и утвердившей протокол об итогах голосова</w:t>
      </w:r>
      <w:r>
        <w:rPr>
          <w:color w:val="333333"/>
          <w:sz w:val="27"/>
          <w:szCs w:val="27"/>
        </w:rPr>
        <w:t xml:space="preserve">ния, который подлежит проверке, либо вышестоящей по отношению к ней избирательной комиссией, либо Центральной избирательной комиссией Российской Федерации. Избирательная комиссия, проводящая повторный подсчет голосов избирателей, извещает об этом </w:t>
      </w:r>
      <w:r>
        <w:rPr>
          <w:rStyle w:val="edx"/>
          <w:color w:val="333333"/>
          <w:sz w:val="27"/>
          <w:szCs w:val="27"/>
        </w:rPr>
        <w:t>непосредс</w:t>
      </w:r>
      <w:r>
        <w:rPr>
          <w:rStyle w:val="edx"/>
          <w:color w:val="333333"/>
          <w:sz w:val="27"/>
          <w:szCs w:val="27"/>
        </w:rPr>
        <w:t>твенно вышестоящую избирательную комиссию,</w:t>
      </w:r>
      <w:r>
        <w:rPr>
          <w:color w:val="333333"/>
          <w:sz w:val="27"/>
          <w:szCs w:val="27"/>
        </w:rPr>
        <w:t xml:space="preserve"> членов соответствующей избирательной комиссии, зарегистрированных кандидатов или их </w:t>
      </w:r>
      <w:r>
        <w:rPr>
          <w:rStyle w:val="edx"/>
          <w:color w:val="333333"/>
          <w:sz w:val="27"/>
          <w:szCs w:val="27"/>
        </w:rPr>
        <w:t>уполномоченных представителей по финансовым вопросам</w:t>
      </w:r>
      <w:r>
        <w:rPr>
          <w:color w:val="333333"/>
          <w:sz w:val="27"/>
          <w:szCs w:val="27"/>
        </w:rPr>
        <w:t>, которые вправе присутствовать при проведении повторного подсчета голосов из</w:t>
      </w:r>
      <w:r>
        <w:rPr>
          <w:color w:val="333333"/>
          <w:sz w:val="27"/>
          <w:szCs w:val="27"/>
        </w:rPr>
        <w:t>бирателей. По итогам повторного подсчета голосов избирателей избирательная комиссия, проводившая такой подсчет, составляет протокол об итогах голосования, на котором делается отметка: "Повторный подсчет голосов". На основании этого протокола вносятся измен</w:t>
      </w:r>
      <w:r>
        <w:rPr>
          <w:color w:val="333333"/>
          <w:sz w:val="27"/>
          <w:szCs w:val="27"/>
        </w:rPr>
        <w:t>ения в протоколы всех вышестоящих комиссий об итогах голосования. Ранее представленный протокол об итогах голосования приобщается к протоколу, составленному по итогам повторного подсчета голосов избирателей. Нарушение указанного порядка составления протоко</w:t>
      </w:r>
      <w:r>
        <w:rPr>
          <w:color w:val="333333"/>
          <w:sz w:val="27"/>
          <w:szCs w:val="27"/>
        </w:rPr>
        <w:t>ла об итогах голосования с отметкой: "Повторный подсчет голосов" является основанием для признания протокола недействительным.</w:t>
      </w:r>
      <w:r>
        <w:rPr>
          <w:rStyle w:val="markx"/>
          <w:sz w:val="27"/>
          <w:szCs w:val="27"/>
        </w:rPr>
        <w:t> (В редакции федеральных законов от 21.07.2005 № 93-ФЗ, от 14.11.2023 № 530-ФЗ)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lastRenderedPageBreak/>
        <w:t>Статья 77. Повторное голосование на выборах През</w:t>
      </w:r>
      <w:r>
        <w:rPr>
          <w:color w:val="333333"/>
          <w:sz w:val="27"/>
          <w:szCs w:val="27"/>
        </w:rPr>
        <w:t>идента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Если в избирательный бюллетень было включено более двух зарегистрированных кандидатов и ни один из них по результатам общих выборов не был избран на должность Президента Российской Федерации, Центральная избирательная комис</w:t>
      </w:r>
      <w:r>
        <w:rPr>
          <w:color w:val="333333"/>
          <w:sz w:val="27"/>
          <w:szCs w:val="27"/>
        </w:rPr>
        <w:t>сия Российской Федерации назначает повторное голосование на выборах Президента Российской Федерации по двум зарегистрированным кандидатам, получившим наибольшее число голосов избирателей. Повторное голосование по зарегистрированному кандидату назначается п</w:t>
      </w:r>
      <w:r>
        <w:rPr>
          <w:color w:val="333333"/>
          <w:sz w:val="27"/>
          <w:szCs w:val="27"/>
        </w:rPr>
        <w:t>ри наличии письменного заявления зарегистрированного кандидата о согласии на проведение по его кандидатуре повторного голосования.</w:t>
      </w:r>
    </w:p>
    <w:p w:rsidR="00000000" w:rsidRDefault="00322921">
      <w:pPr>
        <w:pStyle w:val="a3"/>
        <w:spacing w:line="300" w:lineRule="auto"/>
        <w:divId w:val="609973731"/>
        <w:rPr>
          <w:color w:val="333333"/>
          <w:sz w:val="27"/>
          <w:szCs w:val="27"/>
        </w:rPr>
      </w:pPr>
      <w:r>
        <w:rPr>
          <w:color w:val="333333"/>
          <w:sz w:val="27"/>
          <w:szCs w:val="27"/>
        </w:rPr>
        <w:t>2. Повторное голосование проводится через 21 день со дня голосования на общих выборах с соблюдением требований настоящего Фед</w:t>
      </w:r>
      <w:r>
        <w:rPr>
          <w:color w:val="333333"/>
          <w:sz w:val="27"/>
          <w:szCs w:val="27"/>
        </w:rPr>
        <w:t>ерального закона, за исключением требований, предусмотренных пунктом 3  статьи 76 настоящего Федерального закона. Сообщение о проведении повторного голосования публикуется в средствах массовой информации не позднее чем через два дня со дня принятия соответ</w:t>
      </w:r>
      <w:r>
        <w:rPr>
          <w:color w:val="333333"/>
          <w:sz w:val="27"/>
          <w:szCs w:val="27"/>
        </w:rPr>
        <w:t>ствующего решения Центральной избирательной комиссией Российской Федерации.</w:t>
      </w:r>
      <w:r>
        <w:rPr>
          <w:rStyle w:val="markx"/>
          <w:sz w:val="27"/>
          <w:szCs w:val="27"/>
        </w:rPr>
        <w:t> (В редакции Федерального закона от 14.11.2023 № 530-ФЗ)</w:t>
      </w:r>
    </w:p>
    <w:p w:rsidR="00000000" w:rsidRDefault="00322921">
      <w:pPr>
        <w:pStyle w:val="a3"/>
        <w:spacing w:line="300" w:lineRule="auto"/>
        <w:divId w:val="609973731"/>
        <w:rPr>
          <w:color w:val="333333"/>
          <w:sz w:val="27"/>
          <w:szCs w:val="27"/>
        </w:rPr>
      </w:pPr>
      <w:r>
        <w:rPr>
          <w:color w:val="333333"/>
          <w:sz w:val="27"/>
          <w:szCs w:val="27"/>
        </w:rPr>
        <w:t>3. Если до проведения повторного голосования один из зарегистрированных кандидатов, по которому должно проводиться повторное</w:t>
      </w:r>
      <w:r>
        <w:rPr>
          <w:color w:val="333333"/>
          <w:sz w:val="27"/>
          <w:szCs w:val="27"/>
        </w:rPr>
        <w:t xml:space="preserve"> голосование, снял свою кандидатуру или выбыл по иным обстоятельствам, его место по решению Центральной избирательной комиссии Российской Федерации передается следующему по числу полученных голосов зарегистрированному кандидату после кандидатур, по которым</w:t>
      </w:r>
      <w:r>
        <w:rPr>
          <w:color w:val="333333"/>
          <w:sz w:val="27"/>
          <w:szCs w:val="27"/>
        </w:rPr>
        <w:t xml:space="preserve"> Центральная избирательная комиссия Российской Федерации первоначально назначила повторное голосование, при наличии письменного заявления указанного зарегистрированного кандидата о согласии на проведение по его кандидатуре повторного голосования. Такое зая</w:t>
      </w:r>
      <w:r>
        <w:rPr>
          <w:color w:val="333333"/>
          <w:sz w:val="27"/>
          <w:szCs w:val="27"/>
        </w:rPr>
        <w:t xml:space="preserve">вление должно быть подано не позднее чем на второй день со дня выбытия кандидата, по которому первоначально назначено повторное голосование. В этом случае повторное голосование проводится в первое воскресенье по истечении 14 дней со дня подачи заявления в </w:t>
      </w:r>
      <w:r>
        <w:rPr>
          <w:color w:val="333333"/>
          <w:sz w:val="27"/>
          <w:szCs w:val="27"/>
        </w:rPr>
        <w:t>соответствии с пунктом 1 статьи 44 настоящего Федерального закона либо со дня выбытия по иным обстоятельствам.</w:t>
      </w:r>
    </w:p>
    <w:p w:rsidR="00000000" w:rsidRDefault="00322921">
      <w:pPr>
        <w:pStyle w:val="a3"/>
        <w:spacing w:line="300" w:lineRule="auto"/>
        <w:divId w:val="609973731"/>
        <w:rPr>
          <w:color w:val="333333"/>
          <w:sz w:val="27"/>
          <w:szCs w:val="27"/>
        </w:rPr>
      </w:pPr>
      <w:r>
        <w:rPr>
          <w:color w:val="333333"/>
          <w:sz w:val="27"/>
          <w:szCs w:val="27"/>
        </w:rPr>
        <w:lastRenderedPageBreak/>
        <w:t xml:space="preserve">4. По итогам повторного голосования избранным на должность Президента Российской Федерации считается зарегистрированный кандидат, получивший при </w:t>
      </w:r>
      <w:r>
        <w:rPr>
          <w:color w:val="333333"/>
          <w:sz w:val="27"/>
          <w:szCs w:val="27"/>
        </w:rPr>
        <w:t xml:space="preserve">голосовании большее число голосов избирателей, принявших участие в голосовании, по отношению к числу голосов избирателей, поданных за другого зарегистрированного кандидата. </w:t>
      </w:r>
      <w:r>
        <w:rPr>
          <w:rStyle w:val="mark"/>
          <w:sz w:val="27"/>
          <w:szCs w:val="27"/>
        </w:rPr>
        <w:t>(В редакции Федерального закона от 12.07.2006 № 107-ФЗ)</w:t>
      </w:r>
    </w:p>
    <w:p w:rsidR="00000000" w:rsidRDefault="00322921">
      <w:pPr>
        <w:pStyle w:val="a3"/>
        <w:spacing w:line="300" w:lineRule="auto"/>
        <w:divId w:val="609973731"/>
        <w:rPr>
          <w:color w:val="333333"/>
          <w:sz w:val="27"/>
          <w:szCs w:val="27"/>
        </w:rPr>
      </w:pPr>
      <w:r>
        <w:rPr>
          <w:color w:val="333333"/>
          <w:sz w:val="27"/>
          <w:szCs w:val="27"/>
        </w:rPr>
        <w:t>5. </w:t>
      </w:r>
      <w:r>
        <w:rPr>
          <w:color w:val="333333"/>
          <w:sz w:val="27"/>
          <w:szCs w:val="27"/>
        </w:rPr>
        <w:t>Повторное голосование может проводиться по одной кандидатуре в случае, если после выбытия зарегистрированных кандидатов останется только один зарегистрированный кандидат. При этом зарегистрированный кандидат считается избранным на должность Президента Росс</w:t>
      </w:r>
      <w:r>
        <w:rPr>
          <w:color w:val="333333"/>
          <w:sz w:val="27"/>
          <w:szCs w:val="27"/>
        </w:rPr>
        <w:t>ийской Федерации, если он получил не менее 50 процентов голосов избирателей, принявших участие в голосовании.</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78. Повторные выборы Президента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Если выборы Президента Российской Федерации признаны несостоявшимися или недейс</w:t>
      </w:r>
      <w:r>
        <w:rPr>
          <w:color w:val="333333"/>
          <w:sz w:val="27"/>
          <w:szCs w:val="27"/>
        </w:rPr>
        <w:t>твительными, либо если на день проведения повторного голосования оба зарегистрированных кандидата, по которым назначено повторное голосование, сняли свои кандидатуры или выбыли по иным обстоятельствам, либо если при повторном голосовании ни один зарегистри</w:t>
      </w:r>
      <w:r>
        <w:rPr>
          <w:color w:val="333333"/>
          <w:sz w:val="27"/>
          <w:szCs w:val="27"/>
        </w:rPr>
        <w:t>рованный кандидат не был избран на должность Президента Российской Федерации, Совет Федерации Федерального Собрания Российской Федерации назначает повторные выборы Президента Российской Федерации. Сообщение о проведении повторных выборов Президента Российс</w:t>
      </w:r>
      <w:r>
        <w:rPr>
          <w:color w:val="333333"/>
          <w:sz w:val="27"/>
          <w:szCs w:val="27"/>
        </w:rPr>
        <w:t>кой Федерации публикуется в средствах массовой информации не позднее чем через три дня после принятия соответствующего решения.</w:t>
      </w:r>
    </w:p>
    <w:p w:rsidR="00000000" w:rsidRDefault="00322921">
      <w:pPr>
        <w:pStyle w:val="a3"/>
        <w:spacing w:line="300" w:lineRule="auto"/>
        <w:divId w:val="609973731"/>
        <w:rPr>
          <w:color w:val="333333"/>
          <w:sz w:val="27"/>
          <w:szCs w:val="27"/>
        </w:rPr>
      </w:pPr>
      <w:r>
        <w:rPr>
          <w:color w:val="333333"/>
          <w:sz w:val="27"/>
          <w:szCs w:val="27"/>
        </w:rPr>
        <w:t>2. Голосование на повторных выборах Президента Российской Федерации проводится не позднее чем через четыре месяца со дня голосов</w:t>
      </w:r>
      <w:r>
        <w:rPr>
          <w:color w:val="333333"/>
          <w:sz w:val="27"/>
          <w:szCs w:val="27"/>
        </w:rPr>
        <w:t>ания на первоначальных выборах либо не позднее чем через четыре месяца со дня признания выборов несостоявшимися или недействительными. При повторных выборах Президента Российской Федерации сроки осуществления избирательных действий по решению Совета Федера</w:t>
      </w:r>
      <w:r>
        <w:rPr>
          <w:color w:val="333333"/>
          <w:sz w:val="27"/>
          <w:szCs w:val="27"/>
        </w:rPr>
        <w:t xml:space="preserve">ции Федерального Собрания Российской Федерации могут быть сокращены, но не более чем на одну треть. </w:t>
      </w:r>
      <w:r>
        <w:rPr>
          <w:rStyle w:val="mark"/>
          <w:sz w:val="27"/>
          <w:szCs w:val="27"/>
        </w:rPr>
        <w:t>(В редакции Федерального закона от 26.04.2007 № 64-ФЗ)</w:t>
      </w:r>
    </w:p>
    <w:p w:rsidR="00000000" w:rsidRDefault="00322921">
      <w:pPr>
        <w:pStyle w:val="a3"/>
        <w:spacing w:line="300" w:lineRule="auto"/>
        <w:divId w:val="609973731"/>
        <w:rPr>
          <w:color w:val="333333"/>
          <w:sz w:val="27"/>
          <w:szCs w:val="27"/>
        </w:rPr>
      </w:pPr>
      <w:r>
        <w:rPr>
          <w:color w:val="333333"/>
          <w:sz w:val="27"/>
          <w:szCs w:val="27"/>
        </w:rPr>
        <w:t>3. Выдвижение и регистрация кандидатов, другие избирательные действия, связанные с проведением повтор</w:t>
      </w:r>
      <w:r>
        <w:rPr>
          <w:color w:val="333333"/>
          <w:sz w:val="27"/>
          <w:szCs w:val="27"/>
        </w:rPr>
        <w:t xml:space="preserve">ных выборов Президента </w:t>
      </w:r>
      <w:r>
        <w:rPr>
          <w:color w:val="333333"/>
          <w:sz w:val="27"/>
          <w:szCs w:val="27"/>
        </w:rPr>
        <w:lastRenderedPageBreak/>
        <w:t>Российской Федерации, осуществляются в порядке, установленном настоящим Федеральным законом.</w:t>
      </w:r>
    </w:p>
    <w:p w:rsidR="00000000" w:rsidRDefault="00322921">
      <w:pPr>
        <w:pStyle w:val="a3"/>
        <w:spacing w:line="300" w:lineRule="auto"/>
        <w:divId w:val="609973731"/>
        <w:rPr>
          <w:color w:val="333333"/>
          <w:sz w:val="27"/>
          <w:szCs w:val="27"/>
        </w:rPr>
      </w:pPr>
      <w:r>
        <w:rPr>
          <w:color w:val="333333"/>
          <w:sz w:val="27"/>
          <w:szCs w:val="27"/>
        </w:rPr>
        <w:t>4. При проведении повторных выборов Президента Российской Федерации кандидатами не могут быть вновь выдвинуты те кандидаты, действия (бездей</w:t>
      </w:r>
      <w:r>
        <w:rPr>
          <w:color w:val="333333"/>
          <w:sz w:val="27"/>
          <w:szCs w:val="27"/>
        </w:rPr>
        <w:t>ствие) которых послужили (послужило) основанием для признания общих выборов или выборов при повторном голосовании недействительными.</w:t>
      </w:r>
    </w:p>
    <w:p w:rsidR="00000000" w:rsidRDefault="00322921">
      <w:pPr>
        <w:pStyle w:val="a3"/>
        <w:spacing w:line="300" w:lineRule="auto"/>
        <w:divId w:val="609973731"/>
        <w:rPr>
          <w:color w:val="333333"/>
          <w:sz w:val="27"/>
          <w:szCs w:val="27"/>
        </w:rPr>
      </w:pPr>
      <w:r>
        <w:rPr>
          <w:color w:val="333333"/>
          <w:sz w:val="27"/>
          <w:szCs w:val="27"/>
        </w:rPr>
        <w:t>5. Если полномочия участковых избирательных комиссий, указанных в пункте 2 статьи 15 настоящего Федерального закона, не ист</w:t>
      </w:r>
      <w:r>
        <w:rPr>
          <w:color w:val="333333"/>
          <w:sz w:val="27"/>
          <w:szCs w:val="27"/>
        </w:rPr>
        <w:t xml:space="preserve">екли, Центральная избирательная комиссия Российской Федерации обязана распорядиться либо о продлении срока полномочий этих избирательных комиссий, либо о формировании избирательных комиссий в новом составе. </w:t>
      </w:r>
      <w:r>
        <w:rPr>
          <w:rStyle w:val="mark"/>
          <w:sz w:val="27"/>
          <w:szCs w:val="27"/>
        </w:rPr>
        <w:t>(В редакции Федерального закона от 01.06.2017 № 1</w:t>
      </w:r>
      <w:r>
        <w:rPr>
          <w:rStyle w:val="mark"/>
          <w:sz w:val="27"/>
          <w:szCs w:val="27"/>
        </w:rPr>
        <w:t>03-ФЗ)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79. Опубликование итогов голосования и результатов выборов Президента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Итоги голосования по каждому избирательному участку, каждой территории, каждому субъекту Российской Федерации в объеме данных, содержащихся в пр</w:t>
      </w:r>
      <w:r>
        <w:rPr>
          <w:color w:val="333333"/>
          <w:sz w:val="27"/>
          <w:szCs w:val="27"/>
        </w:rPr>
        <w:t xml:space="preserve">отоколах соответствующих избирательных комиссий и непосредственно нижестоящих избирательных комиссий, предоставляются для ознакомления любым избирателям, иностранным (международным) наблюдателям, представителям средств массовой информации по их требованию </w:t>
      </w:r>
      <w:r>
        <w:rPr>
          <w:color w:val="333333"/>
          <w:sz w:val="27"/>
          <w:szCs w:val="27"/>
        </w:rPr>
        <w:t>незамедлительно после подписания протоколов об итогах голосования, о результатах выборов членами той избирательной комиссии, в которую поступило такое требование. Указанные данные предоставляет соответствующая избирательная комиссия.</w:t>
      </w:r>
    </w:p>
    <w:p w:rsidR="00000000" w:rsidRDefault="00322921">
      <w:pPr>
        <w:pStyle w:val="a3"/>
        <w:spacing w:line="300" w:lineRule="auto"/>
        <w:divId w:val="609973731"/>
        <w:rPr>
          <w:color w:val="333333"/>
          <w:sz w:val="27"/>
          <w:szCs w:val="27"/>
        </w:rPr>
      </w:pPr>
      <w:r>
        <w:rPr>
          <w:color w:val="333333"/>
          <w:sz w:val="27"/>
          <w:szCs w:val="27"/>
        </w:rPr>
        <w:t>2. Центральная избират</w:t>
      </w:r>
      <w:r>
        <w:rPr>
          <w:color w:val="333333"/>
          <w:sz w:val="27"/>
          <w:szCs w:val="27"/>
        </w:rPr>
        <w:t xml:space="preserve">ельная комиссия Российской Федерации направляет предварительные данные о результатах выборов Президента Российской Федерации редакциям средств массовой информации по мере их поступления в Центральную избирательную комиссию Российской Федерации. </w:t>
      </w:r>
      <w:r>
        <w:rPr>
          <w:rStyle w:val="mark"/>
          <w:sz w:val="27"/>
          <w:szCs w:val="27"/>
        </w:rPr>
        <w:t>(В редакции</w:t>
      </w:r>
      <w:r>
        <w:rPr>
          <w:rStyle w:val="mark"/>
          <w:sz w:val="27"/>
          <w:szCs w:val="27"/>
        </w:rPr>
        <w:t xml:space="preserve">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 xml:space="preserve">3. Избирательная комиссия субъекта Российской Федерации не позднее чем через две недели со дня голосования осуществляет официальное опубликование данных, содержащихся в протоколах всех территориальных </w:t>
      </w:r>
      <w:r>
        <w:rPr>
          <w:color w:val="333333"/>
          <w:sz w:val="27"/>
          <w:szCs w:val="27"/>
        </w:rPr>
        <w:lastRenderedPageBreak/>
        <w:t>избирательн</w:t>
      </w:r>
      <w:r>
        <w:rPr>
          <w:color w:val="333333"/>
          <w:sz w:val="27"/>
          <w:szCs w:val="27"/>
        </w:rPr>
        <w:t>ых комиссий об итогах голосования и соответствующих сводных таблицах, в региональных государственных периодических печатных изданиях. В случае проведения на отдельных избирательных участках, отдельных территориях повторного подсчета голосов избирателей, ре</w:t>
      </w:r>
      <w:r>
        <w:rPr>
          <w:color w:val="333333"/>
          <w:sz w:val="27"/>
          <w:szCs w:val="27"/>
        </w:rPr>
        <w:t>зультаты которого поступают в избирательную комиссию субъекта Российской Федерации после указанного срока, избирательная комиссия субъекта Российской Федерации осуществляет официальное опубликование уточненных данных в течение недели после принятия на их о</w:t>
      </w:r>
      <w:r>
        <w:rPr>
          <w:color w:val="333333"/>
          <w:sz w:val="27"/>
          <w:szCs w:val="27"/>
        </w:rPr>
        <w:t xml:space="preserve">сновании соответствующего решения. Избирательная комиссия субъекта Российской Федерации вправе опубликовать сводные таблицы территориальных избирательных комиссий в одном или нескольких муниципальных периодических печатных изданиях либо издать специальную </w:t>
      </w:r>
      <w:r>
        <w:rPr>
          <w:color w:val="333333"/>
          <w:sz w:val="27"/>
          <w:szCs w:val="27"/>
        </w:rPr>
        <w:t xml:space="preserve">брошюру, которая передается государственным и муниципальным общедоступным библиотекам, расположенным на территории субъекта Российской Федерации, организациям, осуществляющим выпуск средств массовой информации, региональным отделениям политических партий, </w:t>
      </w:r>
      <w:r>
        <w:rPr>
          <w:color w:val="333333"/>
          <w:sz w:val="27"/>
          <w:szCs w:val="27"/>
        </w:rPr>
        <w:t xml:space="preserve">зарегистрированным на территории субъекта Российской Федерации.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 xml:space="preserve">4. Официальное опубликование результатов выборов Президента Российской Федерации, а также данных о числе голосов избирателей, полученных </w:t>
      </w:r>
      <w:r>
        <w:rPr>
          <w:color w:val="333333"/>
          <w:sz w:val="27"/>
          <w:szCs w:val="27"/>
        </w:rPr>
        <w:t>каждым из зарегистрированных кандидатов, и в случае, предусмотренном пунктом 5</w:t>
      </w:r>
      <w:r>
        <w:rPr>
          <w:rStyle w:val="w91"/>
          <w:color w:val="333333"/>
          <w:sz w:val="27"/>
          <w:szCs w:val="27"/>
        </w:rPr>
        <w:t>1</w:t>
      </w:r>
      <w:r>
        <w:rPr>
          <w:color w:val="333333"/>
          <w:sz w:val="27"/>
          <w:szCs w:val="27"/>
        </w:rPr>
        <w:t xml:space="preserve"> статьи 67 настоящего Федерального закона, о числе голосов избирателей, поданных по позиции "Против", осуществляется Центральной избирательной комиссией Российской Федерации в т</w:t>
      </w:r>
      <w:r>
        <w:rPr>
          <w:color w:val="333333"/>
          <w:sz w:val="27"/>
          <w:szCs w:val="27"/>
        </w:rPr>
        <w:t>ечение трех дней со дня подписания ею протокола о результатах выборов Президента Российской Федерации. В течение десяти дней со дня подписания Центральной избирательной комиссией Российской Федерации протокола о результатах выборов Президента Российской Фе</w:t>
      </w:r>
      <w:r>
        <w:rPr>
          <w:color w:val="333333"/>
          <w:sz w:val="27"/>
          <w:szCs w:val="27"/>
        </w:rPr>
        <w:t xml:space="preserve">дерации данная комиссия в своем официальном печатном органе официально опубликовывает полные данные протоколов всех избирательных комиссий субъектов Российской Федерации, а также размещает эти данные на своем официальном сайте в сети "Интернет". </w:t>
      </w:r>
      <w:r>
        <w:rPr>
          <w:rStyle w:val="mark"/>
          <w:sz w:val="27"/>
          <w:szCs w:val="27"/>
        </w:rPr>
        <w:t>(В редакци</w:t>
      </w:r>
      <w:r>
        <w:rPr>
          <w:rStyle w:val="mark"/>
          <w:sz w:val="27"/>
          <w:szCs w:val="27"/>
        </w:rPr>
        <w:t>и федеральных законов от 12.07.2006 № 107-ФЗ; от 01.06.2017 № 103-ФЗ)</w:t>
      </w:r>
    </w:p>
    <w:p w:rsidR="00000000" w:rsidRDefault="00322921">
      <w:pPr>
        <w:pStyle w:val="a3"/>
        <w:spacing w:line="300" w:lineRule="auto"/>
        <w:divId w:val="609973731"/>
        <w:rPr>
          <w:color w:val="333333"/>
          <w:sz w:val="27"/>
          <w:szCs w:val="27"/>
        </w:rPr>
      </w:pPr>
      <w:r>
        <w:rPr>
          <w:color w:val="333333"/>
          <w:sz w:val="27"/>
          <w:szCs w:val="27"/>
        </w:rPr>
        <w:t>5. В течение двух месяцев со дня голосования Центральная избирательная комиссия Российской Федерации осуществляет в своем официальном печатном органе официальное опубликование информации</w:t>
      </w:r>
      <w:r>
        <w:rPr>
          <w:color w:val="333333"/>
          <w:sz w:val="27"/>
          <w:szCs w:val="27"/>
        </w:rPr>
        <w:t xml:space="preserve"> об итогах голосования, включающей в себя полные данные протоколов всех избирательных комиссий, за исключением участковых избирательных комиссий, об итогах голосования, </w:t>
      </w:r>
      <w:r>
        <w:rPr>
          <w:color w:val="333333"/>
          <w:sz w:val="27"/>
          <w:szCs w:val="27"/>
        </w:rPr>
        <w:lastRenderedPageBreak/>
        <w:t>о результатах выборов Президента Российской Федерации, а также данных об избранном канд</w:t>
      </w:r>
      <w:r>
        <w:rPr>
          <w:color w:val="333333"/>
          <w:sz w:val="27"/>
          <w:szCs w:val="27"/>
        </w:rPr>
        <w:t>идате, предусмотренных пунктами 4 и 6 статьи 67 настоящего Федерального закона. Не позднее чем через семь дней со дня такого опубликования указанная информация размещается Центральной избирательной комиссией Российской Федерации в сети "Интернет" и содержи</w:t>
      </w:r>
      <w:r>
        <w:rPr>
          <w:color w:val="333333"/>
          <w:sz w:val="27"/>
          <w:szCs w:val="27"/>
        </w:rPr>
        <w:t xml:space="preserve">тся там не менее одного года со дня официального опубликования результатов выборов Президента Российской Федерации.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80. Использование ГАС "Выборы"</w:t>
      </w:r>
    </w:p>
    <w:p w:rsidR="00000000" w:rsidRDefault="00322921">
      <w:pPr>
        <w:pStyle w:val="h"/>
        <w:spacing w:line="300" w:lineRule="auto"/>
        <w:divId w:val="609973731"/>
        <w:rPr>
          <w:color w:val="333333"/>
          <w:sz w:val="27"/>
          <w:szCs w:val="27"/>
        </w:rPr>
      </w:pPr>
      <w:r>
        <w:rPr>
          <w:rStyle w:val="mark"/>
          <w:b w:val="0"/>
          <w:bCs w:val="0"/>
          <w:sz w:val="27"/>
          <w:szCs w:val="27"/>
        </w:rPr>
        <w:t xml:space="preserve">(Наименование в редакции Федерального закона </w:t>
      </w:r>
      <w:r>
        <w:rPr>
          <w:rStyle w:val="mark"/>
          <w:b w:val="0"/>
          <w:bCs w:val="0"/>
          <w:sz w:val="27"/>
          <w:szCs w:val="27"/>
        </w:rPr>
        <w:t>от 21.07.2005 № 93-ФЗ)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При проведении выборов Президента Российской Федерации, в том числе при проведении регистрации (учета) избирателей, составлении списков избирателей, установлении итогов голосования и определении результатов выборов, для оператив</w:t>
      </w:r>
      <w:r>
        <w:rPr>
          <w:color w:val="333333"/>
          <w:sz w:val="27"/>
          <w:szCs w:val="27"/>
        </w:rPr>
        <w:t xml:space="preserve">ного получения, передачи и обработки информации используется только ГАС "Выборы".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2. При наличии соответствующего оборудования данные протокола об итогах голосования сразу после его подписания передают</w:t>
      </w:r>
      <w:r>
        <w:rPr>
          <w:color w:val="333333"/>
          <w:sz w:val="27"/>
          <w:szCs w:val="27"/>
        </w:rPr>
        <w:t xml:space="preserve">ся по техническим каналам связи в электронном виде в рамках ГАС "Выборы" в вышестоящую избирательную комиссию с обязательным последующим представлением первого экземпляра протокола об итогах голосования в вышестоящую избирательную комиссию. </w:t>
      </w:r>
      <w:r>
        <w:rPr>
          <w:rStyle w:val="mark"/>
          <w:sz w:val="27"/>
          <w:szCs w:val="27"/>
        </w:rPr>
        <w:t>(В редакции Фед</w:t>
      </w:r>
      <w:r>
        <w:rPr>
          <w:rStyle w:val="mark"/>
          <w:sz w:val="27"/>
          <w:szCs w:val="27"/>
        </w:rPr>
        <w:t>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3. Соответствующая избирательная комиссия своим решением образует из числа членов избирательной комиссии с правом решающего голоса и членов избирательной комиссии с правом совещательного голоса группу контроля за исп</w:t>
      </w:r>
      <w:r>
        <w:rPr>
          <w:color w:val="333333"/>
          <w:sz w:val="27"/>
          <w:szCs w:val="27"/>
        </w:rPr>
        <w:t xml:space="preserve">ользованием ГАС "Выборы" либо отдельных ее технических средств. Полномочия указанной группы устанавливаются Федеральным законом </w:t>
      </w:r>
      <w:r>
        <w:rPr>
          <w:rStyle w:val="cmd"/>
          <w:color w:val="333333"/>
          <w:sz w:val="27"/>
          <w:szCs w:val="27"/>
        </w:rPr>
        <w:t>"О Государственной автоматизированной системе Российской Федерации "Выборы"</w:t>
      </w:r>
      <w:r>
        <w:rPr>
          <w:color w:val="333333"/>
          <w:sz w:val="27"/>
          <w:szCs w:val="27"/>
        </w:rPr>
        <w:t xml:space="preserve">. </w:t>
      </w:r>
      <w:r>
        <w:rPr>
          <w:rStyle w:val="mark"/>
          <w:sz w:val="27"/>
          <w:szCs w:val="27"/>
        </w:rPr>
        <w:t>(В редакции Федерального закона от 21.07.2005 № 93-</w:t>
      </w:r>
      <w:r>
        <w:rPr>
          <w:rStyle w:val="mark"/>
          <w:sz w:val="27"/>
          <w:szCs w:val="27"/>
        </w:rPr>
        <w:t>ФЗ)</w:t>
      </w:r>
    </w:p>
    <w:p w:rsidR="00000000" w:rsidRDefault="00322921">
      <w:pPr>
        <w:pStyle w:val="a3"/>
        <w:spacing w:line="300" w:lineRule="auto"/>
        <w:divId w:val="609973731"/>
        <w:rPr>
          <w:color w:val="333333"/>
          <w:sz w:val="27"/>
          <w:szCs w:val="27"/>
        </w:rPr>
      </w:pPr>
      <w:r>
        <w:rPr>
          <w:color w:val="333333"/>
          <w:sz w:val="27"/>
          <w:szCs w:val="27"/>
        </w:rPr>
        <w:t xml:space="preserve">4. Все члены избирательной комиссии, наблюдатели имеют право знакомиться с любой информацией, вводимой в ГАС "Выборы" и выводимой из нее в связи с установлением итогов голосования, определением результатов </w:t>
      </w:r>
      <w:r>
        <w:rPr>
          <w:color w:val="333333"/>
          <w:sz w:val="27"/>
          <w:szCs w:val="27"/>
        </w:rPr>
        <w:lastRenderedPageBreak/>
        <w:t xml:space="preserve">выборов Президента Российской Федерации. </w:t>
      </w:r>
      <w:r>
        <w:rPr>
          <w:rStyle w:val="mark"/>
          <w:sz w:val="27"/>
          <w:szCs w:val="27"/>
        </w:rPr>
        <w:t>(В ре</w:t>
      </w:r>
      <w:r>
        <w:rPr>
          <w:rStyle w:val="mark"/>
          <w:sz w:val="27"/>
          <w:szCs w:val="27"/>
        </w:rPr>
        <w:t>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5. </w:t>
      </w:r>
      <w:r>
        <w:rPr>
          <w:rStyle w:val="mark"/>
          <w:sz w:val="27"/>
          <w:szCs w:val="27"/>
        </w:rPr>
        <w:t>(Пункт утратил силу - Федеральный закон от 21.07.2005 № 93-ФЗ)</w:t>
      </w:r>
    </w:p>
    <w:p w:rsidR="00000000" w:rsidRDefault="00322921">
      <w:pPr>
        <w:pStyle w:val="a3"/>
        <w:spacing w:line="300" w:lineRule="auto"/>
        <w:divId w:val="609973731"/>
        <w:rPr>
          <w:color w:val="333333"/>
          <w:sz w:val="27"/>
          <w:szCs w:val="27"/>
        </w:rPr>
      </w:pPr>
      <w:r>
        <w:rPr>
          <w:color w:val="333333"/>
          <w:sz w:val="27"/>
          <w:szCs w:val="27"/>
        </w:rPr>
        <w:t>6. С момента начала голосования и до момента подписания протокола об итогах голосования соответствующей избирательной комиссией ГАС "Выборы"</w:t>
      </w:r>
      <w:r>
        <w:rPr>
          <w:color w:val="333333"/>
          <w:sz w:val="27"/>
          <w:szCs w:val="27"/>
        </w:rPr>
        <w:t>, по телекоммуникационным каналам которой данные из нижестоящих избирательных комиссий передаются вышестоящим избирательным комиссиям, используется для наблюдения за ходом и установлением итогов голосования. В течение этого времени запрещается передача как</w:t>
      </w:r>
      <w:r>
        <w:rPr>
          <w:color w:val="333333"/>
          <w:sz w:val="27"/>
          <w:szCs w:val="27"/>
        </w:rPr>
        <w:t xml:space="preserve">их-либо данных от информационных центров вышестоящих избирательных комиссий информационным центрам нижестоящих избирательных комиссий, за исключением сигналов подтверждения приема информации.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7. Данные</w:t>
      </w:r>
      <w:r>
        <w:rPr>
          <w:color w:val="333333"/>
          <w:sz w:val="27"/>
          <w:szCs w:val="27"/>
        </w:rPr>
        <w:t xml:space="preserve"> о ходе голосования и его результаты, полученные через ГАС "Выборы", являются предварительной, не имеющей юридического значения информацией, за исключением случаев использования технических средств подсчета голосов, комплексов для электронного голосования </w:t>
      </w:r>
      <w:r>
        <w:rPr>
          <w:color w:val="333333"/>
          <w:sz w:val="27"/>
          <w:szCs w:val="27"/>
        </w:rPr>
        <w:t xml:space="preserve">в порядке, установленном Федеральным законом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 xml:space="preserve">.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8. </w:t>
      </w:r>
      <w:r>
        <w:rPr>
          <w:color w:val="333333"/>
          <w:sz w:val="27"/>
          <w:szCs w:val="27"/>
        </w:rPr>
        <w:t>Ко второму экземпляру протокола участковой избирательной комиссии прилагается компьютерная распечатка указанного протокола, переданного в непосредственно вышестоящую избирательную комиссию и введенного в ГАС "Выборы". Подлинность данных, содержащихся в ком</w:t>
      </w:r>
      <w:r>
        <w:rPr>
          <w:color w:val="333333"/>
          <w:sz w:val="27"/>
          <w:szCs w:val="27"/>
        </w:rPr>
        <w:t xml:space="preserve">пьютерной распечатке, подтверждается подписью лица, ответственного за их ввод.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9. Введенные в ГАС "Выборы" данные об участии избирателей в выборах Президента Российской Федерации, о предварительных и о</w:t>
      </w:r>
      <w:r>
        <w:rPr>
          <w:color w:val="333333"/>
          <w:sz w:val="27"/>
          <w:szCs w:val="27"/>
        </w:rPr>
        <w:t xml:space="preserve">б окончательных итогах голосования должны быть оперативно доступны (в режиме "только чтение") абонентам сети "Интернет" в порядке, устанавливаемом Центральной избирательной комиссией Российской Федерации. </w:t>
      </w:r>
      <w:r>
        <w:rPr>
          <w:rStyle w:val="mark"/>
          <w:sz w:val="27"/>
          <w:szCs w:val="27"/>
        </w:rPr>
        <w:t>(В редакции Федерального закона от 21.07.2005 № 93-</w:t>
      </w:r>
      <w:r>
        <w:rPr>
          <w:rStyle w:val="mark"/>
          <w:sz w:val="27"/>
          <w:szCs w:val="27"/>
        </w:rPr>
        <w:t>ФЗ)</w:t>
      </w:r>
    </w:p>
    <w:p w:rsidR="00000000" w:rsidRDefault="00322921">
      <w:pPr>
        <w:pStyle w:val="a3"/>
        <w:spacing w:line="300" w:lineRule="auto"/>
        <w:divId w:val="609973731"/>
        <w:rPr>
          <w:color w:val="333333"/>
          <w:sz w:val="27"/>
          <w:szCs w:val="27"/>
        </w:rPr>
      </w:pPr>
      <w:r>
        <w:rPr>
          <w:color w:val="333333"/>
          <w:sz w:val="27"/>
          <w:szCs w:val="27"/>
        </w:rPr>
        <w:t>10. При использовании в соответствии с настоящим Федеральным законом ГАС "Выборы" данные о зарегистрированных кандидатах, о ходе и предварительных итогах голосования могут доводиться до сведения избирателей по сетям связи общего пользования. Порядок ра</w:t>
      </w:r>
      <w:r>
        <w:rPr>
          <w:color w:val="333333"/>
          <w:sz w:val="27"/>
          <w:szCs w:val="27"/>
        </w:rPr>
        <w:t xml:space="preserve">змещения таких </w:t>
      </w:r>
      <w:r>
        <w:rPr>
          <w:color w:val="333333"/>
          <w:sz w:val="27"/>
          <w:szCs w:val="27"/>
        </w:rPr>
        <w:lastRenderedPageBreak/>
        <w:t xml:space="preserve">данных устанавливается Центральной избирательной комиссией Российской Федерации. </w:t>
      </w:r>
      <w:r>
        <w:rPr>
          <w:rStyle w:val="mark"/>
          <w:sz w:val="27"/>
          <w:szCs w:val="27"/>
        </w:rPr>
        <w:t>(Дополнение пунктом - Федеральный закон от 26.04.2007 № 64-ФЗ)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81. Хранение избирательной документации</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Документация участковых избирательных комис</w:t>
      </w:r>
      <w:r>
        <w:rPr>
          <w:color w:val="333333"/>
          <w:sz w:val="27"/>
          <w:szCs w:val="27"/>
        </w:rPr>
        <w:t>сий (включая избирательные бюллетени), территориальных избирательных комиссий хранится в охраняемых помещениях и передается в вышестоящие избирательные комиссии в сроки, установленные настоящим Федеральным законом.</w:t>
      </w:r>
    </w:p>
    <w:p w:rsidR="00000000" w:rsidRDefault="00322921">
      <w:pPr>
        <w:pStyle w:val="a3"/>
        <w:spacing w:line="300" w:lineRule="auto"/>
        <w:divId w:val="609973731"/>
        <w:rPr>
          <w:color w:val="333333"/>
          <w:sz w:val="27"/>
          <w:szCs w:val="27"/>
        </w:rPr>
      </w:pPr>
      <w:r>
        <w:rPr>
          <w:color w:val="333333"/>
          <w:sz w:val="27"/>
          <w:szCs w:val="27"/>
        </w:rPr>
        <w:t>2. Документы Центральной избирательной ко</w:t>
      </w:r>
      <w:r>
        <w:rPr>
          <w:color w:val="333333"/>
          <w:sz w:val="27"/>
          <w:szCs w:val="27"/>
        </w:rPr>
        <w:t>миссии Российской Федерации, избирательных комиссий субъектов Российской Федерации, территориальных избирательных комиссий вместе с переданными им на хранение документами участковых избирательных комиссий хранятся в течение сроков, установленных законодате</w:t>
      </w:r>
      <w:r>
        <w:rPr>
          <w:color w:val="333333"/>
          <w:sz w:val="27"/>
          <w:szCs w:val="27"/>
        </w:rPr>
        <w:t xml:space="preserve">льством Российской Федерации.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3. Избирательные бюллетени, списки избирателей и подписные листы с подписями избирателей хранятся не менее одного года со дня официального опубликования результатов выборо</w:t>
      </w:r>
      <w:r>
        <w:rPr>
          <w:color w:val="333333"/>
          <w:sz w:val="27"/>
          <w:szCs w:val="27"/>
        </w:rPr>
        <w:t xml:space="preserve">в Президента Российской Федерации. </w:t>
      </w:r>
      <w:r>
        <w:rPr>
          <w:rStyle w:val="mark"/>
          <w:sz w:val="27"/>
          <w:szCs w:val="27"/>
        </w:rPr>
        <w:t>(В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4. Первые экземпляры протоколов избирательных комиссий об итогах голосования, о результатах выборов Президента Российской Федерации и сводных таблиц, отчеты избирате</w:t>
      </w:r>
      <w:r>
        <w:rPr>
          <w:color w:val="333333"/>
          <w:sz w:val="27"/>
          <w:szCs w:val="27"/>
        </w:rPr>
        <w:t xml:space="preserve">льных комиссий о поступлении средств, выделенных из федерального бюджета на подготовку и проведение выборов, и расходовании этих средств, итоговые финансовые отчеты зарегистрированных кандидатов хранятся не менее пяти лет со дня официального опубликования </w:t>
      </w:r>
      <w:r>
        <w:rPr>
          <w:color w:val="333333"/>
          <w:sz w:val="27"/>
          <w:szCs w:val="27"/>
        </w:rPr>
        <w:t xml:space="preserve">результатов выборов Президента Российской Федерации.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5. В случае рассмотрения в суде жалобы на решение избирательной комиссии об итогах голосования, о результатах выборов, возбуждения уголовных дел, св</w:t>
      </w:r>
      <w:r>
        <w:rPr>
          <w:color w:val="333333"/>
          <w:sz w:val="27"/>
          <w:szCs w:val="27"/>
        </w:rPr>
        <w:t>язанных с нарушением избирательных прав граждан, сроки хранения соответствующей избирательной документации продлеваются до вступления в законную силу решения суда либо прекращения дела в соответствии с законом.</w:t>
      </w:r>
    </w:p>
    <w:p w:rsidR="00000000" w:rsidRDefault="00322921">
      <w:pPr>
        <w:pStyle w:val="a3"/>
        <w:spacing w:line="300" w:lineRule="auto"/>
        <w:divId w:val="609973731"/>
        <w:rPr>
          <w:color w:val="333333"/>
          <w:sz w:val="27"/>
          <w:szCs w:val="27"/>
        </w:rPr>
      </w:pPr>
      <w:r>
        <w:rPr>
          <w:color w:val="333333"/>
          <w:sz w:val="27"/>
          <w:szCs w:val="27"/>
        </w:rPr>
        <w:lastRenderedPageBreak/>
        <w:t>6. Ответственность за сохранность избирательн</w:t>
      </w:r>
      <w:r>
        <w:rPr>
          <w:color w:val="333333"/>
          <w:sz w:val="27"/>
          <w:szCs w:val="27"/>
        </w:rPr>
        <w:t xml:space="preserve">ой документации возлагается на председателя (заместителя председателя) и секретаря соответствующей избирательной комиссии до передачи документации в вышестоящую избирательную комиссию либо в архив или ее уничтожения по истечении сроков хранения.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ГЛАВА X. ВСТУПЛЕНИЕ В ДОЛЖНОСТЬ ПРЕЗИДЕНТА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82. Вступление в должность Президента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Президент Российской Федерации, избранный в соответствии с Консти</w:t>
      </w:r>
      <w:r>
        <w:rPr>
          <w:color w:val="333333"/>
          <w:sz w:val="27"/>
          <w:szCs w:val="27"/>
        </w:rPr>
        <w:t>туцией Российской Федерации и настоящим Федеральным законом, вступает в должность по истечении шести лет со дня вступления в должность Президента Российской Федерации, избранного на предыдущих выборах Президента Российской Федерации, а при проведении досро</w:t>
      </w:r>
      <w:r>
        <w:rPr>
          <w:color w:val="333333"/>
          <w:sz w:val="27"/>
          <w:szCs w:val="27"/>
        </w:rPr>
        <w:t>чных выборов, а также в случае, если ко дню истечения шести лет со дня вступления в должность Президента Российской Федерации, избранного на предыдущих выборах, назначены повторные выборы Президента Российской Федерации, - на тридцатый день со дня официаль</w:t>
      </w:r>
      <w:r>
        <w:rPr>
          <w:color w:val="333333"/>
          <w:sz w:val="27"/>
          <w:szCs w:val="27"/>
        </w:rPr>
        <w:t xml:space="preserve">ного опубликования Центральной избирательной комиссией Российской Федерации общих результатов выборов Президента Российской Федерации. </w:t>
      </w:r>
      <w:r>
        <w:rPr>
          <w:rStyle w:val="mark"/>
          <w:sz w:val="27"/>
          <w:szCs w:val="27"/>
        </w:rPr>
        <w:t>(В редакции Федерального закона от 19.07.2009 № 196-ФЗ)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ГЛАВА XI. ОБЖАЛОВАНИЕ НАРУШЕНИЙ ИЗБИРАТЕЛЬНЫХ ПРАВ ГРАЖДАН И ОТ</w:t>
      </w:r>
      <w:r>
        <w:rPr>
          <w:color w:val="333333"/>
          <w:sz w:val="27"/>
          <w:szCs w:val="27"/>
        </w:rPr>
        <w:t>ВЕТСТВЕННОСТЬ ЗА НАРУШЕНИЯ ЗАКОНОДАТЕЛЬСТВА О ВЫБОРАХ ПРЕЗИДЕНТА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83. Обжалование решений и действий (бездействия), нарушающих избирательные права граждан</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lastRenderedPageBreak/>
        <w:t>Обжалование решений и действий (бездействия), нарушающих избирательные</w:t>
      </w:r>
      <w:r>
        <w:rPr>
          <w:color w:val="333333"/>
          <w:sz w:val="27"/>
          <w:szCs w:val="27"/>
        </w:rPr>
        <w:t xml:space="preserve"> права граждан, осуществляется в порядке и сроки, которые установлены Федеральным законом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 xml:space="preserve">Статья 84. Основания аннулирования регистрации кандидата, </w:t>
      </w:r>
      <w:r>
        <w:rPr>
          <w:color w:val="333333"/>
          <w:sz w:val="27"/>
          <w:szCs w:val="27"/>
        </w:rPr>
        <w:t>отмены решения Центральной избирательной комиссии Российской Федерации о регистрации кандидата, об отказе в регистрации кандидата, отмены регистрации кандидата</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Регистрация кандидата аннулируется решением Центральной избирательной комиссии Российской Ф</w:t>
      </w:r>
      <w:r>
        <w:rPr>
          <w:color w:val="333333"/>
          <w:sz w:val="27"/>
          <w:szCs w:val="27"/>
        </w:rPr>
        <w:t>едерации на основании заявления кандидата о снятии своей кандидатуры, решения политической партии об отзыве кандидата, представленных в Центральную избирательную комиссию Российской Федерации в соответствии с пунктом 1 или 2 статьи 44 настоящего Федерально</w:t>
      </w:r>
      <w:r>
        <w:rPr>
          <w:color w:val="333333"/>
          <w:sz w:val="27"/>
          <w:szCs w:val="27"/>
        </w:rPr>
        <w:t>го закона, а также в связи со смертью кандидата.</w:t>
      </w:r>
    </w:p>
    <w:p w:rsidR="00000000" w:rsidRDefault="00322921">
      <w:pPr>
        <w:pStyle w:val="a3"/>
        <w:spacing w:line="300" w:lineRule="auto"/>
        <w:divId w:val="609973731"/>
        <w:rPr>
          <w:color w:val="333333"/>
          <w:sz w:val="27"/>
          <w:szCs w:val="27"/>
        </w:rPr>
      </w:pPr>
      <w:r>
        <w:rPr>
          <w:color w:val="333333"/>
          <w:sz w:val="27"/>
          <w:szCs w:val="27"/>
        </w:rPr>
        <w:t xml:space="preserve">2. Регистрация кандидата аннулируется Центральной избирательной комиссией Российской Федерации в случае отсутствия у него пассивного избирательного права. </w:t>
      </w:r>
      <w:r>
        <w:rPr>
          <w:rStyle w:val="mark"/>
          <w:sz w:val="27"/>
          <w:szCs w:val="27"/>
        </w:rPr>
        <w:t>(В редакции Федерального закона от 01.06.2017 № </w:t>
      </w:r>
      <w:r>
        <w:rPr>
          <w:rStyle w:val="mark"/>
          <w:sz w:val="27"/>
          <w:szCs w:val="27"/>
        </w:rPr>
        <w:t>103-ФЗ)</w:t>
      </w:r>
    </w:p>
    <w:p w:rsidR="00000000" w:rsidRDefault="00322921">
      <w:pPr>
        <w:pStyle w:val="a3"/>
        <w:spacing w:line="300" w:lineRule="auto"/>
        <w:divId w:val="609973731"/>
        <w:rPr>
          <w:color w:val="333333"/>
          <w:sz w:val="27"/>
          <w:szCs w:val="27"/>
        </w:rPr>
      </w:pPr>
      <w:r>
        <w:rPr>
          <w:color w:val="333333"/>
          <w:sz w:val="27"/>
          <w:szCs w:val="27"/>
        </w:rPr>
        <w:t>3. Регистрация кандидата, выдвинутого политической партией, аннулируется Центральной избирательной комиссией Российской Федерации на основании вступившего в законную силу решения суда о приостановлении деятельности соответствующей политической парт</w:t>
      </w:r>
      <w:r>
        <w:rPr>
          <w:color w:val="333333"/>
          <w:sz w:val="27"/>
          <w:szCs w:val="27"/>
        </w:rPr>
        <w:t>ии либо в случае ликвидации соответствующей политической партии.</w:t>
      </w:r>
    </w:p>
    <w:p w:rsidR="00000000" w:rsidRDefault="00322921">
      <w:pPr>
        <w:pStyle w:val="a3"/>
        <w:spacing w:line="300" w:lineRule="auto"/>
        <w:divId w:val="609973731"/>
        <w:rPr>
          <w:color w:val="333333"/>
          <w:sz w:val="27"/>
          <w:szCs w:val="27"/>
        </w:rPr>
      </w:pPr>
      <w:r>
        <w:rPr>
          <w:color w:val="333333"/>
          <w:sz w:val="27"/>
          <w:szCs w:val="27"/>
        </w:rPr>
        <w:t>4. Решение Центральной избирательной комиссии Российской Федерации о регистрации кандидата, об отказе в регистрации кандидата может быть отменено Верховным Судом Российской Федерации по заявл</w:t>
      </w:r>
      <w:r>
        <w:rPr>
          <w:color w:val="333333"/>
          <w:sz w:val="27"/>
          <w:szCs w:val="27"/>
        </w:rPr>
        <w:t>ению Центральной избирательной комиссии Российской Федерации, кандидата, в отношении которого вынесено такое решение, иного зарегистрированного кандидата, если будет установлено, что решение было принято Центральной избирательной комиссией Российской Федер</w:t>
      </w:r>
      <w:r>
        <w:rPr>
          <w:color w:val="333333"/>
          <w:sz w:val="27"/>
          <w:szCs w:val="27"/>
        </w:rPr>
        <w:t xml:space="preserve">ации с нарушением требований, предусмотренных пунктом 2 статьи 39 настоящего Федерального закона, иных требований, предусмотренных настоящим Федеральным законом, Федеральным законом </w:t>
      </w:r>
      <w:r>
        <w:rPr>
          <w:rStyle w:val="cmd"/>
          <w:color w:val="333333"/>
          <w:sz w:val="27"/>
          <w:szCs w:val="27"/>
        </w:rPr>
        <w:t>"Об основных гарантиях избирательных прав и права на участие в референдуме</w:t>
      </w:r>
      <w:r>
        <w:rPr>
          <w:rStyle w:val="cmd"/>
          <w:color w:val="333333"/>
          <w:sz w:val="27"/>
          <w:szCs w:val="27"/>
        </w:rPr>
        <w:t xml:space="preserve"> граждан Российской Федерации"</w:t>
      </w:r>
      <w:r>
        <w:rPr>
          <w:rStyle w:val="ed"/>
          <w:color w:val="333333"/>
          <w:sz w:val="27"/>
          <w:szCs w:val="27"/>
        </w:rPr>
        <w:t xml:space="preserve">, в том числе с учетом </w:t>
      </w:r>
      <w:r>
        <w:rPr>
          <w:rStyle w:val="ed"/>
          <w:color w:val="333333"/>
          <w:sz w:val="27"/>
          <w:szCs w:val="27"/>
        </w:rPr>
        <w:lastRenderedPageBreak/>
        <w:t>положений пункта 6</w:t>
      </w:r>
      <w:r>
        <w:rPr>
          <w:rStyle w:val="w91"/>
          <w:color w:val="333333"/>
          <w:sz w:val="27"/>
          <w:szCs w:val="27"/>
        </w:rPr>
        <w:t>1</w:t>
      </w:r>
      <w:r>
        <w:rPr>
          <w:rStyle w:val="ed"/>
          <w:color w:val="333333"/>
          <w:sz w:val="27"/>
          <w:szCs w:val="27"/>
        </w:rPr>
        <w:t xml:space="preserve"> статьи 76 Федерального закона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w:t>
      </w:r>
      <w:r>
        <w:rPr>
          <w:rStyle w:val="mark"/>
          <w:sz w:val="27"/>
          <w:szCs w:val="27"/>
        </w:rPr>
        <w:t> (В редакции Федерального закона от 14.03.2022 №</w:t>
      </w:r>
      <w:r>
        <w:rPr>
          <w:rStyle w:val="mark"/>
          <w:sz w:val="27"/>
          <w:szCs w:val="27"/>
        </w:rPr>
        <w:t> 60-ФЗ)</w:t>
      </w:r>
    </w:p>
    <w:p w:rsidR="00000000" w:rsidRDefault="00322921">
      <w:pPr>
        <w:pStyle w:val="a3"/>
        <w:spacing w:line="300" w:lineRule="auto"/>
        <w:divId w:val="609973731"/>
        <w:rPr>
          <w:color w:val="333333"/>
          <w:sz w:val="27"/>
          <w:szCs w:val="27"/>
        </w:rPr>
      </w:pPr>
      <w:r>
        <w:rPr>
          <w:color w:val="333333"/>
          <w:sz w:val="27"/>
          <w:szCs w:val="27"/>
        </w:rPr>
        <w:t>5. Регистрация кандидата может быть отменена Верховным Судом Российской Федерации по заявлению Центральной избирательной комиссии Российской Федерации, а также по заявлению иного зарегистрированного кандидата не позднее чем за пять дней до дня </w:t>
      </w:r>
      <w:r>
        <w:rPr>
          <w:rStyle w:val="ed"/>
          <w:color w:val="333333"/>
          <w:sz w:val="27"/>
          <w:szCs w:val="27"/>
        </w:rPr>
        <w:t>(пер</w:t>
      </w:r>
      <w:r>
        <w:rPr>
          <w:rStyle w:val="ed"/>
          <w:color w:val="333333"/>
          <w:sz w:val="27"/>
          <w:szCs w:val="27"/>
        </w:rPr>
        <w:t xml:space="preserve">вого дня) </w:t>
      </w:r>
      <w:r>
        <w:rPr>
          <w:color w:val="333333"/>
          <w:sz w:val="27"/>
          <w:szCs w:val="27"/>
        </w:rPr>
        <w:t>голосования в случае:</w:t>
      </w:r>
      <w:r>
        <w:rPr>
          <w:rStyle w:val="mark"/>
          <w:sz w:val="27"/>
          <w:szCs w:val="27"/>
        </w:rPr>
        <w:t> (В редакции Федерального закона от 14.03.2022 № 60-ФЗ)</w:t>
      </w:r>
    </w:p>
    <w:p w:rsidR="00000000" w:rsidRDefault="00322921">
      <w:pPr>
        <w:pStyle w:val="a3"/>
        <w:spacing w:line="300" w:lineRule="auto"/>
        <w:divId w:val="609973731"/>
        <w:rPr>
          <w:color w:val="333333"/>
          <w:sz w:val="27"/>
          <w:szCs w:val="27"/>
        </w:rPr>
      </w:pPr>
      <w:r>
        <w:rPr>
          <w:color w:val="333333"/>
          <w:sz w:val="27"/>
          <w:szCs w:val="27"/>
        </w:rPr>
        <w:t>1) вновь открывшихся обстоятельств, являющихся основанием для отказа в регистрации кандидата, предусмотренным подпунктом 1, 1</w:t>
      </w:r>
      <w:r>
        <w:rPr>
          <w:rStyle w:val="w91"/>
          <w:color w:val="333333"/>
          <w:sz w:val="27"/>
          <w:szCs w:val="27"/>
        </w:rPr>
        <w:t>1</w:t>
      </w:r>
      <w:r>
        <w:rPr>
          <w:color w:val="333333"/>
          <w:sz w:val="27"/>
          <w:szCs w:val="27"/>
        </w:rPr>
        <w:t>, 4, 6, 9, 10, 11 или 12 пункта 2 статьи 39</w:t>
      </w:r>
      <w:r>
        <w:rPr>
          <w:color w:val="333333"/>
          <w:sz w:val="27"/>
          <w:szCs w:val="27"/>
        </w:rPr>
        <w:t xml:space="preserve"> настоящего Федерального закона. При этом вновь открывшимися считаются те обстоятельства, которые существовали на момент принятия решения о регистрации кандидата, но не были и не могли быть известны Центральной избирательной комиссии Российской Федерации;</w:t>
      </w:r>
    </w:p>
    <w:p w:rsidR="00000000" w:rsidRDefault="00322921">
      <w:pPr>
        <w:pStyle w:val="a3"/>
        <w:spacing w:line="300" w:lineRule="auto"/>
        <w:divId w:val="609973731"/>
        <w:rPr>
          <w:color w:val="333333"/>
          <w:sz w:val="27"/>
          <w:szCs w:val="27"/>
        </w:rPr>
      </w:pPr>
      <w:r>
        <w:rPr>
          <w:color w:val="333333"/>
          <w:sz w:val="27"/>
          <w:szCs w:val="27"/>
        </w:rPr>
        <w:t>2) неоднократного использования кандидатом преимуществ своего должностного или служебного положения;</w:t>
      </w:r>
    </w:p>
    <w:p w:rsidR="00000000" w:rsidRDefault="00322921">
      <w:pPr>
        <w:pStyle w:val="a3"/>
        <w:spacing w:line="300" w:lineRule="auto"/>
        <w:divId w:val="609973731"/>
        <w:rPr>
          <w:color w:val="333333"/>
          <w:sz w:val="27"/>
          <w:szCs w:val="27"/>
        </w:rPr>
      </w:pPr>
      <w:r>
        <w:rPr>
          <w:color w:val="333333"/>
          <w:sz w:val="27"/>
          <w:szCs w:val="27"/>
        </w:rPr>
        <w:t>3) установления факта подкупа избирателей кандидатом, его доверенным лицом, уполномоченным представителем по финансовым вопросам, а также действующими по и</w:t>
      </w:r>
      <w:r>
        <w:rPr>
          <w:color w:val="333333"/>
          <w:sz w:val="27"/>
          <w:szCs w:val="27"/>
        </w:rPr>
        <w:t>х поручению иным лицом или организацией;</w:t>
      </w:r>
    </w:p>
    <w:p w:rsidR="00000000" w:rsidRDefault="00322921">
      <w:pPr>
        <w:pStyle w:val="a3"/>
        <w:spacing w:line="300" w:lineRule="auto"/>
        <w:divId w:val="609973731"/>
        <w:rPr>
          <w:color w:val="333333"/>
          <w:sz w:val="27"/>
          <w:szCs w:val="27"/>
        </w:rPr>
      </w:pPr>
      <w:r>
        <w:rPr>
          <w:color w:val="333333"/>
          <w:sz w:val="27"/>
          <w:szCs w:val="27"/>
        </w:rPr>
        <w:t>4) использования кандидатом при финансировании своей избирательной кампании в целях получения определенного результата на выборах Президента Российской Федерации помимо средств собственного избирательного фонда иных</w:t>
      </w:r>
      <w:r>
        <w:rPr>
          <w:color w:val="333333"/>
          <w:sz w:val="27"/>
          <w:szCs w:val="27"/>
        </w:rPr>
        <w:t xml:space="preserve"> денежных средств, составляющих более 5 процентов от установленной настоящим Федеральным законом предельной суммы всех расходов из средств избирательного фонда кандидата;</w:t>
      </w:r>
    </w:p>
    <w:p w:rsidR="00000000" w:rsidRDefault="00322921">
      <w:pPr>
        <w:pStyle w:val="a3"/>
        <w:spacing w:line="300" w:lineRule="auto"/>
        <w:divId w:val="609973731"/>
        <w:rPr>
          <w:color w:val="333333"/>
          <w:sz w:val="27"/>
          <w:szCs w:val="27"/>
        </w:rPr>
      </w:pPr>
      <w:r>
        <w:rPr>
          <w:color w:val="333333"/>
          <w:sz w:val="27"/>
          <w:szCs w:val="27"/>
        </w:rPr>
        <w:t>5) превышения кандидатом расходов из средств избирательного фонда более чем на 5 проц</w:t>
      </w:r>
      <w:r>
        <w:rPr>
          <w:color w:val="333333"/>
          <w:sz w:val="27"/>
          <w:szCs w:val="27"/>
        </w:rPr>
        <w:t>ентов от установленной настоящим Федеральным законом предельной суммы всех расходов из средств избирательного фонда кандидата;</w:t>
      </w:r>
    </w:p>
    <w:p w:rsidR="00000000" w:rsidRDefault="00322921">
      <w:pPr>
        <w:pStyle w:val="a3"/>
        <w:spacing w:line="300" w:lineRule="auto"/>
        <w:divId w:val="609973731"/>
        <w:rPr>
          <w:color w:val="333333"/>
          <w:sz w:val="27"/>
          <w:szCs w:val="27"/>
        </w:rPr>
      </w:pPr>
      <w:r>
        <w:rPr>
          <w:color w:val="333333"/>
          <w:sz w:val="27"/>
          <w:szCs w:val="27"/>
        </w:rPr>
        <w:t>6) несоблюдения кандидатом ограничений, предусмотренных пунктом 1 или 1</w:t>
      </w:r>
      <w:r>
        <w:rPr>
          <w:rStyle w:val="w91"/>
          <w:color w:val="333333"/>
          <w:sz w:val="27"/>
          <w:szCs w:val="27"/>
        </w:rPr>
        <w:t>1</w:t>
      </w:r>
      <w:r>
        <w:rPr>
          <w:color w:val="333333"/>
          <w:sz w:val="27"/>
          <w:szCs w:val="27"/>
        </w:rPr>
        <w:t xml:space="preserve"> статьи 56 Федерального закона </w:t>
      </w:r>
      <w:r>
        <w:rPr>
          <w:rStyle w:val="cmd"/>
          <w:color w:val="333333"/>
          <w:sz w:val="27"/>
          <w:szCs w:val="27"/>
        </w:rPr>
        <w:t>"Об основных гарантиях изб</w:t>
      </w:r>
      <w:r>
        <w:rPr>
          <w:rStyle w:val="cmd"/>
          <w:color w:val="333333"/>
          <w:sz w:val="27"/>
          <w:szCs w:val="27"/>
        </w:rPr>
        <w:t>ирательных прав и права на участие в референдуме граждан Российской Федерации"</w:t>
      </w:r>
      <w:r>
        <w:rPr>
          <w:color w:val="333333"/>
          <w:sz w:val="27"/>
          <w:szCs w:val="27"/>
        </w:rPr>
        <w:t>;</w:t>
      </w:r>
    </w:p>
    <w:p w:rsidR="00000000" w:rsidRDefault="00322921">
      <w:pPr>
        <w:pStyle w:val="a3"/>
        <w:spacing w:line="300" w:lineRule="auto"/>
        <w:divId w:val="609973731"/>
        <w:rPr>
          <w:color w:val="333333"/>
          <w:sz w:val="27"/>
          <w:szCs w:val="27"/>
        </w:rPr>
      </w:pPr>
      <w:r>
        <w:rPr>
          <w:color w:val="333333"/>
          <w:sz w:val="27"/>
          <w:szCs w:val="27"/>
        </w:rPr>
        <w:t>7) установления факта сокрытия кандидатом сведений о своей судимости;</w:t>
      </w:r>
    </w:p>
    <w:p w:rsidR="00000000" w:rsidRDefault="00322921">
      <w:pPr>
        <w:pStyle w:val="a3"/>
        <w:spacing w:line="300" w:lineRule="auto"/>
        <w:divId w:val="609973731"/>
        <w:rPr>
          <w:color w:val="333333"/>
          <w:sz w:val="27"/>
          <w:szCs w:val="27"/>
        </w:rPr>
      </w:pPr>
      <w:r>
        <w:rPr>
          <w:color w:val="333333"/>
          <w:sz w:val="27"/>
          <w:szCs w:val="27"/>
        </w:rPr>
        <w:t>8) использования кандидатом, баллотирующимся одновременно в нескольких избирательных округах на разных выб</w:t>
      </w:r>
      <w:r>
        <w:rPr>
          <w:color w:val="333333"/>
          <w:sz w:val="27"/>
          <w:szCs w:val="27"/>
        </w:rPr>
        <w:t xml:space="preserve">орах, при финансировании своей избирательной кампании в целях получения определенного результата на </w:t>
      </w:r>
      <w:r>
        <w:rPr>
          <w:color w:val="333333"/>
          <w:sz w:val="27"/>
          <w:szCs w:val="27"/>
        </w:rPr>
        <w:lastRenderedPageBreak/>
        <w:t>выборах Президента Российской Федерации помимо средств собственного избирательного фонда по федеральному избирательному округу иных денежных средств, состав</w:t>
      </w:r>
      <w:r>
        <w:rPr>
          <w:color w:val="333333"/>
          <w:sz w:val="27"/>
          <w:szCs w:val="27"/>
        </w:rPr>
        <w:t>ляющих более 5 процентов от установленной в соответствии с пунктом 10 статьи 58 настоящего Федерального закона предельной суммы всех расходов из средств всех избирательных фондов, созданных этим кандидатом;</w:t>
      </w:r>
    </w:p>
    <w:p w:rsidR="00000000" w:rsidRDefault="00322921">
      <w:pPr>
        <w:pStyle w:val="a3"/>
        <w:spacing w:line="300" w:lineRule="auto"/>
        <w:divId w:val="609973731"/>
        <w:rPr>
          <w:color w:val="333333"/>
          <w:sz w:val="27"/>
          <w:szCs w:val="27"/>
        </w:rPr>
      </w:pPr>
      <w:r>
        <w:rPr>
          <w:color w:val="333333"/>
          <w:sz w:val="27"/>
          <w:szCs w:val="27"/>
        </w:rPr>
        <w:t>9) превышения кандидатом, баллотирующимся одновре</w:t>
      </w:r>
      <w:r>
        <w:rPr>
          <w:color w:val="333333"/>
          <w:sz w:val="27"/>
          <w:szCs w:val="27"/>
        </w:rPr>
        <w:t xml:space="preserve">менно в нескольких избирательных округах на разных выборах, расходов из средств всех избирательных фондов, созданных этим кандидатом, более чем на 5 процентов от установленной в соответствии с пунктом 10 статьи 58 настоящего Федерального закона предельной </w:t>
      </w:r>
      <w:r>
        <w:rPr>
          <w:color w:val="333333"/>
          <w:sz w:val="27"/>
          <w:szCs w:val="27"/>
        </w:rPr>
        <w:t>суммы всех расходов из средств всех избирательных фондов, созданных этим кандидатом;</w:t>
      </w:r>
    </w:p>
    <w:p w:rsidR="00000000" w:rsidRDefault="00322921">
      <w:pPr>
        <w:pStyle w:val="a3"/>
        <w:spacing w:line="300" w:lineRule="auto"/>
        <w:divId w:val="609973731"/>
        <w:rPr>
          <w:color w:val="333333"/>
          <w:sz w:val="27"/>
          <w:szCs w:val="27"/>
        </w:rPr>
      </w:pPr>
      <w:r>
        <w:rPr>
          <w:color w:val="333333"/>
          <w:sz w:val="27"/>
          <w:szCs w:val="27"/>
        </w:rPr>
        <w:t>10) неоднократного несоблюдения кандидатом ограничений, предусмотренных пунктом 5</w:t>
      </w:r>
      <w:r>
        <w:rPr>
          <w:rStyle w:val="w91"/>
          <w:color w:val="333333"/>
          <w:sz w:val="27"/>
          <w:szCs w:val="27"/>
        </w:rPr>
        <w:t>2</w:t>
      </w:r>
      <w:r>
        <w:rPr>
          <w:color w:val="333333"/>
          <w:sz w:val="27"/>
          <w:szCs w:val="27"/>
        </w:rPr>
        <w:t xml:space="preserve"> статьи 56 настоящего Федерального закона;</w:t>
      </w:r>
    </w:p>
    <w:p w:rsidR="00000000" w:rsidRDefault="00322921">
      <w:pPr>
        <w:pStyle w:val="a3"/>
        <w:spacing w:line="300" w:lineRule="auto"/>
        <w:divId w:val="609973731"/>
        <w:rPr>
          <w:color w:val="333333"/>
          <w:sz w:val="27"/>
          <w:szCs w:val="27"/>
        </w:rPr>
      </w:pPr>
      <w:r>
        <w:rPr>
          <w:color w:val="333333"/>
          <w:sz w:val="27"/>
          <w:szCs w:val="27"/>
        </w:rPr>
        <w:t xml:space="preserve">11) установления в отношении кандидата факта, </w:t>
      </w:r>
      <w:r>
        <w:rPr>
          <w:color w:val="333333"/>
          <w:sz w:val="27"/>
          <w:szCs w:val="27"/>
        </w:rPr>
        <w:t>свидетельствующего о том, что в течение периода, указанного в подпункте 4 пункта 5</w:t>
      </w:r>
      <w:r>
        <w:rPr>
          <w:rStyle w:val="w91"/>
          <w:color w:val="333333"/>
          <w:sz w:val="27"/>
          <w:szCs w:val="27"/>
        </w:rPr>
        <w:t>2</w:t>
      </w:r>
      <w:r>
        <w:rPr>
          <w:color w:val="333333"/>
          <w:sz w:val="27"/>
          <w:szCs w:val="27"/>
        </w:rPr>
        <w:t xml:space="preserve"> статьи 3 настоящего Федерального закона (но до приобретения статуса кандидата), этот гражданин совершал деяния, указанные в подпункте "ж" пункта 7 статьи 76 Федерального за</w:t>
      </w:r>
      <w:r>
        <w:rPr>
          <w:color w:val="333333"/>
          <w:sz w:val="27"/>
          <w:szCs w:val="27"/>
        </w:rPr>
        <w:t xml:space="preserve">кона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w:t>
      </w:r>
    </w:p>
    <w:p w:rsidR="00000000" w:rsidRDefault="00322921">
      <w:pPr>
        <w:pStyle w:val="a3"/>
        <w:spacing w:line="300" w:lineRule="auto"/>
        <w:divId w:val="609973731"/>
        <w:rPr>
          <w:color w:val="333333"/>
          <w:sz w:val="27"/>
          <w:szCs w:val="27"/>
        </w:rPr>
      </w:pPr>
      <w:r>
        <w:rPr>
          <w:color w:val="333333"/>
          <w:sz w:val="27"/>
          <w:szCs w:val="27"/>
        </w:rPr>
        <w:t>12) установления факта открытия или наличия у зарегистрированного кандидата счетов (вкладов), хранения наличных денежных средств и ценностей в ин</w:t>
      </w:r>
      <w:r>
        <w:rPr>
          <w:color w:val="333333"/>
          <w:sz w:val="27"/>
          <w:szCs w:val="27"/>
        </w:rPr>
        <w:t xml:space="preserve">остранных банках, расположенных за пределами территории Российской Федерации, владения и (или) пользования иностранными финансовыми инструментами. </w:t>
      </w:r>
      <w:r>
        <w:rPr>
          <w:rStyle w:val="mark"/>
          <w:sz w:val="27"/>
          <w:szCs w:val="27"/>
        </w:rPr>
        <w:t>(Дополнение подпунктом - Федеральный закон от 07.05.2013 № 102-ФЗ)</w:t>
      </w:r>
    </w:p>
    <w:p w:rsidR="00000000" w:rsidRDefault="00322921">
      <w:pPr>
        <w:pStyle w:val="a3"/>
        <w:spacing w:line="300" w:lineRule="auto"/>
        <w:divId w:val="609973731"/>
        <w:rPr>
          <w:color w:val="333333"/>
          <w:sz w:val="27"/>
          <w:szCs w:val="27"/>
        </w:rPr>
      </w:pPr>
      <w:r>
        <w:rPr>
          <w:color w:val="333333"/>
          <w:sz w:val="27"/>
          <w:szCs w:val="27"/>
        </w:rPr>
        <w:t>6. В случае несоблюдения кандидатом ограни</w:t>
      </w:r>
      <w:r>
        <w:rPr>
          <w:color w:val="333333"/>
          <w:sz w:val="27"/>
          <w:szCs w:val="27"/>
        </w:rPr>
        <w:t xml:space="preserve">чений, предусмотренных пунктом 1 статьи 56 Федерального закона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 либо совершения гражданином до приобретения им статуса кандидата деяний, предусмотренны</w:t>
      </w:r>
      <w:r>
        <w:rPr>
          <w:color w:val="333333"/>
          <w:sz w:val="27"/>
          <w:szCs w:val="27"/>
        </w:rPr>
        <w:t>х подпунктом "ж" пункта 7 статьи 76 указанного Федерального закона, и в случаях, предусмотренных подпунктами 2 - 5 и 7 пункта 5 настоящей статьи, регистрация кандидата может быть отменена Верховным Судом Российской Федерации по заявлению прокурора.</w:t>
      </w:r>
    </w:p>
    <w:p w:rsidR="00000000" w:rsidRDefault="00322921">
      <w:pPr>
        <w:pStyle w:val="a3"/>
        <w:spacing w:line="300" w:lineRule="auto"/>
        <w:divId w:val="609973731"/>
        <w:rPr>
          <w:color w:val="333333"/>
          <w:sz w:val="27"/>
          <w:szCs w:val="27"/>
        </w:rPr>
      </w:pPr>
      <w:r>
        <w:rPr>
          <w:color w:val="333333"/>
          <w:sz w:val="27"/>
          <w:szCs w:val="27"/>
        </w:rPr>
        <w:lastRenderedPageBreak/>
        <w:t>7. Заяв</w:t>
      </w:r>
      <w:r>
        <w:rPr>
          <w:color w:val="333333"/>
          <w:sz w:val="27"/>
          <w:szCs w:val="27"/>
        </w:rPr>
        <w:t>ление об отмене регистрации кандидата может быть подано в суд не позднее чем за восемь дней до дня </w:t>
      </w:r>
      <w:r>
        <w:rPr>
          <w:rStyle w:val="ed"/>
          <w:color w:val="333333"/>
          <w:sz w:val="27"/>
          <w:szCs w:val="27"/>
        </w:rPr>
        <w:t xml:space="preserve">(первого дня) </w:t>
      </w:r>
      <w:r>
        <w:rPr>
          <w:color w:val="333333"/>
          <w:sz w:val="27"/>
          <w:szCs w:val="27"/>
        </w:rPr>
        <w:t>голосования.</w:t>
      </w:r>
      <w:r>
        <w:rPr>
          <w:rStyle w:val="mark"/>
          <w:sz w:val="27"/>
          <w:szCs w:val="27"/>
        </w:rPr>
        <w:t> (В редакции Федерального закона от 14.03.2022 № 60-ФЗ)</w:t>
      </w:r>
    </w:p>
    <w:p w:rsidR="00000000" w:rsidRDefault="00322921">
      <w:pPr>
        <w:pStyle w:val="a3"/>
        <w:spacing w:line="300" w:lineRule="auto"/>
        <w:divId w:val="609973731"/>
        <w:rPr>
          <w:color w:val="333333"/>
          <w:sz w:val="27"/>
          <w:szCs w:val="27"/>
        </w:rPr>
      </w:pPr>
      <w:r>
        <w:rPr>
          <w:rStyle w:val="mark"/>
          <w:sz w:val="27"/>
          <w:szCs w:val="27"/>
        </w:rPr>
        <w:t>(Статья в редакции Федерального закона от 26.04.2007 № 64-ФЗ)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 xml:space="preserve">Статья 85. </w:t>
      </w:r>
      <w:r>
        <w:rPr>
          <w:color w:val="333333"/>
          <w:sz w:val="27"/>
          <w:szCs w:val="27"/>
        </w:rPr>
        <w:t>Отмена решения избирательной комиссии об итогах голосования, о результатах выборов Президента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Если при проведении голосования или установлении итогов голосования были допущены нарушения настоящего Федерального закона, Федерального</w:t>
      </w:r>
      <w:r>
        <w:rPr>
          <w:color w:val="333333"/>
          <w:sz w:val="27"/>
          <w:szCs w:val="27"/>
        </w:rPr>
        <w:t xml:space="preserve"> закона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 вышестоящая избирательная комиссия до установления ею итогов голосования, определения результатов выборов Президента Российской Федерации може</w:t>
      </w:r>
      <w:r>
        <w:rPr>
          <w:color w:val="333333"/>
          <w:sz w:val="27"/>
          <w:szCs w:val="27"/>
        </w:rPr>
        <w:t>т отменить решение нижестоящей избирательной комиссии об итогах голосования и принять решение о повторном подсчете голосов, а если допущенные нарушения не позволяют с достоверностью определить результаты волеизъявления избирателей, - о признании итогов гол</w:t>
      </w:r>
      <w:r>
        <w:rPr>
          <w:color w:val="333333"/>
          <w:sz w:val="27"/>
          <w:szCs w:val="27"/>
        </w:rPr>
        <w:t xml:space="preserve">осования недействительными.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1</w:t>
      </w:r>
      <w:r>
        <w:rPr>
          <w:rStyle w:val="w91"/>
          <w:color w:val="333333"/>
          <w:sz w:val="27"/>
          <w:szCs w:val="27"/>
        </w:rPr>
        <w:t>1</w:t>
      </w:r>
      <w:r>
        <w:rPr>
          <w:color w:val="333333"/>
          <w:sz w:val="27"/>
          <w:szCs w:val="27"/>
        </w:rPr>
        <w:t>. После установления вышестоящей избирательной комиссией итогов голосования, определения результатов выборов Президента Российской Федерации решение нижестоящей избиратель</w:t>
      </w:r>
      <w:r>
        <w:rPr>
          <w:color w:val="333333"/>
          <w:sz w:val="27"/>
          <w:szCs w:val="27"/>
        </w:rPr>
        <w:t>ной комиссии об итогах голосования может быть отменено только судом либо судом может быть принято решение о внесении изменений в протокол избирательной комиссии об итогах голосования и (или) сводную таблицу. О принятом избирательной комиссией решении об об</w:t>
      </w:r>
      <w:r>
        <w:rPr>
          <w:color w:val="333333"/>
          <w:sz w:val="27"/>
          <w:szCs w:val="27"/>
        </w:rPr>
        <w:t>ращении в суд с заявлением об отмене итогов голосования, о внесении изменений в протокол и (или) сводную таблицу данная комиссия информирует Центральную избирательную комиссию Российской Федерации. В случае принятия судом решения о внесении изменений в про</w:t>
      </w:r>
      <w:r>
        <w:rPr>
          <w:color w:val="333333"/>
          <w:sz w:val="27"/>
          <w:szCs w:val="27"/>
        </w:rPr>
        <w:t>токол избирательной комиссии об итогах голосования и (или) сводную таблицу избирательная комиссия, составившая эти протокол и (или) сводную таблицу, составляет новый протокол об итогах голосования с отметкой: "Повторный" и (или) новую сводную таблицу с отм</w:t>
      </w:r>
      <w:r>
        <w:rPr>
          <w:color w:val="333333"/>
          <w:sz w:val="27"/>
          <w:szCs w:val="27"/>
        </w:rPr>
        <w:t xml:space="preserve">еткой: "Повторная". </w:t>
      </w:r>
      <w:r>
        <w:rPr>
          <w:rStyle w:val="mark"/>
          <w:sz w:val="27"/>
          <w:szCs w:val="27"/>
        </w:rPr>
        <w:t>(Дополнение пунктом - Федеральный закон от 21.07.2005 № 93-ФЗ)</w:t>
      </w:r>
    </w:p>
    <w:p w:rsidR="00000000" w:rsidRDefault="00322921">
      <w:pPr>
        <w:pStyle w:val="a3"/>
        <w:spacing w:line="300" w:lineRule="auto"/>
        <w:divId w:val="609973731"/>
        <w:rPr>
          <w:color w:val="333333"/>
          <w:sz w:val="27"/>
          <w:szCs w:val="27"/>
        </w:rPr>
      </w:pPr>
      <w:r>
        <w:rPr>
          <w:color w:val="333333"/>
          <w:sz w:val="27"/>
          <w:szCs w:val="27"/>
        </w:rPr>
        <w:lastRenderedPageBreak/>
        <w:t>1</w:t>
      </w:r>
      <w:r>
        <w:rPr>
          <w:rStyle w:val="w91"/>
          <w:color w:val="333333"/>
          <w:sz w:val="27"/>
          <w:szCs w:val="27"/>
        </w:rPr>
        <w:t>2</w:t>
      </w:r>
      <w:r>
        <w:rPr>
          <w:color w:val="333333"/>
          <w:sz w:val="27"/>
          <w:szCs w:val="27"/>
        </w:rPr>
        <w:t>. Суд соответствующего уровня может отменить решение избирательной комиссии об итогах голосования в случае:</w:t>
      </w:r>
    </w:p>
    <w:p w:rsidR="00000000" w:rsidRDefault="00322921">
      <w:pPr>
        <w:pStyle w:val="a3"/>
        <w:spacing w:line="300" w:lineRule="auto"/>
        <w:divId w:val="609973731"/>
        <w:rPr>
          <w:color w:val="333333"/>
          <w:sz w:val="27"/>
          <w:szCs w:val="27"/>
        </w:rPr>
      </w:pPr>
      <w:r>
        <w:rPr>
          <w:color w:val="333333"/>
          <w:sz w:val="27"/>
          <w:szCs w:val="27"/>
        </w:rPr>
        <w:t>1) нарушения правил составления списков избирателей, если указа</w:t>
      </w:r>
      <w:r>
        <w:rPr>
          <w:color w:val="333333"/>
          <w:sz w:val="27"/>
          <w:szCs w:val="27"/>
        </w:rPr>
        <w:t>нное нарушение не позволяет с достоверностью определить результаты волеизъявления избирателей;</w:t>
      </w:r>
    </w:p>
    <w:p w:rsidR="00000000" w:rsidRDefault="00322921">
      <w:pPr>
        <w:pStyle w:val="a3"/>
        <w:spacing w:line="300" w:lineRule="auto"/>
        <w:divId w:val="609973731"/>
        <w:rPr>
          <w:color w:val="333333"/>
          <w:sz w:val="27"/>
          <w:szCs w:val="27"/>
        </w:rPr>
      </w:pPr>
      <w:r>
        <w:rPr>
          <w:color w:val="333333"/>
          <w:sz w:val="27"/>
          <w:szCs w:val="27"/>
        </w:rPr>
        <w:t>2) нарушения порядка голосования и установления итогов голосования, если указанное нарушение не позволяет с достоверностью определить результаты волеизъявления и</w:t>
      </w:r>
      <w:r>
        <w:rPr>
          <w:color w:val="333333"/>
          <w:sz w:val="27"/>
          <w:szCs w:val="27"/>
        </w:rPr>
        <w:t>збирателей;</w:t>
      </w:r>
    </w:p>
    <w:p w:rsidR="00000000" w:rsidRDefault="00322921">
      <w:pPr>
        <w:pStyle w:val="a3"/>
        <w:spacing w:line="300" w:lineRule="auto"/>
        <w:divId w:val="609973731"/>
        <w:rPr>
          <w:color w:val="333333"/>
          <w:sz w:val="27"/>
          <w:szCs w:val="27"/>
        </w:rPr>
      </w:pPr>
      <w:r>
        <w:rPr>
          <w:color w:val="333333"/>
          <w:sz w:val="27"/>
          <w:szCs w:val="27"/>
        </w:rPr>
        <w:t>3) воспрепятствования наблюдению за проведением голосования и подсчета голосов избирателей, если указанное нарушение не позволяет с достоверностью определить результаты волеизъявления избирателей;</w:t>
      </w:r>
    </w:p>
    <w:p w:rsidR="00000000" w:rsidRDefault="00322921">
      <w:pPr>
        <w:pStyle w:val="a3"/>
        <w:spacing w:line="300" w:lineRule="auto"/>
        <w:divId w:val="609973731"/>
        <w:rPr>
          <w:color w:val="333333"/>
          <w:sz w:val="27"/>
          <w:szCs w:val="27"/>
        </w:rPr>
      </w:pPr>
      <w:r>
        <w:rPr>
          <w:color w:val="333333"/>
          <w:sz w:val="27"/>
          <w:szCs w:val="27"/>
        </w:rPr>
        <w:t>4) </w:t>
      </w:r>
      <w:r>
        <w:rPr>
          <w:color w:val="333333"/>
          <w:sz w:val="27"/>
          <w:szCs w:val="27"/>
        </w:rPr>
        <w:t>нарушения порядка формирования избирательной комиссии, если указанное нарушение не позволяет выявить действительную волю избирателей;</w:t>
      </w:r>
    </w:p>
    <w:p w:rsidR="00000000" w:rsidRDefault="00322921">
      <w:pPr>
        <w:pStyle w:val="a3"/>
        <w:spacing w:line="300" w:lineRule="auto"/>
        <w:divId w:val="609973731"/>
        <w:rPr>
          <w:color w:val="333333"/>
          <w:sz w:val="27"/>
          <w:szCs w:val="27"/>
        </w:rPr>
      </w:pPr>
      <w:r>
        <w:rPr>
          <w:color w:val="333333"/>
          <w:sz w:val="27"/>
          <w:szCs w:val="27"/>
        </w:rPr>
        <w:t>5) других нарушений законодательства Российской Федерации о выборах, если эти нарушения не позволяют выявить действительну</w:t>
      </w:r>
      <w:r>
        <w:rPr>
          <w:color w:val="333333"/>
          <w:sz w:val="27"/>
          <w:szCs w:val="27"/>
        </w:rPr>
        <w:t>ю волю избирателей.</w:t>
      </w:r>
    </w:p>
    <w:p w:rsidR="00000000" w:rsidRDefault="00322921">
      <w:pPr>
        <w:pStyle w:val="a3"/>
        <w:spacing w:line="300" w:lineRule="auto"/>
        <w:divId w:val="609973731"/>
        <w:rPr>
          <w:color w:val="333333"/>
          <w:sz w:val="27"/>
          <w:szCs w:val="27"/>
        </w:rPr>
      </w:pPr>
      <w:r>
        <w:rPr>
          <w:rStyle w:val="mark"/>
          <w:sz w:val="27"/>
          <w:szCs w:val="27"/>
        </w:rPr>
        <w:t>(Дополнение пунктом - Федеральный закон от 21.07.2005 № 93-ФЗ) (В редакции Федерального закона от 02.04.2014 № 51-ФЗ)</w:t>
      </w:r>
    </w:p>
    <w:p w:rsidR="00000000" w:rsidRDefault="00322921">
      <w:pPr>
        <w:pStyle w:val="a3"/>
        <w:spacing w:line="300" w:lineRule="auto"/>
        <w:divId w:val="609973731"/>
        <w:rPr>
          <w:color w:val="333333"/>
          <w:sz w:val="27"/>
          <w:szCs w:val="27"/>
        </w:rPr>
      </w:pPr>
      <w:r>
        <w:rPr>
          <w:color w:val="333333"/>
          <w:sz w:val="27"/>
          <w:szCs w:val="27"/>
        </w:rPr>
        <w:t>1</w:t>
      </w:r>
      <w:r>
        <w:rPr>
          <w:rStyle w:val="w91"/>
          <w:color w:val="333333"/>
          <w:sz w:val="27"/>
          <w:szCs w:val="27"/>
        </w:rPr>
        <w:t>3</w:t>
      </w:r>
      <w:r>
        <w:rPr>
          <w:color w:val="333333"/>
          <w:sz w:val="27"/>
          <w:szCs w:val="27"/>
        </w:rPr>
        <w:t>. Суд соответствующего уровня по заявлению избирателя об оспаривании итогов голосования на избирательном участке, на</w:t>
      </w:r>
      <w:r>
        <w:rPr>
          <w:color w:val="333333"/>
          <w:sz w:val="27"/>
          <w:szCs w:val="27"/>
        </w:rPr>
        <w:t xml:space="preserve"> котором этот избиратель принял участие в выборах, может отменить решение участковой избирательной комиссии об итогах голосования на избирательном участке в случаях, указанных в подпунктах 1 и 2 пункта 1</w:t>
      </w:r>
      <w:r>
        <w:rPr>
          <w:rStyle w:val="w91"/>
          <w:color w:val="333333"/>
          <w:sz w:val="27"/>
          <w:szCs w:val="27"/>
        </w:rPr>
        <w:t>2</w:t>
      </w:r>
      <w:r>
        <w:rPr>
          <w:color w:val="333333"/>
          <w:sz w:val="27"/>
          <w:szCs w:val="27"/>
        </w:rPr>
        <w:t xml:space="preserve"> настоящей статьи. </w:t>
      </w:r>
      <w:r>
        <w:rPr>
          <w:rStyle w:val="mark"/>
          <w:sz w:val="27"/>
          <w:szCs w:val="27"/>
        </w:rPr>
        <w:t>(Дополнение пунктом - Федеральный</w:t>
      </w:r>
      <w:r>
        <w:rPr>
          <w:rStyle w:val="mark"/>
          <w:sz w:val="27"/>
          <w:szCs w:val="27"/>
        </w:rPr>
        <w:t xml:space="preserve"> закон от 02.04.2014 № 51-ФЗ)</w:t>
      </w:r>
    </w:p>
    <w:p w:rsidR="00000000" w:rsidRDefault="00322921">
      <w:pPr>
        <w:pStyle w:val="a3"/>
        <w:spacing w:line="300" w:lineRule="auto"/>
        <w:divId w:val="609973731"/>
        <w:rPr>
          <w:color w:val="333333"/>
          <w:sz w:val="27"/>
          <w:szCs w:val="27"/>
        </w:rPr>
      </w:pPr>
      <w:r>
        <w:rPr>
          <w:color w:val="333333"/>
          <w:sz w:val="27"/>
          <w:szCs w:val="27"/>
        </w:rPr>
        <w:t>1</w:t>
      </w:r>
      <w:r>
        <w:rPr>
          <w:rStyle w:val="w91"/>
          <w:color w:val="333333"/>
          <w:sz w:val="27"/>
          <w:szCs w:val="27"/>
        </w:rPr>
        <w:t>4</w:t>
      </w:r>
      <w:r>
        <w:rPr>
          <w:color w:val="333333"/>
          <w:sz w:val="27"/>
          <w:szCs w:val="27"/>
        </w:rPr>
        <w:t>. Отмена судом решения избирательной комиссии об итогах голосования в связи с тем, что допущенные нарушения не позволяют с достоверностью определить результаты волеизъявления избирателей (выявить действительную волю избирате</w:t>
      </w:r>
      <w:r>
        <w:rPr>
          <w:color w:val="333333"/>
          <w:sz w:val="27"/>
          <w:szCs w:val="27"/>
        </w:rPr>
        <w:t xml:space="preserve">лей), влечет признание соответствующей избирательной комиссией этих итогов голосования недействительными. </w:t>
      </w:r>
      <w:r>
        <w:rPr>
          <w:rStyle w:val="mark"/>
          <w:sz w:val="27"/>
          <w:szCs w:val="27"/>
        </w:rPr>
        <w:t>(Дополнение пунктом - Федеральный закон от 02.04.2014 № 51-ФЗ)</w:t>
      </w:r>
    </w:p>
    <w:p w:rsidR="00000000" w:rsidRDefault="00322921">
      <w:pPr>
        <w:pStyle w:val="a3"/>
        <w:spacing w:line="300" w:lineRule="auto"/>
        <w:divId w:val="609973731"/>
        <w:rPr>
          <w:color w:val="333333"/>
          <w:sz w:val="27"/>
          <w:szCs w:val="27"/>
        </w:rPr>
      </w:pPr>
      <w:r>
        <w:rPr>
          <w:color w:val="333333"/>
          <w:sz w:val="27"/>
          <w:szCs w:val="27"/>
        </w:rPr>
        <w:t>2. Суд может отменить решение Центральной избирательной комиссии Российской Федерации о</w:t>
      </w:r>
      <w:r>
        <w:rPr>
          <w:color w:val="333333"/>
          <w:sz w:val="27"/>
          <w:szCs w:val="27"/>
        </w:rPr>
        <w:t xml:space="preserve"> результатах выборов Президента Российской Федерации после их определения в случае установления им одного из следующих обстоятельств: </w:t>
      </w:r>
      <w:r>
        <w:rPr>
          <w:rStyle w:val="mark"/>
          <w:sz w:val="27"/>
          <w:szCs w:val="27"/>
        </w:rPr>
        <w:t>(В редакции Федерального закона от 02.04.2014 № 51-ФЗ)</w:t>
      </w:r>
    </w:p>
    <w:p w:rsidR="00000000" w:rsidRDefault="00322921">
      <w:pPr>
        <w:pStyle w:val="a3"/>
        <w:spacing w:line="300" w:lineRule="auto"/>
        <w:divId w:val="609973731"/>
        <w:rPr>
          <w:color w:val="333333"/>
          <w:sz w:val="27"/>
          <w:szCs w:val="27"/>
        </w:rPr>
      </w:pPr>
      <w:r>
        <w:rPr>
          <w:color w:val="333333"/>
          <w:sz w:val="27"/>
          <w:szCs w:val="27"/>
        </w:rPr>
        <w:lastRenderedPageBreak/>
        <w:t>1) кандидат, признанный избранным, израсходовал на проведение своей</w:t>
      </w:r>
      <w:r>
        <w:rPr>
          <w:color w:val="333333"/>
          <w:sz w:val="27"/>
          <w:szCs w:val="27"/>
        </w:rPr>
        <w:t xml:space="preserve"> избирательной кампании помимо средств собственного избирательного фонда иные денежные средства, составляющие более 10 процентов от установленной настоящим Федеральным законом предельной суммы всех расходов из средств избирательного фонда кандидата, или бо</w:t>
      </w:r>
      <w:r>
        <w:rPr>
          <w:color w:val="333333"/>
          <w:sz w:val="27"/>
          <w:szCs w:val="27"/>
        </w:rPr>
        <w:t>лее чем на 10 процентов превысил указанную предельную сумму;</w:t>
      </w:r>
    </w:p>
    <w:p w:rsidR="00000000" w:rsidRDefault="00322921">
      <w:pPr>
        <w:pStyle w:val="a3"/>
        <w:spacing w:line="300" w:lineRule="auto"/>
        <w:divId w:val="609973731"/>
        <w:rPr>
          <w:color w:val="333333"/>
          <w:sz w:val="27"/>
          <w:szCs w:val="27"/>
        </w:rPr>
      </w:pPr>
      <w:r>
        <w:rPr>
          <w:color w:val="333333"/>
          <w:sz w:val="27"/>
          <w:szCs w:val="27"/>
        </w:rPr>
        <w:t>1</w:t>
      </w:r>
      <w:r>
        <w:rPr>
          <w:rStyle w:val="w91"/>
          <w:color w:val="333333"/>
          <w:sz w:val="27"/>
          <w:szCs w:val="27"/>
        </w:rPr>
        <w:t>1</w:t>
      </w:r>
      <w:r>
        <w:rPr>
          <w:color w:val="333333"/>
          <w:sz w:val="27"/>
          <w:szCs w:val="27"/>
        </w:rPr>
        <w:t xml:space="preserve">) отсутствие пассивного избирательного права у кандидата, признанного избранным; </w:t>
      </w:r>
      <w:r>
        <w:rPr>
          <w:rStyle w:val="mark"/>
          <w:sz w:val="27"/>
          <w:szCs w:val="27"/>
        </w:rPr>
        <w:t>(Дополнение подпунктом - Федеральный закон от 01.06.2017 № 103-ФЗ)</w:t>
      </w:r>
    </w:p>
    <w:p w:rsidR="00000000" w:rsidRDefault="00322921">
      <w:pPr>
        <w:pStyle w:val="a3"/>
        <w:spacing w:line="300" w:lineRule="auto"/>
        <w:divId w:val="609973731"/>
        <w:rPr>
          <w:color w:val="333333"/>
          <w:sz w:val="27"/>
          <w:szCs w:val="27"/>
        </w:rPr>
      </w:pPr>
      <w:r>
        <w:rPr>
          <w:color w:val="333333"/>
          <w:sz w:val="27"/>
          <w:szCs w:val="27"/>
        </w:rPr>
        <w:t>2) кандидат, признанный избранным, осуществля</w:t>
      </w:r>
      <w:r>
        <w:rPr>
          <w:color w:val="333333"/>
          <w:sz w:val="27"/>
          <w:szCs w:val="27"/>
        </w:rPr>
        <w:t>л подкуп избирателей, и указанное нарушение не позволяет выявить действительную волю избирателей;</w:t>
      </w:r>
    </w:p>
    <w:p w:rsidR="00000000" w:rsidRDefault="00322921">
      <w:pPr>
        <w:pStyle w:val="a3"/>
        <w:spacing w:line="300" w:lineRule="auto"/>
        <w:divId w:val="609973731"/>
        <w:rPr>
          <w:color w:val="333333"/>
          <w:sz w:val="27"/>
          <w:szCs w:val="27"/>
        </w:rPr>
      </w:pPr>
      <w:r>
        <w:rPr>
          <w:color w:val="333333"/>
          <w:sz w:val="27"/>
          <w:szCs w:val="27"/>
        </w:rPr>
        <w:t>3) кандидат, признанный избранным, при проведении агитации нарушил требования пункта 1 статьи 56 настоящего Федерального закона, и указанное нарушение не позв</w:t>
      </w:r>
      <w:r>
        <w:rPr>
          <w:color w:val="333333"/>
          <w:sz w:val="27"/>
          <w:szCs w:val="27"/>
        </w:rPr>
        <w:t>оляет выявить действительную волю избирателей;</w:t>
      </w:r>
    </w:p>
    <w:p w:rsidR="00000000" w:rsidRDefault="00322921">
      <w:pPr>
        <w:pStyle w:val="a3"/>
        <w:spacing w:line="300" w:lineRule="auto"/>
        <w:divId w:val="609973731"/>
        <w:rPr>
          <w:color w:val="333333"/>
          <w:sz w:val="27"/>
          <w:szCs w:val="27"/>
        </w:rPr>
      </w:pPr>
      <w:r>
        <w:rPr>
          <w:color w:val="333333"/>
          <w:sz w:val="27"/>
          <w:szCs w:val="27"/>
        </w:rPr>
        <w:t>4) кандидат, признанный избранным, использовал преимущества должностного или служебного положения, и указанное нарушение не позволяет выявить действительную волю избирателей;</w:t>
      </w:r>
    </w:p>
    <w:p w:rsidR="00000000" w:rsidRDefault="00322921">
      <w:pPr>
        <w:pStyle w:val="a3"/>
        <w:spacing w:line="300" w:lineRule="auto"/>
        <w:divId w:val="609973731"/>
        <w:rPr>
          <w:color w:val="333333"/>
          <w:sz w:val="27"/>
          <w:szCs w:val="27"/>
        </w:rPr>
      </w:pPr>
      <w:r>
        <w:rPr>
          <w:color w:val="333333"/>
          <w:sz w:val="27"/>
          <w:szCs w:val="27"/>
        </w:rPr>
        <w:t>5) признание после дня голосования</w:t>
      </w:r>
      <w:r>
        <w:rPr>
          <w:color w:val="333333"/>
          <w:sz w:val="27"/>
          <w:szCs w:val="27"/>
        </w:rPr>
        <w:t xml:space="preserve"> незаконным отказа в регистрации кандидата, если это нарушение не позволяет выявить действительную волю избирателей; </w:t>
      </w:r>
      <w:r>
        <w:rPr>
          <w:rStyle w:val="mark"/>
          <w:sz w:val="27"/>
          <w:szCs w:val="27"/>
        </w:rPr>
        <w:t>(Дополнение подпунктом - Федеральный закон от 02.04.2014 № 51-ФЗ)</w:t>
      </w:r>
    </w:p>
    <w:p w:rsidR="00000000" w:rsidRDefault="00322921">
      <w:pPr>
        <w:pStyle w:val="a3"/>
        <w:spacing w:line="300" w:lineRule="auto"/>
        <w:divId w:val="609973731"/>
        <w:rPr>
          <w:color w:val="333333"/>
          <w:sz w:val="27"/>
          <w:szCs w:val="27"/>
        </w:rPr>
      </w:pPr>
      <w:r>
        <w:rPr>
          <w:color w:val="333333"/>
          <w:sz w:val="27"/>
          <w:szCs w:val="27"/>
        </w:rPr>
        <w:t>6) установление иных нарушений законодательства Российской Федерации о вы</w:t>
      </w:r>
      <w:r>
        <w:rPr>
          <w:color w:val="333333"/>
          <w:sz w:val="27"/>
          <w:szCs w:val="27"/>
        </w:rPr>
        <w:t xml:space="preserve">борах, если эти нарушения не позволяют выявить действительную волю избирателей. </w:t>
      </w:r>
      <w:r>
        <w:rPr>
          <w:rStyle w:val="mark"/>
          <w:sz w:val="27"/>
          <w:szCs w:val="27"/>
        </w:rPr>
        <w:t>(Дополнение подпунктом - Федеральный закон от 02.04.2014 № 51-ФЗ)</w:t>
      </w:r>
    </w:p>
    <w:p w:rsidR="00000000" w:rsidRDefault="00322921">
      <w:pPr>
        <w:pStyle w:val="a3"/>
        <w:spacing w:line="300" w:lineRule="auto"/>
        <w:divId w:val="609973731"/>
        <w:rPr>
          <w:color w:val="333333"/>
          <w:sz w:val="27"/>
          <w:szCs w:val="27"/>
        </w:rPr>
      </w:pPr>
      <w:r>
        <w:rPr>
          <w:color w:val="333333"/>
          <w:sz w:val="27"/>
          <w:szCs w:val="27"/>
        </w:rPr>
        <w:t>3. Суд соответствующего уровня, отменив решение избирательной комиссии об итогах голосования, может принять ре</w:t>
      </w:r>
      <w:r>
        <w:rPr>
          <w:color w:val="333333"/>
          <w:sz w:val="27"/>
          <w:szCs w:val="27"/>
        </w:rPr>
        <w:t xml:space="preserve">шение о проведении повторного подсчета голосов избирателей, если при проведении голосования или установлении его итогов были допущены нарушения настоящего Федерального закона, Федерального закона </w:t>
      </w:r>
      <w:r>
        <w:rPr>
          <w:rStyle w:val="cmd"/>
          <w:color w:val="333333"/>
          <w:sz w:val="27"/>
          <w:szCs w:val="27"/>
        </w:rPr>
        <w:t>"Об основных гарантиях избирательных прав и права на участие</w:t>
      </w:r>
      <w:r>
        <w:rPr>
          <w:rStyle w:val="cmd"/>
          <w:color w:val="333333"/>
          <w:sz w:val="27"/>
          <w:szCs w:val="27"/>
        </w:rPr>
        <w:t xml:space="preserve"> в референдуме граждан Российской Федерации"</w:t>
      </w:r>
      <w:r>
        <w:rPr>
          <w:color w:val="333333"/>
          <w:sz w:val="27"/>
          <w:szCs w:val="27"/>
        </w:rPr>
        <w:t xml:space="preserve">. </w:t>
      </w:r>
      <w:r>
        <w:rPr>
          <w:rStyle w:val="mark"/>
          <w:sz w:val="27"/>
          <w:szCs w:val="27"/>
        </w:rPr>
        <w:t>(В редакции Федерального закона от 02.04.2014 № 51-ФЗ)</w:t>
      </w:r>
    </w:p>
    <w:p w:rsidR="00000000" w:rsidRDefault="00322921">
      <w:pPr>
        <w:pStyle w:val="a3"/>
        <w:spacing w:line="300" w:lineRule="auto"/>
        <w:divId w:val="609973731"/>
        <w:rPr>
          <w:color w:val="333333"/>
          <w:sz w:val="27"/>
          <w:szCs w:val="27"/>
        </w:rPr>
      </w:pPr>
      <w:r>
        <w:rPr>
          <w:color w:val="333333"/>
          <w:sz w:val="27"/>
          <w:szCs w:val="27"/>
        </w:rPr>
        <w:t>4. Не могут служить основанием для отмены решения избирательной комиссии об итогах голосования, о результатах выборов Президента Российской Федерации, приз</w:t>
      </w:r>
      <w:r>
        <w:rPr>
          <w:color w:val="333333"/>
          <w:sz w:val="27"/>
          <w:szCs w:val="27"/>
        </w:rPr>
        <w:t xml:space="preserve">нания итогов голосования, результатов выборов </w:t>
      </w:r>
      <w:r>
        <w:rPr>
          <w:color w:val="333333"/>
          <w:sz w:val="27"/>
          <w:szCs w:val="27"/>
        </w:rPr>
        <w:lastRenderedPageBreak/>
        <w:t>Президента Российской Федерации недействительными нарушения настоящего Федерального закона, способствовавшие избранию либо имевшие целью побудить или побуждавшие избирателей голосовать за не избранных по резуль</w:t>
      </w:r>
      <w:r>
        <w:rPr>
          <w:color w:val="333333"/>
          <w:sz w:val="27"/>
          <w:szCs w:val="27"/>
        </w:rPr>
        <w:t xml:space="preserve">татам голосования зарегистрированных кандидатов.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 xml:space="preserve">5. Отмена судом решения о результатах выборов в случае, если допущенные нарушения не позволяют выявить действительную волю избирателей, влечет за собой </w:t>
      </w:r>
      <w:r>
        <w:rPr>
          <w:color w:val="333333"/>
          <w:sz w:val="27"/>
          <w:szCs w:val="27"/>
        </w:rPr>
        <w:t xml:space="preserve">признание результатов выборов Президента Российской Федерации недействительными.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6. </w:t>
      </w:r>
      <w:r>
        <w:rPr>
          <w:color w:val="333333"/>
          <w:sz w:val="27"/>
          <w:szCs w:val="27"/>
        </w:rPr>
        <w:t>В случае признания итогов голосования на избирательном участке, территории, в субъекте Российской Федерации недействительными после составления соответствующей непосредственно вышестоящей избирательной комиссией протокола об итогах голосования, о результат</w:t>
      </w:r>
      <w:r>
        <w:rPr>
          <w:color w:val="333333"/>
          <w:sz w:val="27"/>
          <w:szCs w:val="27"/>
        </w:rPr>
        <w:t xml:space="preserve">ах выборов Президента Российской Федерации эта избирательная комиссия обязана составить новый протокол об итогах голосования, о результатах выборов с отметкой: "Повторный". </w:t>
      </w:r>
      <w:r>
        <w:rPr>
          <w:rStyle w:val="mark"/>
          <w:sz w:val="27"/>
          <w:szCs w:val="27"/>
        </w:rPr>
        <w:t>(В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7. На основании протоколов и</w:t>
      </w:r>
      <w:r>
        <w:rPr>
          <w:color w:val="333333"/>
          <w:sz w:val="27"/>
          <w:szCs w:val="27"/>
        </w:rPr>
        <w:t>збирательных комиссий с отметкой: "Повторный" или "Повторный подсчет голосов", составленных после составления вышестоящей избирательной комиссией протокола об итогах голосования, о результатах выборов Президента Российской Федерации и сводной таблицы, в пр</w:t>
      </w:r>
      <w:r>
        <w:rPr>
          <w:color w:val="333333"/>
          <w:sz w:val="27"/>
          <w:szCs w:val="27"/>
        </w:rPr>
        <w:t xml:space="preserve">отокол и сводную таблицу, составленные вышестоящей избирательной комиссией, вносятся соответствующие изменения. </w:t>
      </w:r>
      <w:r>
        <w:rPr>
          <w:rStyle w:val="mark"/>
          <w:sz w:val="27"/>
          <w:szCs w:val="27"/>
        </w:rPr>
        <w:t>(Дополнение пунктом - Федеральный закон от 21.07.2005 № 93-ФЗ)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86. Ответственность за нарушение законодательства о выборах Президента Р</w:t>
      </w:r>
      <w:r>
        <w:rPr>
          <w:color w:val="333333"/>
          <w:sz w:val="27"/>
          <w:szCs w:val="27"/>
        </w:rPr>
        <w:t>оссийской Федерации</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 xml:space="preserve">Ответственность за нарушение законодательства о выборах Президента Российской Федерации устанавливается федеральными законами. </w:t>
      </w:r>
    </w:p>
    <w:p w:rsidR="00000000" w:rsidRDefault="00322921">
      <w:pPr>
        <w:pStyle w:val="a3"/>
        <w:spacing w:line="300" w:lineRule="auto"/>
        <w:divId w:val="609973731"/>
        <w:rPr>
          <w:color w:val="333333"/>
          <w:sz w:val="27"/>
          <w:szCs w:val="27"/>
        </w:rPr>
      </w:pPr>
      <w:r>
        <w:rPr>
          <w:rStyle w:val="mark"/>
          <w:sz w:val="27"/>
          <w:szCs w:val="27"/>
        </w:rPr>
        <w:t>(Статья в редакции Федерального закона от 21.07.2005 № 93-ФЗ)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ГЛАВА XII. ЗАКЛЮЧИТЕЛЬНЫЕ И ПЕРЕХОДНЫЕ ПОЛ</w:t>
      </w:r>
      <w:r>
        <w:rPr>
          <w:color w:val="333333"/>
          <w:sz w:val="27"/>
          <w:szCs w:val="27"/>
        </w:rPr>
        <w:t>ОЖЕНИЯ</w:t>
      </w:r>
    </w:p>
    <w:p w:rsidR="00000000" w:rsidRDefault="00322921">
      <w:pPr>
        <w:pStyle w:val="a3"/>
        <w:spacing w:line="300" w:lineRule="auto"/>
        <w:divId w:val="609973731"/>
        <w:rPr>
          <w:color w:val="333333"/>
          <w:sz w:val="27"/>
          <w:szCs w:val="27"/>
        </w:rPr>
      </w:pPr>
      <w:r>
        <w:rPr>
          <w:color w:val="333333"/>
          <w:sz w:val="27"/>
          <w:szCs w:val="27"/>
        </w:rPr>
        <w:lastRenderedPageBreak/>
        <w:t> </w:t>
      </w:r>
    </w:p>
    <w:p w:rsidR="00000000" w:rsidRDefault="00322921">
      <w:pPr>
        <w:pStyle w:val="h"/>
        <w:spacing w:line="300" w:lineRule="auto"/>
        <w:divId w:val="609973731"/>
        <w:rPr>
          <w:color w:val="333333"/>
          <w:sz w:val="27"/>
          <w:szCs w:val="27"/>
        </w:rPr>
      </w:pPr>
      <w:r>
        <w:rPr>
          <w:color w:val="333333"/>
          <w:sz w:val="27"/>
          <w:szCs w:val="27"/>
        </w:rPr>
        <w:t>Статья 87. Вступление в силу настоящего Федерального закона</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Настоящий Федеральный закон вступает в силу со дня его официального опубликования.</w:t>
      </w:r>
    </w:p>
    <w:p w:rsidR="00000000" w:rsidRDefault="00322921">
      <w:pPr>
        <w:pStyle w:val="a3"/>
        <w:spacing w:line="300" w:lineRule="auto"/>
        <w:divId w:val="609973731"/>
        <w:rPr>
          <w:color w:val="333333"/>
          <w:sz w:val="27"/>
          <w:szCs w:val="27"/>
        </w:rPr>
      </w:pPr>
      <w:r>
        <w:rPr>
          <w:color w:val="333333"/>
          <w:sz w:val="27"/>
          <w:szCs w:val="27"/>
        </w:rPr>
        <w:t>2. Признать утратившими силу:</w:t>
      </w:r>
    </w:p>
    <w:p w:rsidR="00000000" w:rsidRDefault="00322921">
      <w:pPr>
        <w:pStyle w:val="a3"/>
        <w:spacing w:line="300" w:lineRule="auto"/>
        <w:divId w:val="609973731"/>
        <w:rPr>
          <w:color w:val="333333"/>
          <w:sz w:val="27"/>
          <w:szCs w:val="27"/>
        </w:rPr>
      </w:pPr>
      <w:r>
        <w:rPr>
          <w:color w:val="333333"/>
          <w:sz w:val="27"/>
          <w:szCs w:val="27"/>
        </w:rPr>
        <w:t xml:space="preserve">Федеральный закон </w:t>
      </w:r>
      <w:r>
        <w:rPr>
          <w:rStyle w:val="cmd"/>
          <w:color w:val="333333"/>
          <w:sz w:val="27"/>
          <w:szCs w:val="27"/>
        </w:rPr>
        <w:t>от 31 декабря 1999 года № 228-ФЗ</w:t>
      </w:r>
      <w:r>
        <w:rPr>
          <w:color w:val="333333"/>
          <w:sz w:val="27"/>
          <w:szCs w:val="27"/>
        </w:rPr>
        <w:t xml:space="preserve"> "О </w:t>
      </w:r>
      <w:r>
        <w:rPr>
          <w:color w:val="333333"/>
          <w:sz w:val="27"/>
          <w:szCs w:val="27"/>
        </w:rPr>
        <w:t>выборах Президента Российской Федерации" (Собрание законодательства Российской Федерации, 2000, № 1, ст. 11);</w:t>
      </w:r>
    </w:p>
    <w:p w:rsidR="00000000" w:rsidRDefault="00322921">
      <w:pPr>
        <w:pStyle w:val="a3"/>
        <w:spacing w:line="300" w:lineRule="auto"/>
        <w:divId w:val="609973731"/>
        <w:rPr>
          <w:color w:val="333333"/>
          <w:sz w:val="27"/>
          <w:szCs w:val="27"/>
        </w:rPr>
      </w:pPr>
      <w:r>
        <w:rPr>
          <w:color w:val="333333"/>
          <w:sz w:val="27"/>
          <w:szCs w:val="27"/>
        </w:rPr>
        <w:t xml:space="preserve">пункт 42 статьи 2 Федерального закона </w:t>
      </w:r>
      <w:r>
        <w:rPr>
          <w:rStyle w:val="cmd"/>
          <w:color w:val="333333"/>
          <w:sz w:val="27"/>
          <w:szCs w:val="27"/>
        </w:rPr>
        <w:t>от 21 марта 2002 года № 31-ФЗ</w:t>
      </w:r>
      <w:r>
        <w:rPr>
          <w:color w:val="333333"/>
          <w:sz w:val="27"/>
          <w:szCs w:val="27"/>
        </w:rPr>
        <w:t xml:space="preserve"> "О приведении законодательных актов в соответствие с Федеральным законом "О го</w:t>
      </w:r>
      <w:r>
        <w:rPr>
          <w:color w:val="333333"/>
          <w:sz w:val="27"/>
          <w:szCs w:val="27"/>
        </w:rPr>
        <w:t>сударственной регистрации юридических лиц" (Собрание законодательства Российской Федерации, 2002, № 12, ст. 1093).</w:t>
      </w:r>
    </w:p>
    <w:p w:rsidR="00000000" w:rsidRDefault="00322921">
      <w:pPr>
        <w:pStyle w:val="a3"/>
        <w:spacing w:line="300" w:lineRule="auto"/>
        <w:divId w:val="609973731"/>
        <w:rPr>
          <w:color w:val="333333"/>
          <w:sz w:val="27"/>
          <w:szCs w:val="27"/>
        </w:rPr>
      </w:pPr>
      <w:r>
        <w:rPr>
          <w:color w:val="333333"/>
          <w:sz w:val="27"/>
          <w:szCs w:val="27"/>
        </w:rPr>
        <w:t>3. Если в муниципальном образовании нет главы местной администрации и уставом муниципального образования не определено лицо, уполномоченное о</w:t>
      </w:r>
      <w:r>
        <w:rPr>
          <w:color w:val="333333"/>
          <w:sz w:val="27"/>
          <w:szCs w:val="27"/>
        </w:rPr>
        <w:t xml:space="preserve">существлять избирательные действия в соответствии с настоящим Федеральным законом, эти избирательные действия осуществляются высшим должностным лицом субъекта Российской Федерации либо иным должностным лицом по его поручению. </w:t>
      </w:r>
      <w:r>
        <w:rPr>
          <w:rStyle w:val="mark"/>
          <w:sz w:val="27"/>
          <w:szCs w:val="27"/>
        </w:rPr>
        <w:t> (В редакции федеральных закон</w:t>
      </w:r>
      <w:r>
        <w:rPr>
          <w:rStyle w:val="mark"/>
          <w:sz w:val="27"/>
          <w:szCs w:val="27"/>
        </w:rPr>
        <w:t>ов от 21.07.2005 № 93-ФЗ, от 14.03.2022 № 60-ФЗ)</w:t>
      </w:r>
    </w:p>
    <w:p w:rsidR="00000000" w:rsidRDefault="00322921">
      <w:pPr>
        <w:pStyle w:val="a3"/>
        <w:spacing w:line="300" w:lineRule="auto"/>
        <w:divId w:val="609973731"/>
        <w:rPr>
          <w:color w:val="333333"/>
          <w:sz w:val="27"/>
          <w:szCs w:val="27"/>
        </w:rPr>
      </w:pPr>
      <w:r>
        <w:rPr>
          <w:color w:val="333333"/>
          <w:sz w:val="27"/>
          <w:szCs w:val="27"/>
        </w:rPr>
        <w:t>4. Пункт 2 статьи 36 настоящего Федерального закона не применяется на первых после вступления в силу настоящего Федерального закона выборах Президента Российской Федерации, если регистрация кандидатов на ука</w:t>
      </w:r>
      <w:r>
        <w:rPr>
          <w:color w:val="333333"/>
          <w:sz w:val="27"/>
          <w:szCs w:val="27"/>
        </w:rPr>
        <w:t>занных выборах будет закончена до официального опубликования результатов выборов депутатов Государственной Думы Федерального Собрания Российской Федерации, проводимых после вступления в силу настоящего Федерального закона.</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h"/>
        <w:spacing w:line="300" w:lineRule="auto"/>
        <w:divId w:val="609973731"/>
        <w:rPr>
          <w:color w:val="333333"/>
          <w:sz w:val="27"/>
          <w:szCs w:val="27"/>
        </w:rPr>
      </w:pPr>
      <w:r>
        <w:rPr>
          <w:color w:val="333333"/>
          <w:sz w:val="27"/>
          <w:szCs w:val="27"/>
        </w:rPr>
        <w:t>Статья 88. Переходные положения</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При проведении первых после вступления в силу настоящего Федерального закона выборов Президента Российской Федерации политическое общественное объединение, признававшееся избирательным объединением и обладавшее правом внесения предложений по кандидат</w:t>
      </w:r>
      <w:r>
        <w:rPr>
          <w:color w:val="333333"/>
          <w:sz w:val="27"/>
          <w:szCs w:val="27"/>
        </w:rPr>
        <w:t xml:space="preserve">урам в </w:t>
      </w:r>
      <w:r>
        <w:rPr>
          <w:color w:val="333333"/>
          <w:sz w:val="27"/>
          <w:szCs w:val="27"/>
        </w:rPr>
        <w:lastRenderedPageBreak/>
        <w:t>состав избирательных комиссий, предложений о направлении приглашений иностранным (международным) наблюдателям до вступления в силу настоящего Федерального закона, в случае своего преобразования, не затрагивающего его статуса политического общественн</w:t>
      </w:r>
      <w:r>
        <w:rPr>
          <w:color w:val="333333"/>
          <w:sz w:val="27"/>
          <w:szCs w:val="27"/>
        </w:rPr>
        <w:t>ого объединения, либо в случае своего преобразования в политическую партию сохраняет право внесения указанных предложений. Добровольное объединение двух и более избирательных объединений, признававшееся избирательным блоком и обладавшее правом внесения пре</w:t>
      </w:r>
      <w:r>
        <w:rPr>
          <w:color w:val="333333"/>
          <w:sz w:val="27"/>
          <w:szCs w:val="27"/>
        </w:rPr>
        <w:t>дложений по кандидатурам в состав избирательных комиссий до вступления в силу настоящего Федерального закона, сохраняет право внесения указанных предложений. Такой избирательный блок может по решению уполномоченного на то органа предоставить это право одно</w:t>
      </w:r>
      <w:r>
        <w:rPr>
          <w:color w:val="333333"/>
          <w:sz w:val="27"/>
          <w:szCs w:val="27"/>
        </w:rPr>
        <w:t>му из входящих в него избирательных объединений либо избирательному объединению, учредителем которого являются входящие в этот избирательный блок избирательные объединения. Указанное избирательное объединение в случае своего преобразования, не затрагивающе</w:t>
      </w:r>
      <w:r>
        <w:rPr>
          <w:color w:val="333333"/>
          <w:sz w:val="27"/>
          <w:szCs w:val="27"/>
        </w:rPr>
        <w:t>го его статуса политического общественного объединения, либо в случае своего преобразования в политическую партию сохраняет право внесения указанных предложений.</w:t>
      </w:r>
    </w:p>
    <w:p w:rsidR="00000000" w:rsidRDefault="00322921">
      <w:pPr>
        <w:pStyle w:val="a3"/>
        <w:spacing w:line="300" w:lineRule="auto"/>
        <w:divId w:val="609973731"/>
        <w:rPr>
          <w:color w:val="333333"/>
          <w:sz w:val="27"/>
          <w:szCs w:val="27"/>
        </w:rPr>
      </w:pPr>
      <w:r>
        <w:rPr>
          <w:color w:val="333333"/>
          <w:sz w:val="27"/>
          <w:szCs w:val="27"/>
        </w:rPr>
        <w:t>2. Если первые после вступления в силу настоящего Федерального закона выборы Президента Россий</w:t>
      </w:r>
      <w:r>
        <w:rPr>
          <w:color w:val="333333"/>
          <w:sz w:val="27"/>
          <w:szCs w:val="27"/>
        </w:rPr>
        <w:t xml:space="preserve">ской Федерации будут назначены до истечения двух лет со дня вступления в силу Федерального закона </w:t>
      </w:r>
      <w:r>
        <w:rPr>
          <w:rStyle w:val="cmd"/>
          <w:color w:val="333333"/>
          <w:sz w:val="27"/>
          <w:szCs w:val="27"/>
        </w:rPr>
        <w:t>"О политических партиях"</w:t>
      </w:r>
      <w:r>
        <w:rPr>
          <w:color w:val="333333"/>
          <w:sz w:val="27"/>
          <w:szCs w:val="27"/>
        </w:rPr>
        <w:t>, в указанных выборах на правах политических партий вправе участвовать общероссийские политические общественные объединения. Указанные</w:t>
      </w:r>
      <w:r>
        <w:rPr>
          <w:color w:val="333333"/>
          <w:sz w:val="27"/>
          <w:szCs w:val="27"/>
        </w:rPr>
        <w:t xml:space="preserve"> политические общественные объединения либо изменения и дополнения, вносимые в уставы общественных объединений в целях придания им статуса политических, должны быть зарегистрированы не позднее чем за один год до дня голосования. Указанный срок не распростр</w:t>
      </w:r>
      <w:r>
        <w:rPr>
          <w:color w:val="333333"/>
          <w:sz w:val="27"/>
          <w:szCs w:val="27"/>
        </w:rPr>
        <w:t>аняется на иные изменения и дополнения, вносимые в уставы политических общественных объединений.</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i"/>
        <w:spacing w:line="300" w:lineRule="auto"/>
        <w:divId w:val="609973731"/>
        <w:rPr>
          <w:color w:val="333333"/>
          <w:sz w:val="27"/>
          <w:szCs w:val="27"/>
        </w:rPr>
      </w:pPr>
      <w:r>
        <w:rPr>
          <w:color w:val="333333"/>
          <w:sz w:val="27"/>
          <w:szCs w:val="27"/>
        </w:rPr>
        <w:t>Президент Российской Федерации                              В.Путин</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Москва, Кремль</w:t>
      </w:r>
    </w:p>
    <w:p w:rsidR="00000000" w:rsidRDefault="00322921">
      <w:pPr>
        <w:pStyle w:val="a3"/>
        <w:spacing w:line="300" w:lineRule="auto"/>
        <w:divId w:val="609973731"/>
        <w:rPr>
          <w:color w:val="333333"/>
          <w:sz w:val="27"/>
          <w:szCs w:val="27"/>
        </w:rPr>
      </w:pPr>
      <w:r>
        <w:rPr>
          <w:color w:val="333333"/>
          <w:sz w:val="27"/>
          <w:szCs w:val="27"/>
        </w:rPr>
        <w:t>10 января 2003 года</w:t>
      </w:r>
    </w:p>
    <w:p w:rsidR="00000000" w:rsidRDefault="00322921">
      <w:pPr>
        <w:pStyle w:val="a3"/>
        <w:spacing w:line="300" w:lineRule="auto"/>
        <w:divId w:val="609973731"/>
        <w:rPr>
          <w:color w:val="333333"/>
          <w:sz w:val="27"/>
          <w:szCs w:val="27"/>
        </w:rPr>
      </w:pPr>
      <w:r>
        <w:rPr>
          <w:color w:val="333333"/>
          <w:sz w:val="27"/>
          <w:szCs w:val="27"/>
        </w:rPr>
        <w:t>№ 19-ФЗ</w:t>
      </w:r>
    </w:p>
    <w:p w:rsidR="00000000" w:rsidRDefault="00322921">
      <w:pPr>
        <w:pStyle w:val="a3"/>
        <w:spacing w:line="300" w:lineRule="auto"/>
        <w:divId w:val="609973731"/>
        <w:rPr>
          <w:color w:val="333333"/>
          <w:sz w:val="27"/>
          <w:szCs w:val="27"/>
        </w:rPr>
      </w:pPr>
      <w:r>
        <w:rPr>
          <w:color w:val="333333"/>
          <w:sz w:val="27"/>
          <w:szCs w:val="27"/>
        </w:rPr>
        <w:lastRenderedPageBreak/>
        <w:t> </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s"/>
        <w:spacing w:line="300" w:lineRule="auto"/>
        <w:divId w:val="609973731"/>
        <w:rPr>
          <w:color w:val="333333"/>
          <w:sz w:val="27"/>
          <w:szCs w:val="27"/>
        </w:rPr>
      </w:pPr>
      <w:r>
        <w:rPr>
          <w:color w:val="333333"/>
          <w:sz w:val="27"/>
          <w:szCs w:val="27"/>
        </w:rPr>
        <w:t>Приложение 1</w:t>
      </w:r>
      <w:r>
        <w:rPr>
          <w:color w:val="333333"/>
          <w:sz w:val="27"/>
          <w:szCs w:val="27"/>
        </w:rPr>
        <w:br/>
        <w:t>к Федеральному закону "О </w:t>
      </w:r>
      <w:r>
        <w:rPr>
          <w:color w:val="333333"/>
          <w:sz w:val="27"/>
          <w:szCs w:val="27"/>
        </w:rPr>
        <w:t>выборах Президента Российской Федерации"</w:t>
      </w:r>
      <w:r>
        <w:rPr>
          <w:color w:val="333333"/>
          <w:sz w:val="27"/>
          <w:szCs w:val="27"/>
        </w:rPr>
        <w:br/>
      </w:r>
      <w:r>
        <w:rPr>
          <w:rStyle w:val="ed"/>
          <w:color w:val="333333"/>
          <w:sz w:val="27"/>
          <w:szCs w:val="27"/>
        </w:rPr>
        <w:t>(В редакции Федерального закона "О внесении изменений в Федеральный закон "О выборах Президента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t"/>
        <w:spacing w:line="300" w:lineRule="auto"/>
        <w:divId w:val="609973731"/>
        <w:rPr>
          <w:color w:val="333333"/>
          <w:sz w:val="27"/>
          <w:szCs w:val="27"/>
        </w:rPr>
      </w:pPr>
      <w:r>
        <w:rPr>
          <w:color w:val="333333"/>
          <w:sz w:val="27"/>
          <w:szCs w:val="27"/>
        </w:rPr>
        <w:t>ПОДПИСНОЙ ЛИСТ</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c"/>
        <w:spacing w:line="300" w:lineRule="auto"/>
        <w:divId w:val="609973731"/>
        <w:rPr>
          <w:color w:val="333333"/>
          <w:sz w:val="27"/>
          <w:szCs w:val="27"/>
        </w:rPr>
      </w:pPr>
      <w:r>
        <w:rPr>
          <w:color w:val="333333"/>
          <w:sz w:val="27"/>
          <w:szCs w:val="27"/>
        </w:rPr>
        <w:t>Выборы Президента Российской Федерации "__" ___________ 20__ года</w:t>
      </w:r>
    </w:p>
    <w:p w:rsidR="00000000" w:rsidRDefault="00322921">
      <w:pPr>
        <w:pStyle w:val="l"/>
        <w:spacing w:line="300" w:lineRule="auto"/>
        <w:divId w:val="609973731"/>
        <w:rPr>
          <w:color w:val="333333"/>
          <w:sz w:val="27"/>
          <w:szCs w:val="27"/>
        </w:rPr>
      </w:pPr>
      <w:r>
        <w:rPr>
          <w:color w:val="333333"/>
          <w:sz w:val="27"/>
          <w:szCs w:val="27"/>
        </w:rPr>
        <w:t>__________</w:t>
      </w:r>
      <w:r>
        <w:rPr>
          <w:color w:val="333333"/>
          <w:sz w:val="27"/>
          <w:szCs w:val="27"/>
        </w:rPr>
        <w:t>_________________________________________________________________</w:t>
      </w:r>
    </w:p>
    <w:p w:rsidR="00000000" w:rsidRDefault="00322921">
      <w:pPr>
        <w:pStyle w:val="c"/>
        <w:spacing w:line="300" w:lineRule="auto"/>
        <w:divId w:val="609973731"/>
        <w:rPr>
          <w:color w:val="333333"/>
          <w:sz w:val="27"/>
          <w:szCs w:val="27"/>
        </w:rPr>
      </w:pPr>
      <w:r>
        <w:rPr>
          <w:color w:val="333333"/>
          <w:sz w:val="27"/>
          <w:szCs w:val="27"/>
        </w:rPr>
        <w:t>(наименование субъекта Российской Федерации, на территории которого осуществлялся сбор подписей избирателей, если сбор подписей избирателей осуществлялся среди избирателей, проживающих за пределами территории Российской Федерации, - наименование иностранно</w:t>
      </w:r>
      <w:r>
        <w:rPr>
          <w:color w:val="333333"/>
          <w:sz w:val="27"/>
          <w:szCs w:val="27"/>
        </w:rPr>
        <w:t>го государства)</w:t>
      </w:r>
      <w:r>
        <w:rPr>
          <w:rStyle w:val="w91"/>
          <w:color w:val="333333"/>
          <w:sz w:val="27"/>
          <w:szCs w:val="27"/>
        </w:rPr>
        <w:t>1</w:t>
      </w:r>
    </w:p>
    <w:p w:rsidR="00000000" w:rsidRDefault="00322921">
      <w:pPr>
        <w:pStyle w:val="a3"/>
        <w:spacing w:line="300" w:lineRule="auto"/>
        <w:divId w:val="609973731"/>
        <w:rPr>
          <w:color w:val="333333"/>
          <w:sz w:val="27"/>
          <w:szCs w:val="27"/>
        </w:rPr>
      </w:pPr>
      <w:r>
        <w:rPr>
          <w:color w:val="333333"/>
          <w:sz w:val="27"/>
          <w:szCs w:val="27"/>
        </w:rPr>
        <w:t>Номер и дата принятия решения Центральной избирательной комиссии Российской Федерации о регистрации группы избирателей, созданной для поддержки самовыдвижения кандидата: __________________________________________________</w:t>
      </w:r>
    </w:p>
    <w:p w:rsidR="00000000" w:rsidRDefault="00322921">
      <w:pPr>
        <w:pStyle w:val="c"/>
        <w:spacing w:line="300" w:lineRule="auto"/>
        <w:divId w:val="609973731"/>
        <w:rPr>
          <w:color w:val="333333"/>
          <w:sz w:val="27"/>
          <w:szCs w:val="27"/>
        </w:rPr>
      </w:pPr>
      <w:r>
        <w:rPr>
          <w:color w:val="333333"/>
          <w:sz w:val="27"/>
          <w:szCs w:val="27"/>
        </w:rPr>
        <w:t>(фамилия, имя, отч</w:t>
      </w:r>
      <w:r>
        <w:rPr>
          <w:color w:val="333333"/>
          <w:sz w:val="27"/>
          <w:szCs w:val="27"/>
        </w:rPr>
        <w:t>ество, номер и дата принятия решения)</w:t>
      </w:r>
    </w:p>
    <w:p w:rsidR="00000000" w:rsidRDefault="00322921">
      <w:pPr>
        <w:pStyle w:val="a3"/>
        <w:spacing w:line="300" w:lineRule="auto"/>
        <w:divId w:val="609973731"/>
        <w:rPr>
          <w:color w:val="333333"/>
          <w:sz w:val="27"/>
          <w:szCs w:val="27"/>
        </w:rPr>
      </w:pPr>
      <w:r>
        <w:rPr>
          <w:color w:val="333333"/>
          <w:sz w:val="27"/>
          <w:szCs w:val="27"/>
        </w:rPr>
        <w:t>Мы, нижеподписавшиеся, поддерживаем самовыдвижение кандидата на должность Президента Российской Федерации гражданина Российской Федерации ________________________________________, родившегося ______________________,</w:t>
      </w:r>
    </w:p>
    <w:tbl>
      <w:tblPr>
        <w:tblW w:w="9150" w:type="dxa"/>
        <w:tblInd w:w="30" w:type="dxa"/>
        <w:tblCellMar>
          <w:left w:w="0" w:type="dxa"/>
          <w:right w:w="0" w:type="dxa"/>
        </w:tblCellMar>
        <w:tblLook w:val="04A0" w:firstRow="1" w:lastRow="0" w:firstColumn="1" w:lastColumn="0" w:noHBand="0" w:noVBand="1"/>
      </w:tblPr>
      <w:tblGrid>
        <w:gridCol w:w="5524"/>
        <w:gridCol w:w="3626"/>
      </w:tblGrid>
      <w:tr w:rsidR="00000000">
        <w:trPr>
          <w:divId w:val="609973731"/>
        </w:trPr>
        <w:tc>
          <w:tcPr>
            <w:tcW w:w="0" w:type="auto"/>
            <w:tcBorders>
              <w:top w:val="nil"/>
              <w:left w:val="nil"/>
              <w:bottom w:val="nil"/>
              <w:right w:val="nil"/>
            </w:tcBorders>
            <w:tcMar>
              <w:top w:w="90" w:type="dxa"/>
              <w:left w:w="60" w:type="dxa"/>
              <w:bottom w:w="90" w:type="dxa"/>
              <w:right w:w="60" w:type="dxa"/>
            </w:tcMar>
            <w:hideMark/>
          </w:tcPr>
          <w:p w:rsidR="00000000" w:rsidRDefault="00322921">
            <w:pPr>
              <w:pStyle w:val="c3"/>
              <w:spacing w:line="300" w:lineRule="auto"/>
              <w:rPr>
                <w:color w:val="333333"/>
                <w:sz w:val="27"/>
                <w:szCs w:val="27"/>
              </w:rPr>
            </w:pPr>
            <w:r>
              <w:rPr>
                <w:color w:val="333333"/>
                <w:sz w:val="27"/>
                <w:szCs w:val="27"/>
              </w:rPr>
              <w:t>(ф</w:t>
            </w:r>
            <w:r>
              <w:rPr>
                <w:color w:val="333333"/>
                <w:sz w:val="27"/>
                <w:szCs w:val="27"/>
              </w:rPr>
              <w:t>амилия, имя, отчество)</w:t>
            </w:r>
          </w:p>
        </w:tc>
        <w:tc>
          <w:tcPr>
            <w:tcW w:w="0" w:type="auto"/>
            <w:tcBorders>
              <w:top w:val="nil"/>
              <w:left w:val="nil"/>
              <w:bottom w:val="nil"/>
              <w:right w:val="nil"/>
            </w:tcBorders>
            <w:tcMar>
              <w:top w:w="90" w:type="dxa"/>
              <w:left w:w="60" w:type="dxa"/>
              <w:bottom w:w="90" w:type="dxa"/>
              <w:right w:w="60" w:type="dxa"/>
            </w:tcMar>
            <w:hideMark/>
          </w:tcPr>
          <w:p w:rsidR="00000000" w:rsidRDefault="00322921">
            <w:pPr>
              <w:pStyle w:val="c3"/>
              <w:spacing w:line="300" w:lineRule="auto"/>
              <w:rPr>
                <w:color w:val="333333"/>
                <w:sz w:val="27"/>
                <w:szCs w:val="27"/>
              </w:rPr>
            </w:pPr>
            <w:r>
              <w:rPr>
                <w:color w:val="333333"/>
                <w:sz w:val="27"/>
                <w:szCs w:val="27"/>
              </w:rPr>
              <w:t>(дата рождения)</w:t>
            </w:r>
          </w:p>
        </w:tc>
      </w:tr>
    </w:tbl>
    <w:p w:rsidR="00000000" w:rsidRDefault="00322921">
      <w:pPr>
        <w:pStyle w:val="j"/>
        <w:spacing w:line="300" w:lineRule="auto"/>
        <w:divId w:val="609973731"/>
        <w:rPr>
          <w:color w:val="333333"/>
          <w:sz w:val="27"/>
          <w:szCs w:val="27"/>
        </w:rPr>
      </w:pPr>
      <w:r>
        <w:rPr>
          <w:color w:val="333333"/>
          <w:sz w:val="27"/>
          <w:szCs w:val="27"/>
        </w:rPr>
        <w:lastRenderedPageBreak/>
        <w:t>работающего _______________________________________________________________,</w:t>
      </w:r>
    </w:p>
    <w:p w:rsidR="00000000" w:rsidRDefault="00322921">
      <w:pPr>
        <w:pStyle w:val="c"/>
        <w:spacing w:line="300" w:lineRule="auto"/>
        <w:divId w:val="609973731"/>
        <w:rPr>
          <w:color w:val="333333"/>
          <w:sz w:val="27"/>
          <w:szCs w:val="27"/>
        </w:rPr>
      </w:pPr>
      <w:r>
        <w:rPr>
          <w:color w:val="333333"/>
          <w:sz w:val="27"/>
          <w:szCs w:val="27"/>
        </w:rPr>
        <w:t>(основное место работы или службы кандидата, занимаемая им должность (в случае отсутствия основного места работы или службы - род занятий),</w:t>
      </w:r>
      <w:r>
        <w:rPr>
          <w:color w:val="333333"/>
          <w:sz w:val="27"/>
          <w:szCs w:val="27"/>
        </w:rPr>
        <w:t xml:space="preserve"> если кандидат является депутатом и осуществляет свои полномочия на непостоянной основе, - сведения об этом с указанием наименования соответствующего представительного органа)</w:t>
      </w:r>
    </w:p>
    <w:p w:rsidR="00000000" w:rsidRDefault="00322921">
      <w:pPr>
        <w:pStyle w:val="l"/>
        <w:spacing w:line="300" w:lineRule="auto"/>
        <w:divId w:val="609973731"/>
        <w:rPr>
          <w:color w:val="333333"/>
          <w:sz w:val="27"/>
          <w:szCs w:val="27"/>
        </w:rPr>
      </w:pPr>
      <w:r>
        <w:rPr>
          <w:color w:val="333333"/>
          <w:sz w:val="27"/>
          <w:szCs w:val="27"/>
        </w:rPr>
        <w:t>проживающего _____________________________________________________________.</w:t>
      </w:r>
    </w:p>
    <w:p w:rsidR="00000000" w:rsidRDefault="00322921">
      <w:pPr>
        <w:pStyle w:val="c"/>
        <w:spacing w:line="300" w:lineRule="auto"/>
        <w:divId w:val="609973731"/>
        <w:rPr>
          <w:color w:val="333333"/>
          <w:sz w:val="27"/>
          <w:szCs w:val="27"/>
        </w:rPr>
      </w:pPr>
      <w:r>
        <w:rPr>
          <w:color w:val="333333"/>
          <w:sz w:val="27"/>
          <w:szCs w:val="27"/>
        </w:rPr>
        <w:t>(наи</w:t>
      </w:r>
      <w:r>
        <w:rPr>
          <w:color w:val="333333"/>
          <w:sz w:val="27"/>
          <w:szCs w:val="27"/>
        </w:rPr>
        <w:t>менования субъекта Российской Федерации, района, города, иного населенного пункта, где находится место жительства)</w:t>
      </w:r>
    </w:p>
    <w:p w:rsidR="00000000" w:rsidRDefault="00322921">
      <w:pPr>
        <w:pStyle w:val="a3"/>
        <w:spacing w:line="300" w:lineRule="auto"/>
        <w:divId w:val="609973731"/>
        <w:rPr>
          <w:color w:val="333333"/>
          <w:sz w:val="27"/>
          <w:szCs w:val="27"/>
        </w:rPr>
      </w:pPr>
      <w:r>
        <w:rPr>
          <w:color w:val="333333"/>
          <w:sz w:val="27"/>
          <w:szCs w:val="27"/>
        </w:rPr>
        <w:t> </w:t>
      </w:r>
    </w:p>
    <w:tbl>
      <w:tblPr>
        <w:tblW w:w="10170" w:type="dxa"/>
        <w:tblInd w:w="30" w:type="dxa"/>
        <w:tblCellMar>
          <w:left w:w="0" w:type="dxa"/>
          <w:right w:w="0" w:type="dxa"/>
        </w:tblCellMar>
        <w:tblLook w:val="04A0" w:firstRow="1" w:lastRow="0" w:firstColumn="1" w:lastColumn="0" w:noHBand="0" w:noVBand="1"/>
      </w:tblPr>
      <w:tblGrid>
        <w:gridCol w:w="444"/>
        <w:gridCol w:w="1291"/>
        <w:gridCol w:w="2414"/>
        <w:gridCol w:w="1525"/>
        <w:gridCol w:w="2263"/>
        <w:gridCol w:w="1224"/>
        <w:gridCol w:w="1009"/>
      </w:tblGrid>
      <w:tr w:rsidR="00000000">
        <w:trPr>
          <w:divId w:val="609973731"/>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pStyle w:val="c4"/>
              <w:spacing w:line="300" w:lineRule="auto"/>
              <w:rPr>
                <w:color w:val="333333"/>
              </w:rPr>
            </w:pPr>
            <w:r>
              <w:rPr>
                <w:color w:val="333333"/>
              </w:rPr>
              <w:t>№</w:t>
            </w:r>
            <w:r>
              <w:rPr>
                <w:color w:val="333333"/>
              </w:rPr>
              <w:br/>
              <w:t>п/п</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pStyle w:val="c4"/>
              <w:spacing w:line="300" w:lineRule="auto"/>
              <w:rPr>
                <w:color w:val="333333"/>
              </w:rPr>
            </w:pPr>
            <w:r>
              <w:rPr>
                <w:color w:val="333333"/>
              </w:rPr>
              <w:t>Фамилия, имя, отчество</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pStyle w:val="c4"/>
              <w:spacing w:line="300" w:lineRule="auto"/>
              <w:rPr>
                <w:color w:val="333333"/>
              </w:rPr>
            </w:pPr>
            <w:r>
              <w:rPr>
                <w:color w:val="333333"/>
              </w:rPr>
              <w:t>Год рождения (в возрасте 18 лет - дополнительно число и месяц рождения)</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pStyle w:val="c4"/>
              <w:spacing w:line="300" w:lineRule="auto"/>
              <w:rPr>
                <w:color w:val="333333"/>
              </w:rPr>
            </w:pPr>
            <w:r>
              <w:rPr>
                <w:color w:val="333333"/>
              </w:rPr>
              <w:t>Адрес места жительства</w:t>
            </w:r>
            <w:r>
              <w:rPr>
                <w:rStyle w:val="w91"/>
                <w:color w:val="333333"/>
              </w:rPr>
              <w:t>2</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pStyle w:val="c4"/>
              <w:spacing w:line="300" w:lineRule="auto"/>
              <w:rPr>
                <w:color w:val="333333"/>
              </w:rPr>
            </w:pPr>
            <w:r>
              <w:rPr>
                <w:color w:val="333333"/>
              </w:rPr>
              <w:t xml:space="preserve">Серия и номер </w:t>
            </w:r>
            <w:r>
              <w:rPr>
                <w:color w:val="333333"/>
              </w:rPr>
              <w:t>паспорта или документа, заменяющего паспорт гражданина</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pStyle w:val="c4"/>
              <w:spacing w:line="300" w:lineRule="auto"/>
              <w:rPr>
                <w:color w:val="333333"/>
              </w:rPr>
            </w:pPr>
            <w:r>
              <w:rPr>
                <w:color w:val="333333"/>
              </w:rPr>
              <w:t>Дата внесения подписи</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pStyle w:val="c4"/>
              <w:spacing w:line="300" w:lineRule="auto"/>
              <w:rPr>
                <w:color w:val="333333"/>
              </w:rPr>
            </w:pPr>
            <w:r>
              <w:rPr>
                <w:color w:val="333333"/>
              </w:rPr>
              <w:t>Подпись</w:t>
            </w:r>
          </w:p>
        </w:tc>
      </w:tr>
      <w:tr w:rsidR="00000000">
        <w:trPr>
          <w:divId w:val="609973731"/>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pStyle w:val="c4"/>
              <w:spacing w:line="300" w:lineRule="auto"/>
              <w:rPr>
                <w:color w:val="333333"/>
              </w:rPr>
            </w:pPr>
            <w:r>
              <w:rPr>
                <w:color w:val="333333"/>
              </w:rPr>
              <w:t>1</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r>
      <w:tr w:rsidR="00000000">
        <w:trPr>
          <w:divId w:val="609973731"/>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pStyle w:val="c4"/>
              <w:spacing w:line="300" w:lineRule="auto"/>
              <w:rPr>
                <w:color w:val="333333"/>
              </w:rPr>
            </w:pPr>
            <w:r>
              <w:rPr>
                <w:color w:val="333333"/>
              </w:rPr>
              <w:t>2</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r>
      <w:tr w:rsidR="00000000">
        <w:trPr>
          <w:divId w:val="609973731"/>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pStyle w:val="c4"/>
              <w:spacing w:line="300" w:lineRule="auto"/>
              <w:rPr>
                <w:color w:val="333333"/>
              </w:rPr>
            </w:pPr>
            <w:r>
              <w:rPr>
                <w:color w:val="333333"/>
              </w:rPr>
              <w:t>3</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r>
      <w:tr w:rsidR="00000000">
        <w:trPr>
          <w:divId w:val="609973731"/>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pStyle w:val="c4"/>
              <w:spacing w:line="300" w:lineRule="auto"/>
              <w:rPr>
                <w:color w:val="333333"/>
              </w:rPr>
            </w:pPr>
            <w:r>
              <w:rPr>
                <w:rStyle w:val="edx"/>
                <w:color w:val="333333"/>
              </w:rPr>
              <w:t>4</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r>
      <w:tr w:rsidR="00000000">
        <w:trPr>
          <w:divId w:val="609973731"/>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pStyle w:val="c4"/>
              <w:spacing w:line="300" w:lineRule="auto"/>
              <w:rPr>
                <w:color w:val="333333"/>
              </w:rPr>
            </w:pPr>
            <w:r>
              <w:rPr>
                <w:rStyle w:val="edx"/>
                <w:color w:val="333333"/>
              </w:rPr>
              <w:t>5</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r>
    </w:tbl>
    <w:p w:rsidR="00000000" w:rsidRDefault="00322921">
      <w:pPr>
        <w:pStyle w:val="l"/>
        <w:spacing w:line="300" w:lineRule="auto"/>
        <w:divId w:val="609973731"/>
        <w:rPr>
          <w:color w:val="333333"/>
          <w:sz w:val="27"/>
          <w:szCs w:val="27"/>
        </w:rPr>
      </w:pPr>
      <w:r>
        <w:rPr>
          <w:color w:val="333333"/>
          <w:sz w:val="27"/>
          <w:szCs w:val="27"/>
        </w:rPr>
        <w:t> </w:t>
      </w:r>
    </w:p>
    <w:p w:rsidR="00000000" w:rsidRDefault="00322921">
      <w:pPr>
        <w:pStyle w:val="l"/>
        <w:spacing w:line="300" w:lineRule="auto"/>
        <w:divId w:val="609973731"/>
        <w:rPr>
          <w:color w:val="333333"/>
          <w:sz w:val="27"/>
          <w:szCs w:val="27"/>
        </w:rPr>
      </w:pPr>
      <w:r>
        <w:rPr>
          <w:color w:val="333333"/>
          <w:sz w:val="27"/>
          <w:szCs w:val="27"/>
        </w:rPr>
        <w:t>Подписной лист удостоверяю: ________________________________________________</w:t>
      </w:r>
    </w:p>
    <w:p w:rsidR="00000000" w:rsidRDefault="00322921">
      <w:pPr>
        <w:pStyle w:val="c"/>
        <w:spacing w:line="300" w:lineRule="auto"/>
        <w:divId w:val="609973731"/>
        <w:rPr>
          <w:color w:val="333333"/>
          <w:sz w:val="27"/>
          <w:szCs w:val="27"/>
        </w:rPr>
      </w:pPr>
      <w:r>
        <w:rPr>
          <w:color w:val="333333"/>
          <w:sz w:val="27"/>
          <w:szCs w:val="27"/>
        </w:rPr>
        <w:t>(фамилия, имя, отчество, дата рождения, адрес места жительства</w:t>
      </w:r>
      <w:r>
        <w:rPr>
          <w:rStyle w:val="w91"/>
          <w:color w:val="333333"/>
          <w:sz w:val="27"/>
          <w:szCs w:val="27"/>
        </w:rPr>
        <w:t>2</w:t>
      </w:r>
      <w:r>
        <w:rPr>
          <w:color w:val="333333"/>
          <w:sz w:val="27"/>
          <w:szCs w:val="27"/>
        </w:rPr>
        <w:t>, серия и номер паспорта или документа, заменяющего паспорт гражданина, с указанием даты его выдачи, наименования или кода выдавшего его органа, подпись лица, осуществлявшего сбор подписей, и д</w:t>
      </w:r>
      <w:r>
        <w:rPr>
          <w:color w:val="333333"/>
          <w:sz w:val="27"/>
          <w:szCs w:val="27"/>
        </w:rPr>
        <w:t>ата ее внесения)</w:t>
      </w:r>
    </w:p>
    <w:p w:rsidR="00000000" w:rsidRDefault="00322921">
      <w:pPr>
        <w:pStyle w:val="l"/>
        <w:spacing w:line="300" w:lineRule="auto"/>
        <w:divId w:val="609973731"/>
        <w:rPr>
          <w:color w:val="333333"/>
          <w:sz w:val="27"/>
          <w:szCs w:val="27"/>
        </w:rPr>
      </w:pPr>
      <w:r>
        <w:rPr>
          <w:color w:val="333333"/>
          <w:sz w:val="27"/>
          <w:szCs w:val="27"/>
        </w:rPr>
        <w:t> </w:t>
      </w:r>
    </w:p>
    <w:p w:rsidR="00000000" w:rsidRDefault="00322921">
      <w:pPr>
        <w:pStyle w:val="l"/>
        <w:spacing w:line="300" w:lineRule="auto"/>
        <w:divId w:val="609973731"/>
        <w:rPr>
          <w:color w:val="333333"/>
          <w:sz w:val="27"/>
          <w:szCs w:val="27"/>
        </w:rPr>
      </w:pPr>
      <w:r>
        <w:rPr>
          <w:color w:val="333333"/>
          <w:sz w:val="27"/>
          <w:szCs w:val="27"/>
        </w:rPr>
        <w:lastRenderedPageBreak/>
        <w:t>Кандидат (доверенное лицо кандидата) _________________________________________</w:t>
      </w:r>
    </w:p>
    <w:p w:rsidR="00000000" w:rsidRDefault="00322921">
      <w:pPr>
        <w:pStyle w:val="s"/>
        <w:spacing w:line="300" w:lineRule="auto"/>
        <w:divId w:val="609973731"/>
        <w:rPr>
          <w:color w:val="333333"/>
          <w:sz w:val="27"/>
          <w:szCs w:val="27"/>
        </w:rPr>
      </w:pPr>
      <w:r>
        <w:rPr>
          <w:color w:val="333333"/>
          <w:sz w:val="27"/>
          <w:szCs w:val="27"/>
        </w:rPr>
        <w:t>(фамилия, имя, отчество, подпись и дата ее внесения)</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r"/>
        <w:spacing w:line="300" w:lineRule="auto"/>
        <w:divId w:val="609973731"/>
        <w:rPr>
          <w:color w:val="333333"/>
          <w:sz w:val="27"/>
          <w:szCs w:val="27"/>
        </w:rPr>
      </w:pPr>
      <w:r>
        <w:rPr>
          <w:color w:val="333333"/>
          <w:sz w:val="27"/>
          <w:szCs w:val="27"/>
        </w:rPr>
        <w:t>Специальный избирательный счет № ____________</w:t>
      </w:r>
    </w:p>
    <w:p w:rsidR="00000000" w:rsidRDefault="00322921">
      <w:pPr>
        <w:pStyle w:val="a3"/>
        <w:spacing w:line="300" w:lineRule="auto"/>
        <w:divId w:val="609973731"/>
        <w:rPr>
          <w:color w:val="333333"/>
          <w:sz w:val="27"/>
          <w:szCs w:val="27"/>
        </w:rPr>
      </w:pPr>
      <w:r>
        <w:rPr>
          <w:rStyle w:val="markx"/>
          <w:sz w:val="27"/>
          <w:szCs w:val="27"/>
        </w:rPr>
        <w:t>(В редакции Федерального закона от 14.11.2023 № 530-ФЗ)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rStyle w:val="w41"/>
          <w:color w:val="333333"/>
          <w:sz w:val="27"/>
          <w:szCs w:val="27"/>
        </w:rPr>
        <w:t>Примечание</w:t>
      </w:r>
      <w:r>
        <w:rPr>
          <w:rStyle w:val="ed"/>
          <w:color w:val="333333"/>
          <w:sz w:val="27"/>
          <w:szCs w:val="27"/>
        </w:rPr>
        <w:t xml:space="preserve">. Если у кандидата, данные которого указываются в подписном листе, имелась или имеется судимость, в подписном листе после отчества кандидата указываются сведения о судимости кандидата. Если кандидат является иностранным агентом либо кандидатом, </w:t>
      </w:r>
      <w:r>
        <w:rPr>
          <w:rStyle w:val="ed"/>
          <w:color w:val="333333"/>
          <w:sz w:val="27"/>
          <w:szCs w:val="27"/>
        </w:rPr>
        <w:t>аффилированным с иностранным агентом, в подписном листе после отчества кандидата (в случае наличия у кандидата также имевшейся или имеющейся судимости после сведений о судимости) указываются сведения о том, что кандидат является иностранным агентом либо ка</w:t>
      </w:r>
      <w:r>
        <w:rPr>
          <w:rStyle w:val="ed"/>
          <w:color w:val="333333"/>
          <w:sz w:val="27"/>
          <w:szCs w:val="27"/>
        </w:rPr>
        <w:t xml:space="preserve">ндидатом, аффилированным с иностранным агентом. Если кандидат в заявлении о согласии баллотироваться в соответствии с пунктом 8 статьи 34 Федерального закона "О выборах Президента Российской Федерации" указал свою принадлежность к политической партии либо </w:t>
      </w:r>
      <w:r>
        <w:rPr>
          <w:rStyle w:val="ed"/>
          <w:color w:val="333333"/>
          <w:sz w:val="27"/>
          <w:szCs w:val="27"/>
        </w:rPr>
        <w:t>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отчества кандидата или после сведений о судимости кандидата, а если кандидат является инос</w:t>
      </w:r>
      <w:r>
        <w:rPr>
          <w:rStyle w:val="ed"/>
          <w:color w:val="333333"/>
          <w:sz w:val="27"/>
          <w:szCs w:val="27"/>
        </w:rPr>
        <w:t>транным агентом либо кандидатом, аффилированным с иностранным агентом, после сведений об этом. Подписной лист изготавливается для заполнения только с одной стороны и должен содержать пять строк для проставления подписей избирателей.</w:t>
      </w:r>
      <w:r>
        <w:rPr>
          <w:rStyle w:val="mark"/>
          <w:sz w:val="27"/>
          <w:szCs w:val="27"/>
        </w:rPr>
        <w:t> (В редакции федеральных</w:t>
      </w:r>
      <w:r>
        <w:rPr>
          <w:rStyle w:val="mark"/>
          <w:sz w:val="27"/>
          <w:szCs w:val="27"/>
        </w:rPr>
        <w:t xml:space="preserve"> законов от 14.03.2022 № 60-ФЗ, от 05.12.2022 № 498-ФЗ)</w:t>
      </w:r>
    </w:p>
    <w:p w:rsidR="00000000" w:rsidRDefault="00322921">
      <w:pPr>
        <w:pStyle w:val="a3"/>
        <w:spacing w:line="300" w:lineRule="auto"/>
        <w:divId w:val="609973731"/>
        <w:rPr>
          <w:color w:val="333333"/>
          <w:sz w:val="27"/>
          <w:szCs w:val="27"/>
        </w:rPr>
      </w:pPr>
      <w:r>
        <w:rPr>
          <w:color w:val="333333"/>
          <w:sz w:val="27"/>
          <w:szCs w:val="27"/>
        </w:rPr>
        <w:t>______________________________</w:t>
      </w:r>
    </w:p>
    <w:p w:rsidR="00000000" w:rsidRDefault="00322921">
      <w:pPr>
        <w:pStyle w:val="n"/>
        <w:spacing w:line="300" w:lineRule="auto"/>
        <w:divId w:val="609973731"/>
        <w:rPr>
          <w:color w:val="333333"/>
        </w:rPr>
      </w:pPr>
      <w:r>
        <w:rPr>
          <w:rStyle w:val="w91"/>
          <w:color w:val="333333"/>
        </w:rPr>
        <w:t>1</w:t>
      </w:r>
      <w:r>
        <w:rPr>
          <w:color w:val="333333"/>
        </w:rPr>
        <w:t> Текст подстрочников, а также примечание и сноски в изготовленном подписном листе могут не воспроизводиться.</w:t>
      </w:r>
    </w:p>
    <w:p w:rsidR="00000000" w:rsidRDefault="00322921">
      <w:pPr>
        <w:pStyle w:val="n"/>
        <w:spacing w:line="300" w:lineRule="auto"/>
        <w:divId w:val="609973731"/>
        <w:rPr>
          <w:color w:val="333333"/>
        </w:rPr>
      </w:pPr>
      <w:r>
        <w:rPr>
          <w:rStyle w:val="w91"/>
          <w:color w:val="333333"/>
        </w:rPr>
        <w:t>2</w:t>
      </w:r>
      <w:r>
        <w:rPr>
          <w:color w:val="333333"/>
        </w:rPr>
        <w:t> Адрес места жительства может не содержать каких-либо из у</w:t>
      </w:r>
      <w:r>
        <w:rPr>
          <w:color w:val="333333"/>
        </w:rPr>
        <w:t xml:space="preserve">казанных в подпункте 5 статьи 2 Федерального закона </w:t>
      </w:r>
      <w:r>
        <w:rPr>
          <w:rStyle w:val="cmd"/>
          <w:color w:val="333333"/>
        </w:rPr>
        <w:t>"Об основных гарантиях избирательных прав и права на участие в референдуме граждан Российской Федерации"</w:t>
      </w:r>
      <w:r>
        <w:rPr>
          <w:color w:val="333333"/>
        </w:rPr>
        <w:t xml:space="preserve"> реквизитов (наименование субъекта Российской Федерации, района, города, иного населенного пункта, у</w:t>
      </w:r>
      <w:r>
        <w:rPr>
          <w:color w:val="333333"/>
        </w:rPr>
        <w:t>лицы, номера дома и квартиры) в случае, если это не препятствует его однозначному восприятию с учетом фактических особенностей места жительства.</w:t>
      </w:r>
    </w:p>
    <w:p w:rsidR="00000000" w:rsidRDefault="00322921">
      <w:pPr>
        <w:pStyle w:val="a3"/>
        <w:spacing w:line="300" w:lineRule="auto"/>
        <w:divId w:val="609973731"/>
        <w:rPr>
          <w:color w:val="333333"/>
          <w:sz w:val="27"/>
          <w:szCs w:val="27"/>
        </w:rPr>
      </w:pPr>
      <w:r>
        <w:rPr>
          <w:rStyle w:val="mark"/>
          <w:sz w:val="27"/>
          <w:szCs w:val="27"/>
        </w:rPr>
        <w:lastRenderedPageBreak/>
        <w:t>(Приложение 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s"/>
        <w:spacing w:line="300" w:lineRule="auto"/>
        <w:divId w:val="609973731"/>
        <w:rPr>
          <w:color w:val="333333"/>
          <w:sz w:val="27"/>
          <w:szCs w:val="27"/>
        </w:rPr>
      </w:pPr>
      <w:r>
        <w:rPr>
          <w:color w:val="333333"/>
          <w:sz w:val="27"/>
          <w:szCs w:val="27"/>
        </w:rPr>
        <w:t>Приложение 2</w:t>
      </w:r>
      <w:r>
        <w:rPr>
          <w:color w:val="333333"/>
          <w:sz w:val="27"/>
          <w:szCs w:val="27"/>
        </w:rPr>
        <w:br/>
        <w:t>к Федеральному закону "О </w:t>
      </w:r>
      <w:r>
        <w:rPr>
          <w:color w:val="333333"/>
          <w:sz w:val="27"/>
          <w:szCs w:val="27"/>
        </w:rPr>
        <w:t>выборах Президента Российской Федерации"</w:t>
      </w:r>
      <w:r>
        <w:rPr>
          <w:color w:val="333333"/>
          <w:sz w:val="27"/>
          <w:szCs w:val="27"/>
        </w:rPr>
        <w:br/>
      </w:r>
      <w:r>
        <w:rPr>
          <w:rStyle w:val="ed"/>
          <w:color w:val="333333"/>
          <w:sz w:val="27"/>
          <w:szCs w:val="27"/>
        </w:rPr>
        <w:t>(В редакции Федерального закона "О внесении изменений в Федеральный закон "О выборах Президента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t"/>
        <w:spacing w:line="300" w:lineRule="auto"/>
        <w:divId w:val="609973731"/>
        <w:rPr>
          <w:color w:val="333333"/>
          <w:sz w:val="27"/>
          <w:szCs w:val="27"/>
        </w:rPr>
      </w:pPr>
      <w:r>
        <w:rPr>
          <w:color w:val="333333"/>
          <w:sz w:val="27"/>
          <w:szCs w:val="27"/>
        </w:rPr>
        <w:t>ПОДПИСНОЙ ЛИСТ</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c"/>
        <w:spacing w:line="300" w:lineRule="auto"/>
        <w:divId w:val="609973731"/>
        <w:rPr>
          <w:color w:val="333333"/>
          <w:sz w:val="27"/>
          <w:szCs w:val="27"/>
        </w:rPr>
      </w:pPr>
      <w:r>
        <w:rPr>
          <w:color w:val="333333"/>
          <w:sz w:val="27"/>
          <w:szCs w:val="27"/>
        </w:rPr>
        <w:t>Выборы Президента Российской Федерации "__" ___________ 20__ года</w:t>
      </w:r>
    </w:p>
    <w:p w:rsidR="00000000" w:rsidRDefault="00322921">
      <w:pPr>
        <w:pStyle w:val="l"/>
        <w:spacing w:line="300" w:lineRule="auto"/>
        <w:divId w:val="609973731"/>
        <w:rPr>
          <w:color w:val="333333"/>
          <w:sz w:val="27"/>
          <w:szCs w:val="27"/>
        </w:rPr>
      </w:pPr>
      <w:r>
        <w:rPr>
          <w:color w:val="333333"/>
          <w:sz w:val="27"/>
          <w:szCs w:val="27"/>
        </w:rPr>
        <w:t>__________</w:t>
      </w:r>
      <w:r>
        <w:rPr>
          <w:color w:val="333333"/>
          <w:sz w:val="27"/>
          <w:szCs w:val="27"/>
        </w:rPr>
        <w:t>_________________________________________________________________</w:t>
      </w:r>
    </w:p>
    <w:p w:rsidR="00000000" w:rsidRDefault="00322921">
      <w:pPr>
        <w:pStyle w:val="c"/>
        <w:spacing w:line="300" w:lineRule="auto"/>
        <w:divId w:val="609973731"/>
        <w:rPr>
          <w:color w:val="333333"/>
          <w:sz w:val="27"/>
          <w:szCs w:val="27"/>
        </w:rPr>
      </w:pPr>
      <w:r>
        <w:rPr>
          <w:color w:val="333333"/>
          <w:sz w:val="27"/>
          <w:szCs w:val="27"/>
        </w:rPr>
        <w:t>(наименование субъекта Российской Федерации, на территории которого осуществлялся сбор подписей избирателей, если сбор подписей избирателей осуществлялся среди избирателей, проживающих за пр</w:t>
      </w:r>
      <w:r>
        <w:rPr>
          <w:color w:val="333333"/>
          <w:sz w:val="27"/>
          <w:szCs w:val="27"/>
        </w:rPr>
        <w:t>еделами территории Российской Федерации, - наименование иностранного государства)</w:t>
      </w:r>
      <w:r>
        <w:rPr>
          <w:rStyle w:val="w91"/>
          <w:color w:val="333333"/>
          <w:sz w:val="27"/>
          <w:szCs w:val="27"/>
        </w:rPr>
        <w:t>1</w:t>
      </w:r>
    </w:p>
    <w:p w:rsidR="00000000" w:rsidRDefault="00322921">
      <w:pPr>
        <w:pStyle w:val="a3"/>
        <w:spacing w:line="300" w:lineRule="auto"/>
        <w:divId w:val="609973731"/>
        <w:rPr>
          <w:color w:val="333333"/>
          <w:sz w:val="27"/>
          <w:szCs w:val="27"/>
        </w:rPr>
      </w:pPr>
      <w:r>
        <w:rPr>
          <w:color w:val="333333"/>
          <w:sz w:val="27"/>
          <w:szCs w:val="27"/>
        </w:rPr>
        <w:t>Номер и дата принятия решения Центральной избирательной комиссии Российской Федерации о регистрации уполномоченного представителя (уполномоченных представителей) политическо</w:t>
      </w:r>
      <w:r>
        <w:rPr>
          <w:color w:val="333333"/>
          <w:sz w:val="27"/>
          <w:szCs w:val="27"/>
        </w:rPr>
        <w:t>й партии: ___________________________________________________________________________</w:t>
      </w:r>
    </w:p>
    <w:p w:rsidR="00000000" w:rsidRDefault="00322921">
      <w:pPr>
        <w:pStyle w:val="c"/>
        <w:spacing w:line="300" w:lineRule="auto"/>
        <w:divId w:val="609973731"/>
        <w:rPr>
          <w:color w:val="333333"/>
          <w:sz w:val="27"/>
          <w:szCs w:val="27"/>
        </w:rPr>
      </w:pPr>
      <w:r>
        <w:rPr>
          <w:color w:val="333333"/>
          <w:sz w:val="27"/>
          <w:szCs w:val="27"/>
        </w:rPr>
        <w:t>(наименование политической партии, номер и дата принятия решения)</w:t>
      </w:r>
    </w:p>
    <w:p w:rsidR="00000000" w:rsidRDefault="00322921">
      <w:pPr>
        <w:pStyle w:val="a3"/>
        <w:spacing w:line="300" w:lineRule="auto"/>
        <w:divId w:val="609973731"/>
        <w:rPr>
          <w:color w:val="333333"/>
          <w:sz w:val="27"/>
          <w:szCs w:val="27"/>
        </w:rPr>
      </w:pPr>
      <w:r>
        <w:rPr>
          <w:color w:val="333333"/>
          <w:sz w:val="27"/>
          <w:szCs w:val="27"/>
        </w:rPr>
        <w:t xml:space="preserve">Мы, нижеподписавшиеся, поддерживаем выдвижение политической партией </w:t>
      </w:r>
      <w:r>
        <w:rPr>
          <w:color w:val="333333"/>
          <w:sz w:val="27"/>
          <w:szCs w:val="27"/>
        </w:rPr>
        <w:lastRenderedPageBreak/>
        <w:t>____________________________________</w:t>
      </w:r>
      <w:r>
        <w:rPr>
          <w:color w:val="333333"/>
          <w:sz w:val="27"/>
          <w:szCs w:val="27"/>
        </w:rPr>
        <w:t>______________________________ кандидата</w:t>
      </w:r>
    </w:p>
    <w:p w:rsidR="00000000" w:rsidRDefault="00322921">
      <w:pPr>
        <w:pStyle w:val="c"/>
        <w:spacing w:line="300" w:lineRule="auto"/>
        <w:divId w:val="609973731"/>
        <w:rPr>
          <w:color w:val="333333"/>
          <w:sz w:val="27"/>
          <w:szCs w:val="27"/>
        </w:rPr>
      </w:pPr>
      <w:r>
        <w:rPr>
          <w:color w:val="333333"/>
          <w:sz w:val="27"/>
          <w:szCs w:val="27"/>
        </w:rPr>
        <w:t>(наименование политической партии)</w:t>
      </w:r>
    </w:p>
    <w:p w:rsidR="00000000" w:rsidRDefault="00322921">
      <w:pPr>
        <w:pStyle w:val="j"/>
        <w:spacing w:line="300" w:lineRule="auto"/>
        <w:divId w:val="609973731"/>
        <w:rPr>
          <w:color w:val="333333"/>
          <w:sz w:val="27"/>
          <w:szCs w:val="27"/>
        </w:rPr>
      </w:pPr>
      <w:r>
        <w:rPr>
          <w:color w:val="333333"/>
          <w:sz w:val="27"/>
          <w:szCs w:val="27"/>
        </w:rPr>
        <w:t>на должность Президента Российской Федерации гражданина Российской Федерации</w:t>
      </w:r>
    </w:p>
    <w:p w:rsidR="00000000" w:rsidRDefault="00322921">
      <w:pPr>
        <w:pStyle w:val="j"/>
        <w:spacing w:line="300" w:lineRule="auto"/>
        <w:divId w:val="609973731"/>
        <w:rPr>
          <w:color w:val="333333"/>
          <w:sz w:val="27"/>
          <w:szCs w:val="27"/>
        </w:rPr>
      </w:pPr>
      <w:r>
        <w:rPr>
          <w:color w:val="333333"/>
          <w:sz w:val="27"/>
          <w:szCs w:val="27"/>
        </w:rPr>
        <w:t>________________________________________, родившегося ______________________,</w:t>
      </w:r>
    </w:p>
    <w:tbl>
      <w:tblPr>
        <w:tblW w:w="9150" w:type="dxa"/>
        <w:tblInd w:w="30" w:type="dxa"/>
        <w:tblCellMar>
          <w:left w:w="0" w:type="dxa"/>
          <w:right w:w="0" w:type="dxa"/>
        </w:tblCellMar>
        <w:tblLook w:val="04A0" w:firstRow="1" w:lastRow="0" w:firstColumn="1" w:lastColumn="0" w:noHBand="0" w:noVBand="1"/>
      </w:tblPr>
      <w:tblGrid>
        <w:gridCol w:w="5524"/>
        <w:gridCol w:w="3626"/>
      </w:tblGrid>
      <w:tr w:rsidR="00000000">
        <w:trPr>
          <w:divId w:val="609973731"/>
        </w:trPr>
        <w:tc>
          <w:tcPr>
            <w:tcW w:w="0" w:type="auto"/>
            <w:tcBorders>
              <w:top w:val="nil"/>
              <w:left w:val="nil"/>
              <w:bottom w:val="nil"/>
              <w:right w:val="nil"/>
            </w:tcBorders>
            <w:tcMar>
              <w:top w:w="90" w:type="dxa"/>
              <w:left w:w="60" w:type="dxa"/>
              <w:bottom w:w="90" w:type="dxa"/>
              <w:right w:w="60" w:type="dxa"/>
            </w:tcMar>
            <w:hideMark/>
          </w:tcPr>
          <w:p w:rsidR="00000000" w:rsidRDefault="00322921">
            <w:pPr>
              <w:pStyle w:val="c3"/>
              <w:spacing w:line="300" w:lineRule="auto"/>
              <w:rPr>
                <w:color w:val="333333"/>
                <w:sz w:val="27"/>
                <w:szCs w:val="27"/>
              </w:rPr>
            </w:pPr>
            <w:r>
              <w:rPr>
                <w:color w:val="333333"/>
                <w:sz w:val="27"/>
                <w:szCs w:val="27"/>
              </w:rPr>
              <w:t>(фамилия, имя, отчество)</w:t>
            </w:r>
          </w:p>
        </w:tc>
        <w:tc>
          <w:tcPr>
            <w:tcW w:w="0" w:type="auto"/>
            <w:tcBorders>
              <w:top w:val="nil"/>
              <w:left w:val="nil"/>
              <w:bottom w:val="nil"/>
              <w:right w:val="nil"/>
            </w:tcBorders>
            <w:tcMar>
              <w:top w:w="90" w:type="dxa"/>
              <w:left w:w="60" w:type="dxa"/>
              <w:bottom w:w="90" w:type="dxa"/>
              <w:right w:w="60" w:type="dxa"/>
            </w:tcMar>
            <w:hideMark/>
          </w:tcPr>
          <w:p w:rsidR="00000000" w:rsidRDefault="00322921">
            <w:pPr>
              <w:pStyle w:val="c3"/>
              <w:spacing w:line="300" w:lineRule="auto"/>
              <w:rPr>
                <w:color w:val="333333"/>
                <w:sz w:val="27"/>
                <w:szCs w:val="27"/>
              </w:rPr>
            </w:pPr>
            <w:r>
              <w:rPr>
                <w:color w:val="333333"/>
                <w:sz w:val="27"/>
                <w:szCs w:val="27"/>
              </w:rPr>
              <w:t>(дата рождения)</w:t>
            </w:r>
          </w:p>
        </w:tc>
      </w:tr>
    </w:tbl>
    <w:p w:rsidR="00000000" w:rsidRDefault="00322921">
      <w:pPr>
        <w:pStyle w:val="j"/>
        <w:spacing w:line="300" w:lineRule="auto"/>
        <w:divId w:val="609973731"/>
        <w:rPr>
          <w:color w:val="333333"/>
          <w:sz w:val="27"/>
          <w:szCs w:val="27"/>
        </w:rPr>
      </w:pPr>
      <w:r>
        <w:rPr>
          <w:color w:val="333333"/>
          <w:sz w:val="27"/>
          <w:szCs w:val="27"/>
        </w:rPr>
        <w:t>работающего _______________________________________________________________,</w:t>
      </w:r>
    </w:p>
    <w:p w:rsidR="00000000" w:rsidRDefault="00322921">
      <w:pPr>
        <w:pStyle w:val="c"/>
        <w:spacing w:line="300" w:lineRule="auto"/>
        <w:divId w:val="609973731"/>
        <w:rPr>
          <w:color w:val="333333"/>
          <w:sz w:val="27"/>
          <w:szCs w:val="27"/>
        </w:rPr>
      </w:pPr>
      <w:r>
        <w:rPr>
          <w:color w:val="333333"/>
          <w:sz w:val="27"/>
          <w:szCs w:val="27"/>
        </w:rPr>
        <w:t>(основное место работы или службы кандидата, занимаемая им должность (в случае отсутствия основного места работы или службы - род занятий), если кандидат является</w:t>
      </w:r>
      <w:r>
        <w:rPr>
          <w:color w:val="333333"/>
          <w:sz w:val="27"/>
          <w:szCs w:val="27"/>
        </w:rPr>
        <w:t xml:space="preserve"> депутатом и осуществляет свои полномочия на непостоянной основе, - сведения об этом с указанием наименования соответствующего представительного органа)</w:t>
      </w:r>
    </w:p>
    <w:p w:rsidR="00000000" w:rsidRDefault="00322921">
      <w:pPr>
        <w:pStyle w:val="l"/>
        <w:spacing w:line="300" w:lineRule="auto"/>
        <w:divId w:val="609973731"/>
        <w:rPr>
          <w:color w:val="333333"/>
          <w:sz w:val="27"/>
          <w:szCs w:val="27"/>
        </w:rPr>
      </w:pPr>
      <w:r>
        <w:rPr>
          <w:color w:val="333333"/>
          <w:sz w:val="27"/>
          <w:szCs w:val="27"/>
        </w:rPr>
        <w:t>проживающего _____________________________________________________________.</w:t>
      </w:r>
    </w:p>
    <w:p w:rsidR="00000000" w:rsidRDefault="00322921">
      <w:pPr>
        <w:pStyle w:val="c"/>
        <w:spacing w:line="300" w:lineRule="auto"/>
        <w:divId w:val="609973731"/>
        <w:rPr>
          <w:color w:val="333333"/>
          <w:sz w:val="27"/>
          <w:szCs w:val="27"/>
        </w:rPr>
      </w:pPr>
      <w:r>
        <w:rPr>
          <w:color w:val="333333"/>
          <w:sz w:val="27"/>
          <w:szCs w:val="27"/>
        </w:rPr>
        <w:t>(наименования субъекта Росс</w:t>
      </w:r>
      <w:r>
        <w:rPr>
          <w:color w:val="333333"/>
          <w:sz w:val="27"/>
          <w:szCs w:val="27"/>
        </w:rPr>
        <w:t>ийской Федерации, района, города, иного населенного пункта, где находится место жительства)</w:t>
      </w:r>
    </w:p>
    <w:p w:rsidR="00000000" w:rsidRDefault="00322921">
      <w:pPr>
        <w:pStyle w:val="a3"/>
        <w:spacing w:line="300" w:lineRule="auto"/>
        <w:divId w:val="609973731"/>
        <w:rPr>
          <w:color w:val="333333"/>
          <w:sz w:val="27"/>
          <w:szCs w:val="27"/>
        </w:rPr>
      </w:pPr>
      <w:r>
        <w:rPr>
          <w:color w:val="333333"/>
          <w:sz w:val="27"/>
          <w:szCs w:val="27"/>
        </w:rPr>
        <w:t> </w:t>
      </w:r>
    </w:p>
    <w:tbl>
      <w:tblPr>
        <w:tblW w:w="10170" w:type="dxa"/>
        <w:tblInd w:w="30" w:type="dxa"/>
        <w:tblCellMar>
          <w:left w:w="0" w:type="dxa"/>
          <w:right w:w="0" w:type="dxa"/>
        </w:tblCellMar>
        <w:tblLook w:val="04A0" w:firstRow="1" w:lastRow="0" w:firstColumn="1" w:lastColumn="0" w:noHBand="0" w:noVBand="1"/>
      </w:tblPr>
      <w:tblGrid>
        <w:gridCol w:w="444"/>
        <w:gridCol w:w="1291"/>
        <w:gridCol w:w="2414"/>
        <w:gridCol w:w="1525"/>
        <w:gridCol w:w="2263"/>
        <w:gridCol w:w="1224"/>
        <w:gridCol w:w="1009"/>
      </w:tblGrid>
      <w:tr w:rsidR="00000000">
        <w:trPr>
          <w:divId w:val="609973731"/>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pStyle w:val="c4"/>
              <w:spacing w:line="300" w:lineRule="auto"/>
              <w:rPr>
                <w:color w:val="333333"/>
              </w:rPr>
            </w:pPr>
            <w:r>
              <w:rPr>
                <w:color w:val="333333"/>
              </w:rPr>
              <w:t>№</w:t>
            </w:r>
            <w:r>
              <w:rPr>
                <w:color w:val="333333"/>
              </w:rPr>
              <w:br/>
              <w:t>п/п</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pStyle w:val="c4"/>
              <w:spacing w:line="300" w:lineRule="auto"/>
              <w:rPr>
                <w:color w:val="333333"/>
              </w:rPr>
            </w:pPr>
            <w:r>
              <w:rPr>
                <w:color w:val="333333"/>
              </w:rPr>
              <w:t>Фамилия, имя, отчество</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pStyle w:val="c4"/>
              <w:spacing w:line="300" w:lineRule="auto"/>
              <w:rPr>
                <w:color w:val="333333"/>
              </w:rPr>
            </w:pPr>
            <w:r>
              <w:rPr>
                <w:color w:val="333333"/>
              </w:rPr>
              <w:t>Год рождения (в возрасте 18 лет - дополнительно число и месяц рождения)</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pStyle w:val="c4"/>
              <w:spacing w:line="300" w:lineRule="auto"/>
              <w:rPr>
                <w:color w:val="333333"/>
              </w:rPr>
            </w:pPr>
            <w:r>
              <w:rPr>
                <w:color w:val="333333"/>
              </w:rPr>
              <w:t>Адрес места жительства</w:t>
            </w:r>
            <w:r>
              <w:rPr>
                <w:rStyle w:val="w91"/>
                <w:color w:val="333333"/>
              </w:rPr>
              <w:t>2</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pStyle w:val="c4"/>
              <w:spacing w:line="300" w:lineRule="auto"/>
              <w:rPr>
                <w:color w:val="333333"/>
              </w:rPr>
            </w:pPr>
            <w:r>
              <w:rPr>
                <w:color w:val="333333"/>
              </w:rPr>
              <w:t>Серия и номер паспорта или документа,</w:t>
            </w:r>
            <w:r>
              <w:rPr>
                <w:color w:val="333333"/>
              </w:rPr>
              <w:t xml:space="preserve"> заменяющего паспорт гражданина</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pStyle w:val="c4"/>
              <w:spacing w:line="300" w:lineRule="auto"/>
              <w:rPr>
                <w:color w:val="333333"/>
              </w:rPr>
            </w:pPr>
            <w:r>
              <w:rPr>
                <w:color w:val="333333"/>
              </w:rPr>
              <w:t>Дата внесения подписи</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pStyle w:val="c4"/>
              <w:spacing w:line="300" w:lineRule="auto"/>
              <w:rPr>
                <w:color w:val="333333"/>
              </w:rPr>
            </w:pPr>
            <w:r>
              <w:rPr>
                <w:color w:val="333333"/>
              </w:rPr>
              <w:t>Подпись</w:t>
            </w:r>
          </w:p>
        </w:tc>
      </w:tr>
      <w:tr w:rsidR="00000000">
        <w:trPr>
          <w:divId w:val="609973731"/>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pStyle w:val="c4"/>
              <w:spacing w:line="300" w:lineRule="auto"/>
              <w:rPr>
                <w:color w:val="333333"/>
              </w:rPr>
            </w:pPr>
            <w:r>
              <w:rPr>
                <w:color w:val="333333"/>
              </w:rPr>
              <w:t>1</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r>
      <w:tr w:rsidR="00000000">
        <w:trPr>
          <w:divId w:val="609973731"/>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pStyle w:val="c4"/>
              <w:spacing w:line="300" w:lineRule="auto"/>
              <w:rPr>
                <w:color w:val="333333"/>
              </w:rPr>
            </w:pPr>
            <w:r>
              <w:rPr>
                <w:color w:val="333333"/>
              </w:rPr>
              <w:t>2</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r>
      <w:tr w:rsidR="00000000">
        <w:trPr>
          <w:divId w:val="609973731"/>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pStyle w:val="c4"/>
              <w:spacing w:line="300" w:lineRule="auto"/>
              <w:rPr>
                <w:color w:val="333333"/>
              </w:rPr>
            </w:pPr>
            <w:r>
              <w:rPr>
                <w:color w:val="333333"/>
              </w:rPr>
              <w:t>3</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r>
      <w:tr w:rsidR="00000000">
        <w:trPr>
          <w:divId w:val="609973731"/>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pStyle w:val="c4"/>
              <w:spacing w:line="300" w:lineRule="auto"/>
              <w:rPr>
                <w:color w:val="333333"/>
              </w:rPr>
            </w:pPr>
            <w:r>
              <w:rPr>
                <w:rStyle w:val="edx"/>
                <w:color w:val="333333"/>
              </w:rPr>
              <w:t>4</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r>
      <w:tr w:rsidR="00000000">
        <w:trPr>
          <w:divId w:val="609973731"/>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pStyle w:val="c4"/>
              <w:spacing w:line="300" w:lineRule="auto"/>
              <w:rPr>
                <w:color w:val="333333"/>
              </w:rPr>
            </w:pPr>
            <w:r>
              <w:rPr>
                <w:rStyle w:val="edx"/>
                <w:color w:val="333333"/>
              </w:rPr>
              <w:t>5</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both"/>
              <w:rPr>
                <w:rFonts w:eastAsia="Times New Roman"/>
                <w:color w:val="333333"/>
              </w:rPr>
            </w:pPr>
            <w:r>
              <w:rPr>
                <w:rFonts w:eastAsia="Times New Roman"/>
                <w:color w:val="333333"/>
              </w:rPr>
              <w:t> </w:t>
            </w:r>
          </w:p>
        </w:tc>
      </w:tr>
    </w:tbl>
    <w:p w:rsidR="00000000" w:rsidRDefault="00322921">
      <w:pPr>
        <w:pStyle w:val="l"/>
        <w:spacing w:line="300" w:lineRule="auto"/>
        <w:divId w:val="609973731"/>
        <w:rPr>
          <w:color w:val="333333"/>
          <w:sz w:val="27"/>
          <w:szCs w:val="27"/>
        </w:rPr>
      </w:pPr>
      <w:r>
        <w:rPr>
          <w:color w:val="333333"/>
          <w:sz w:val="27"/>
          <w:szCs w:val="27"/>
        </w:rPr>
        <w:t> </w:t>
      </w:r>
    </w:p>
    <w:p w:rsidR="00000000" w:rsidRDefault="00322921">
      <w:pPr>
        <w:pStyle w:val="l"/>
        <w:spacing w:line="300" w:lineRule="auto"/>
        <w:divId w:val="609973731"/>
        <w:rPr>
          <w:color w:val="333333"/>
          <w:sz w:val="27"/>
          <w:szCs w:val="27"/>
        </w:rPr>
      </w:pPr>
      <w:r>
        <w:rPr>
          <w:color w:val="333333"/>
          <w:sz w:val="27"/>
          <w:szCs w:val="27"/>
        </w:rPr>
        <w:lastRenderedPageBreak/>
        <w:t>Подписной лист удостоверяю: ________________________________________________</w:t>
      </w:r>
    </w:p>
    <w:p w:rsidR="00000000" w:rsidRDefault="00322921">
      <w:pPr>
        <w:pStyle w:val="c"/>
        <w:spacing w:line="300" w:lineRule="auto"/>
        <w:divId w:val="609973731"/>
        <w:rPr>
          <w:color w:val="333333"/>
          <w:sz w:val="27"/>
          <w:szCs w:val="27"/>
        </w:rPr>
      </w:pPr>
      <w:r>
        <w:rPr>
          <w:color w:val="333333"/>
          <w:sz w:val="27"/>
          <w:szCs w:val="27"/>
        </w:rPr>
        <w:t>(фамилия, имя, отчество, дата рождения, адрес места жительства</w:t>
      </w:r>
      <w:r>
        <w:rPr>
          <w:rStyle w:val="w91"/>
          <w:color w:val="333333"/>
          <w:sz w:val="27"/>
          <w:szCs w:val="27"/>
        </w:rPr>
        <w:t>2</w:t>
      </w:r>
      <w:r>
        <w:rPr>
          <w:color w:val="333333"/>
          <w:sz w:val="27"/>
          <w:szCs w:val="27"/>
        </w:rPr>
        <w:t>, серия и номер паспорта или документа, заменяющего паспорт гражданина, с указанием даты его выдачи, наименования или кода выдавшего его органа, подпись лица, осуществлявшего сбор подписей, и д</w:t>
      </w:r>
      <w:r>
        <w:rPr>
          <w:color w:val="333333"/>
          <w:sz w:val="27"/>
          <w:szCs w:val="27"/>
        </w:rPr>
        <w:t>ата ее внесения)</w:t>
      </w:r>
    </w:p>
    <w:p w:rsidR="00000000" w:rsidRDefault="00322921">
      <w:pPr>
        <w:pStyle w:val="l"/>
        <w:spacing w:line="300" w:lineRule="auto"/>
        <w:divId w:val="609973731"/>
        <w:rPr>
          <w:color w:val="333333"/>
          <w:sz w:val="27"/>
          <w:szCs w:val="27"/>
        </w:rPr>
      </w:pPr>
      <w:r>
        <w:rPr>
          <w:color w:val="333333"/>
          <w:sz w:val="27"/>
          <w:szCs w:val="27"/>
        </w:rPr>
        <w:t> </w:t>
      </w:r>
    </w:p>
    <w:p w:rsidR="00000000" w:rsidRDefault="00322921">
      <w:pPr>
        <w:pStyle w:val="l"/>
        <w:spacing w:line="300" w:lineRule="auto"/>
        <w:divId w:val="609973731"/>
        <w:rPr>
          <w:color w:val="333333"/>
          <w:sz w:val="27"/>
          <w:szCs w:val="27"/>
        </w:rPr>
      </w:pPr>
      <w:r>
        <w:rPr>
          <w:color w:val="333333"/>
          <w:sz w:val="27"/>
          <w:szCs w:val="27"/>
        </w:rPr>
        <w:t>Уполномоченный представитель политической партии ____________________________</w:t>
      </w:r>
    </w:p>
    <w:p w:rsidR="00000000" w:rsidRDefault="00322921">
      <w:pPr>
        <w:pStyle w:val="s"/>
        <w:spacing w:line="300" w:lineRule="auto"/>
        <w:divId w:val="609973731"/>
        <w:rPr>
          <w:color w:val="333333"/>
          <w:sz w:val="27"/>
          <w:szCs w:val="27"/>
        </w:rPr>
      </w:pPr>
      <w:r>
        <w:rPr>
          <w:color w:val="333333"/>
          <w:sz w:val="27"/>
          <w:szCs w:val="27"/>
        </w:rPr>
        <w:t>(фамилия, имя, отчество, подпись и дата ее внесения) </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r"/>
        <w:spacing w:line="300" w:lineRule="auto"/>
        <w:divId w:val="609973731"/>
        <w:rPr>
          <w:color w:val="333333"/>
          <w:sz w:val="27"/>
          <w:szCs w:val="27"/>
        </w:rPr>
      </w:pPr>
      <w:r>
        <w:rPr>
          <w:color w:val="333333"/>
          <w:sz w:val="27"/>
          <w:szCs w:val="27"/>
        </w:rPr>
        <w:t>Специальный избирательный счет № ____________</w:t>
      </w:r>
    </w:p>
    <w:p w:rsidR="00000000" w:rsidRDefault="00322921">
      <w:pPr>
        <w:pStyle w:val="a3"/>
        <w:spacing w:line="300" w:lineRule="auto"/>
        <w:divId w:val="609973731"/>
        <w:rPr>
          <w:color w:val="333333"/>
          <w:sz w:val="27"/>
          <w:szCs w:val="27"/>
        </w:rPr>
      </w:pPr>
      <w:r>
        <w:rPr>
          <w:rStyle w:val="markx"/>
          <w:sz w:val="27"/>
          <w:szCs w:val="27"/>
        </w:rPr>
        <w:t>(В редакции Федерального закона от 14.11.2023 № 530-ФЗ)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rStyle w:val="w41"/>
          <w:color w:val="333333"/>
          <w:sz w:val="27"/>
          <w:szCs w:val="27"/>
        </w:rPr>
        <w:t>Примечание</w:t>
      </w:r>
      <w:r>
        <w:rPr>
          <w:rStyle w:val="ed"/>
          <w:color w:val="333333"/>
          <w:sz w:val="27"/>
          <w:szCs w:val="27"/>
        </w:rPr>
        <w:t xml:space="preserve">. Если у кандидата, данные которого указываются в подписном листе, имелась или имеется судимость, в подписном листе после отчества кандидата указываются сведения о судимости кандидата. Если кандидат является иностранным агентом либо кандидатом, </w:t>
      </w:r>
      <w:r>
        <w:rPr>
          <w:rStyle w:val="ed"/>
          <w:color w:val="333333"/>
          <w:sz w:val="27"/>
          <w:szCs w:val="27"/>
        </w:rPr>
        <w:t>аффилированным с иностранным агентом, в подписном листе после отчества кандидата (в случае наличия у кандидата также имевшейся или имеющейся судимости после сведений о судимости) указываются сведения о том, что кандидат является иностранным агентом либо ка</w:t>
      </w:r>
      <w:r>
        <w:rPr>
          <w:rStyle w:val="ed"/>
          <w:color w:val="333333"/>
          <w:sz w:val="27"/>
          <w:szCs w:val="27"/>
        </w:rPr>
        <w:t>ндидатом, аффилированным с иностранным агентом. Если кандидат в заявлении о согласии баллотироваться в соответствии с подпунктом 1 пункта 11 статьи 35 Федерального закона "О выборах Президента Российской Федерации" указал свою принадлежность к политической</w:t>
      </w:r>
      <w:r>
        <w:rPr>
          <w:rStyle w:val="ed"/>
          <w:color w:val="333333"/>
          <w:sz w:val="27"/>
          <w:szCs w:val="27"/>
        </w:rPr>
        <w:t xml:space="preserve">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отчества кандидата или после сведений о судимости кандидата, а если кандидат </w:t>
      </w:r>
      <w:r>
        <w:rPr>
          <w:rStyle w:val="ed"/>
          <w:color w:val="333333"/>
          <w:sz w:val="27"/>
          <w:szCs w:val="27"/>
        </w:rPr>
        <w:t xml:space="preserve">является иностранным агентом либо кандидатом, аффилированным с иностранным агентом, после сведений об этом. Подписной лист изготавливается для заполнения только с одной стороны и должен содержать пять строк для проставления подписей </w:t>
      </w:r>
      <w:r>
        <w:rPr>
          <w:rStyle w:val="ed"/>
          <w:color w:val="333333"/>
          <w:sz w:val="27"/>
          <w:szCs w:val="27"/>
        </w:rPr>
        <w:lastRenderedPageBreak/>
        <w:t>избирателей.</w:t>
      </w:r>
      <w:r>
        <w:rPr>
          <w:rStyle w:val="mark"/>
          <w:sz w:val="27"/>
          <w:szCs w:val="27"/>
        </w:rPr>
        <w:t> (В редакци</w:t>
      </w:r>
      <w:r>
        <w:rPr>
          <w:rStyle w:val="mark"/>
          <w:sz w:val="27"/>
          <w:szCs w:val="27"/>
        </w:rPr>
        <w:t>и федеральных законов от 14.03.2022 № 60-ФЗ, от 05.12.2022 № 498-ФЗ)</w:t>
      </w:r>
    </w:p>
    <w:p w:rsidR="00000000" w:rsidRDefault="00322921">
      <w:pPr>
        <w:pStyle w:val="a3"/>
        <w:spacing w:line="300" w:lineRule="auto"/>
        <w:divId w:val="609973731"/>
        <w:rPr>
          <w:color w:val="333333"/>
          <w:sz w:val="27"/>
          <w:szCs w:val="27"/>
        </w:rPr>
      </w:pPr>
      <w:r>
        <w:rPr>
          <w:color w:val="333333"/>
          <w:sz w:val="27"/>
          <w:szCs w:val="27"/>
        </w:rPr>
        <w:t>______________________________</w:t>
      </w:r>
    </w:p>
    <w:p w:rsidR="00000000" w:rsidRDefault="00322921">
      <w:pPr>
        <w:pStyle w:val="n"/>
        <w:spacing w:line="300" w:lineRule="auto"/>
        <w:divId w:val="609973731"/>
        <w:rPr>
          <w:color w:val="333333"/>
        </w:rPr>
      </w:pPr>
      <w:r>
        <w:rPr>
          <w:rStyle w:val="w91"/>
          <w:color w:val="333333"/>
        </w:rPr>
        <w:t>1</w:t>
      </w:r>
      <w:r>
        <w:rPr>
          <w:color w:val="333333"/>
        </w:rPr>
        <w:t> Текст подстрочников, а также примечание и сноски в изготовленном подписном листе могут не воспроизводиться.</w:t>
      </w:r>
    </w:p>
    <w:p w:rsidR="00000000" w:rsidRDefault="00322921">
      <w:pPr>
        <w:pStyle w:val="n"/>
        <w:spacing w:line="300" w:lineRule="auto"/>
        <w:divId w:val="609973731"/>
        <w:rPr>
          <w:color w:val="333333"/>
        </w:rPr>
      </w:pPr>
      <w:r>
        <w:rPr>
          <w:rStyle w:val="w91"/>
          <w:color w:val="333333"/>
        </w:rPr>
        <w:t>2</w:t>
      </w:r>
      <w:r>
        <w:rPr>
          <w:color w:val="333333"/>
        </w:rPr>
        <w:t> Адрес места жительства может не содержать ка</w:t>
      </w:r>
      <w:r>
        <w:rPr>
          <w:color w:val="333333"/>
        </w:rPr>
        <w:t xml:space="preserve">ких-либо из указанных в подпункте 5 статьи 2 Федерального закона </w:t>
      </w:r>
      <w:r>
        <w:rPr>
          <w:rStyle w:val="cmd"/>
          <w:color w:val="333333"/>
        </w:rPr>
        <w:t>"Об основных гарантиях избирательных прав и права на участие в референдуме граждан Российской Федерации"</w:t>
      </w:r>
      <w:r>
        <w:rPr>
          <w:color w:val="333333"/>
        </w:rPr>
        <w:t xml:space="preserve"> реквизитов (наименование субъекта Российской Федерации, района, города, иного населенн</w:t>
      </w:r>
      <w:r>
        <w:rPr>
          <w:color w:val="333333"/>
        </w:rPr>
        <w:t>ого пункта, улицы, номера дома и квартиры) в случае, если это не препятствует его однозначному восприятию с учетом фактических особенностей места жительства.</w:t>
      </w:r>
    </w:p>
    <w:p w:rsidR="00000000" w:rsidRDefault="00322921">
      <w:pPr>
        <w:pStyle w:val="a3"/>
        <w:spacing w:line="300" w:lineRule="auto"/>
        <w:divId w:val="609973731"/>
        <w:rPr>
          <w:color w:val="333333"/>
          <w:sz w:val="27"/>
          <w:szCs w:val="27"/>
        </w:rPr>
      </w:pPr>
      <w:r>
        <w:rPr>
          <w:rStyle w:val="mark"/>
          <w:sz w:val="27"/>
          <w:szCs w:val="27"/>
        </w:rPr>
        <w:t>(Приложение 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s"/>
        <w:spacing w:line="300" w:lineRule="auto"/>
        <w:divId w:val="609973731"/>
        <w:rPr>
          <w:color w:val="333333"/>
          <w:sz w:val="27"/>
          <w:szCs w:val="27"/>
        </w:rPr>
      </w:pPr>
      <w:r>
        <w:rPr>
          <w:rStyle w:val="ed"/>
          <w:color w:val="333333"/>
          <w:sz w:val="27"/>
          <w:szCs w:val="27"/>
        </w:rPr>
        <w:t>Приложение 3</w:t>
      </w:r>
      <w:r>
        <w:rPr>
          <w:color w:val="333333"/>
          <w:sz w:val="27"/>
          <w:szCs w:val="27"/>
        </w:rPr>
        <w:br/>
      </w:r>
      <w:r>
        <w:rPr>
          <w:rStyle w:val="ed"/>
          <w:color w:val="333333"/>
          <w:sz w:val="27"/>
          <w:szCs w:val="27"/>
        </w:rPr>
        <w:t>к Федеральному</w:t>
      </w:r>
      <w:r>
        <w:rPr>
          <w:rStyle w:val="ed"/>
          <w:color w:val="333333"/>
          <w:sz w:val="27"/>
          <w:szCs w:val="27"/>
        </w:rPr>
        <w:t xml:space="preserve"> закону "О выборах Президента Российской Федерации"</w:t>
      </w:r>
      <w:r>
        <w:rPr>
          <w:color w:val="333333"/>
          <w:sz w:val="27"/>
          <w:szCs w:val="27"/>
        </w:rPr>
        <w:br/>
      </w:r>
      <w:r>
        <w:rPr>
          <w:rStyle w:val="ed"/>
          <w:color w:val="333333"/>
          <w:sz w:val="27"/>
          <w:szCs w:val="27"/>
        </w:rPr>
        <w:t>(в редакции Федерального закона "О внесении изменений в отдельные законодательные акты</w:t>
      </w:r>
      <w:r>
        <w:rPr>
          <w:color w:val="333333"/>
          <w:sz w:val="27"/>
          <w:szCs w:val="27"/>
        </w:rPr>
        <w:br/>
      </w:r>
      <w:r>
        <w:rPr>
          <w:rStyle w:val="ed"/>
          <w:color w:val="333333"/>
          <w:sz w:val="27"/>
          <w:szCs w:val="27"/>
        </w:rPr>
        <w:t>Российской Федерации")</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t"/>
        <w:spacing w:line="300" w:lineRule="auto"/>
        <w:divId w:val="609973731"/>
        <w:rPr>
          <w:color w:val="333333"/>
          <w:sz w:val="27"/>
          <w:szCs w:val="27"/>
        </w:rPr>
      </w:pPr>
      <w:r>
        <w:rPr>
          <w:rStyle w:val="ed"/>
          <w:color w:val="333333"/>
          <w:sz w:val="27"/>
          <w:szCs w:val="27"/>
        </w:rPr>
        <w:t>СВЕДЕНИЯ О РАЗМЕРЕ И ОБ ИСТОЧНИКАХ ДОХОДОВ, ИМУЩЕСТВЕ, О СЧЕТАХ, ВКЛАДАХ В БАНКАХ, ЦЕННЫХ БУ</w:t>
      </w:r>
      <w:r>
        <w:rPr>
          <w:rStyle w:val="ed"/>
          <w:color w:val="333333"/>
          <w:sz w:val="27"/>
          <w:szCs w:val="27"/>
        </w:rPr>
        <w:t>МАГАХ И ОБ ОБЯЗАТЕЛЬСТВАХ ИМУЩЕСТВЕННОГО ХАРАКТЕРА КАНДИДАТА НА ДОЛЖНОСТЬ ПРЕЗИДЕНТА РОССИЙСКОЙ ФЕДЕРАЦИИ И ЕГО СУПРУГА</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rStyle w:val="ed"/>
          <w:color w:val="333333"/>
          <w:sz w:val="27"/>
          <w:szCs w:val="27"/>
        </w:rPr>
        <w:t>Я, кандидат ___________________________________________________________,</w:t>
      </w:r>
    </w:p>
    <w:p w:rsidR="00000000" w:rsidRDefault="00322921">
      <w:pPr>
        <w:pStyle w:val="c"/>
        <w:spacing w:line="300" w:lineRule="auto"/>
        <w:divId w:val="609973731"/>
        <w:rPr>
          <w:color w:val="333333"/>
          <w:sz w:val="27"/>
          <w:szCs w:val="27"/>
        </w:rPr>
      </w:pPr>
      <w:r>
        <w:rPr>
          <w:rStyle w:val="ed"/>
          <w:color w:val="333333"/>
          <w:sz w:val="27"/>
          <w:szCs w:val="27"/>
        </w:rPr>
        <w:t>(фамилия, имя, отчество)</w:t>
      </w:r>
      <w:r>
        <w:rPr>
          <w:rStyle w:val="w91"/>
          <w:color w:val="333333"/>
          <w:sz w:val="27"/>
          <w:szCs w:val="27"/>
        </w:rPr>
        <w:t>1</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j"/>
        <w:spacing w:line="300" w:lineRule="auto"/>
        <w:divId w:val="609973731"/>
        <w:rPr>
          <w:color w:val="333333"/>
          <w:sz w:val="27"/>
          <w:szCs w:val="27"/>
        </w:rPr>
      </w:pPr>
      <w:r>
        <w:rPr>
          <w:rStyle w:val="ed"/>
          <w:color w:val="333333"/>
          <w:sz w:val="27"/>
          <w:szCs w:val="27"/>
        </w:rPr>
        <w:t>сообщаю сведения о размере и об и</w:t>
      </w:r>
      <w:r>
        <w:rPr>
          <w:rStyle w:val="ed"/>
          <w:color w:val="333333"/>
          <w:sz w:val="27"/>
          <w:szCs w:val="27"/>
        </w:rPr>
        <w:t xml:space="preserve">сточниках своих доходов и доходов моего супруга, имуществе, принадлежащем мне и моему супругу на праве </w:t>
      </w:r>
      <w:r>
        <w:rPr>
          <w:rStyle w:val="ed"/>
          <w:color w:val="333333"/>
          <w:sz w:val="27"/>
          <w:szCs w:val="27"/>
        </w:rPr>
        <w:lastRenderedPageBreak/>
        <w:t>собственности (в том числе совместной), о счетах, вкладах в банках, ценных бумагах и об обязательствах имущественного характера:</w:t>
      </w:r>
    </w:p>
    <w:p w:rsidR="00000000" w:rsidRDefault="00322921">
      <w:pPr>
        <w:pStyle w:val="a3"/>
        <w:spacing w:line="300" w:lineRule="auto"/>
        <w:divId w:val="609973731"/>
        <w:rPr>
          <w:color w:val="333333"/>
          <w:sz w:val="27"/>
          <w:szCs w:val="27"/>
        </w:rPr>
      </w:pPr>
      <w:r>
        <w:rPr>
          <w:color w:val="333333"/>
          <w:sz w:val="27"/>
          <w:szCs w:val="27"/>
        </w:rPr>
        <w:t> </w:t>
      </w:r>
    </w:p>
    <w:tbl>
      <w:tblPr>
        <w:tblW w:w="17790" w:type="dxa"/>
        <w:tblInd w:w="30" w:type="dxa"/>
        <w:tblCellMar>
          <w:left w:w="0" w:type="dxa"/>
          <w:right w:w="0" w:type="dxa"/>
        </w:tblCellMar>
        <w:tblLook w:val="04A0" w:firstRow="1" w:lastRow="0" w:firstColumn="1" w:lastColumn="0" w:noHBand="0" w:noVBand="1"/>
      </w:tblPr>
      <w:tblGrid>
        <w:gridCol w:w="1508"/>
        <w:gridCol w:w="1119"/>
        <w:gridCol w:w="1357"/>
        <w:gridCol w:w="1357"/>
        <w:gridCol w:w="1357"/>
        <w:gridCol w:w="1357"/>
        <w:gridCol w:w="1357"/>
        <w:gridCol w:w="1679"/>
        <w:gridCol w:w="1598"/>
        <w:gridCol w:w="1619"/>
        <w:gridCol w:w="1619"/>
        <w:gridCol w:w="1495"/>
        <w:gridCol w:w="1671"/>
        <w:gridCol w:w="1839"/>
      </w:tblGrid>
      <w:tr w:rsidR="00000000">
        <w:trPr>
          <w:divId w:val="609973731"/>
        </w:trPr>
        <w:tc>
          <w:tcPr>
            <w:tcW w:w="0" w:type="auto"/>
            <w:vMerge w:val="restart"/>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rFonts w:eastAsia="Times New Roman"/>
                <w:color w:val="333333"/>
              </w:rPr>
            </w:pPr>
            <w:r>
              <w:rPr>
                <w:rStyle w:val="ed"/>
                <w:rFonts w:eastAsia="Times New Roman"/>
                <w:color w:val="333333"/>
              </w:rPr>
              <w:t>Фамилия, имя, отчество</w:t>
            </w:r>
            <w:r>
              <w:rPr>
                <w:rStyle w:val="ed"/>
                <w:rFonts w:eastAsia="Times New Roman"/>
                <w:color w:val="333333"/>
              </w:rPr>
              <w:t>,</w:t>
            </w:r>
          </w:p>
          <w:p w:rsidR="00000000" w:rsidRDefault="00322921">
            <w:pPr>
              <w:spacing w:before="0" w:beforeAutospacing="0" w:after="0" w:afterAutospacing="0" w:line="300" w:lineRule="auto"/>
              <w:jc w:val="center"/>
              <w:rPr>
                <w:color w:val="333333"/>
              </w:rPr>
            </w:pPr>
            <w:r>
              <w:rPr>
                <w:rStyle w:val="ed"/>
                <w:color w:val="333333"/>
              </w:rPr>
              <w:t>серия и номер паспорта или документа, заменяющего паспорт гражданина, ИНН</w:t>
            </w:r>
            <w:r>
              <w:rPr>
                <w:rStyle w:val="w91"/>
                <w:color w:val="333333"/>
              </w:rPr>
              <w:t>2</w:t>
            </w:r>
            <w:r>
              <w:rPr>
                <w:rStyle w:val="ed"/>
                <w:color w:val="333333"/>
              </w:rPr>
              <w:t>, СНИЛС</w:t>
            </w:r>
          </w:p>
        </w:tc>
        <w:tc>
          <w:tcPr>
            <w:tcW w:w="0" w:type="auto"/>
            <w:vMerge w:val="restart"/>
            <w:tcBorders>
              <w:top w:val="single" w:sz="6" w:space="0" w:color="auto"/>
              <w:left w:val="single" w:sz="6" w:space="0" w:color="auto"/>
              <w:bottom w:val="single" w:sz="2"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color w:val="333333"/>
              </w:rPr>
            </w:pPr>
            <w:r>
              <w:rPr>
                <w:rStyle w:val="ed"/>
                <w:color w:val="333333"/>
              </w:rPr>
              <w:t>Доходы</w:t>
            </w:r>
          </w:p>
          <w:p w:rsidR="00000000" w:rsidRDefault="00322921">
            <w:pPr>
              <w:pStyle w:val="c5"/>
              <w:spacing w:line="300" w:lineRule="auto"/>
              <w:rPr>
                <w:color w:val="333333"/>
              </w:rPr>
            </w:pPr>
            <w:r>
              <w:rPr>
                <w:rStyle w:val="ed"/>
                <w:color w:val="333333"/>
              </w:rPr>
              <w:t xml:space="preserve">за ______ </w:t>
            </w:r>
            <w:r>
              <w:rPr>
                <w:color w:val="333333"/>
              </w:rPr>
              <w:br/>
            </w:r>
            <w:r>
              <w:rPr>
                <w:rStyle w:val="ed"/>
                <w:color w:val="333333"/>
              </w:rPr>
              <w:t>годы</w:t>
            </w:r>
            <w:r>
              <w:rPr>
                <w:rStyle w:val="w91"/>
                <w:color w:val="333333"/>
              </w:rPr>
              <w:t>3</w:t>
            </w:r>
          </w:p>
        </w:tc>
        <w:tc>
          <w:tcPr>
            <w:tcW w:w="0" w:type="auto"/>
            <w:gridSpan w:val="11"/>
            <w:tcBorders>
              <w:top w:val="single" w:sz="6" w:space="0" w:color="auto"/>
              <w:left w:val="single" w:sz="2" w:space="0" w:color="auto"/>
              <w:bottom w:val="single" w:sz="2"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rFonts w:eastAsia="Times New Roman"/>
                <w:color w:val="333333"/>
              </w:rPr>
            </w:pPr>
            <w:r>
              <w:rPr>
                <w:rStyle w:val="ed"/>
                <w:rFonts w:eastAsia="Times New Roman"/>
                <w:color w:val="333333"/>
              </w:rPr>
              <w:t>Имущество по состоянию на "___" ___________ 20___ года</w:t>
            </w:r>
            <w:r>
              <w:rPr>
                <w:rStyle w:val="w91"/>
                <w:rFonts w:eastAsia="Times New Roman"/>
                <w:color w:val="333333"/>
              </w:rPr>
              <w:t>4</w:t>
            </w:r>
          </w:p>
        </w:tc>
        <w:tc>
          <w:tcPr>
            <w:tcW w:w="0" w:type="auto"/>
            <w:vMerge w:val="restart"/>
            <w:tcBorders>
              <w:top w:val="single" w:sz="6" w:space="0" w:color="auto"/>
              <w:left w:val="single" w:sz="2"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rFonts w:eastAsia="Times New Roman"/>
                <w:color w:val="333333"/>
              </w:rPr>
            </w:pPr>
            <w:r>
              <w:rPr>
                <w:rStyle w:val="ed"/>
                <w:rFonts w:eastAsia="Times New Roman"/>
                <w:color w:val="333333"/>
              </w:rPr>
              <w:t>Обязательства имущественного характера</w:t>
            </w:r>
            <w:r>
              <w:rPr>
                <w:rStyle w:val="w91"/>
                <w:rFonts w:eastAsia="Times New Roman"/>
                <w:color w:val="333333"/>
              </w:rPr>
              <w:t>4</w:t>
            </w:r>
          </w:p>
        </w:tc>
      </w:tr>
      <w:tr w:rsidR="00000000">
        <w:trPr>
          <w:divId w:val="609973731"/>
        </w:trPr>
        <w:tc>
          <w:tcPr>
            <w:tcW w:w="0" w:type="auto"/>
            <w:vMerge/>
            <w:tcBorders>
              <w:top w:val="single" w:sz="6" w:space="0" w:color="auto"/>
              <w:left w:val="single" w:sz="6" w:space="0" w:color="auto"/>
              <w:bottom w:val="single" w:sz="6" w:space="0" w:color="auto"/>
              <w:right w:val="single" w:sz="6" w:space="0" w:color="auto"/>
            </w:tcBorders>
            <w:vAlign w:val="center"/>
            <w:hideMark/>
          </w:tcPr>
          <w:p w:rsidR="00000000" w:rsidRDefault="00322921">
            <w:pPr>
              <w:spacing w:before="0" w:beforeAutospacing="0" w:after="0" w:afterAutospacing="0" w:line="300" w:lineRule="auto"/>
              <w:rPr>
                <w:color w:val="333333"/>
              </w:rPr>
            </w:pPr>
          </w:p>
        </w:tc>
        <w:tc>
          <w:tcPr>
            <w:tcW w:w="0" w:type="auto"/>
            <w:vMerge/>
            <w:tcBorders>
              <w:top w:val="single" w:sz="6" w:space="0" w:color="auto"/>
              <w:left w:val="single" w:sz="6" w:space="0" w:color="auto"/>
              <w:bottom w:val="single" w:sz="2" w:space="0" w:color="auto"/>
              <w:right w:val="single" w:sz="6" w:space="0" w:color="auto"/>
            </w:tcBorders>
            <w:vAlign w:val="center"/>
            <w:hideMark/>
          </w:tcPr>
          <w:p w:rsidR="00000000" w:rsidRDefault="00322921">
            <w:pPr>
              <w:spacing w:before="0" w:beforeAutospacing="0" w:after="0" w:afterAutospacing="0" w:line="300" w:lineRule="auto"/>
              <w:rPr>
                <w:color w:val="333333"/>
              </w:rPr>
            </w:pPr>
          </w:p>
        </w:tc>
        <w:tc>
          <w:tcPr>
            <w:tcW w:w="0" w:type="auto"/>
            <w:gridSpan w:val="6"/>
            <w:vMerge w:val="restart"/>
            <w:tcBorders>
              <w:top w:val="single" w:sz="2" w:space="0" w:color="auto"/>
              <w:left w:val="single" w:sz="2"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color w:val="333333"/>
              </w:rPr>
            </w:pPr>
            <w:r>
              <w:rPr>
                <w:rStyle w:val="ed"/>
                <w:color w:val="333333"/>
              </w:rPr>
              <w:t>Недвижимое имущество</w:t>
            </w:r>
          </w:p>
        </w:tc>
        <w:tc>
          <w:tcPr>
            <w:tcW w:w="0" w:type="auto"/>
            <w:vMerge w:val="restart"/>
            <w:tcBorders>
              <w:top w:val="single" w:sz="2"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rFonts w:eastAsia="Times New Roman"/>
                <w:color w:val="333333"/>
              </w:rPr>
            </w:pPr>
            <w:r>
              <w:rPr>
                <w:rStyle w:val="ed"/>
                <w:rFonts w:eastAsia="Times New Roman"/>
                <w:color w:val="333333"/>
              </w:rPr>
              <w:t>Транспортные средства</w:t>
            </w:r>
          </w:p>
        </w:tc>
        <w:tc>
          <w:tcPr>
            <w:tcW w:w="0" w:type="auto"/>
            <w:vMerge w:val="restart"/>
            <w:tcBorders>
              <w:top w:val="single" w:sz="2"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rFonts w:eastAsia="Times New Roman"/>
                <w:color w:val="333333"/>
              </w:rPr>
            </w:pPr>
            <w:r>
              <w:rPr>
                <w:rStyle w:val="ed"/>
                <w:rFonts w:eastAsia="Times New Roman"/>
                <w:color w:val="333333"/>
              </w:rPr>
              <w:t>Денежные средства и драгоценные металлы</w:t>
            </w:r>
            <w:r>
              <w:rPr>
                <w:rStyle w:val="w91"/>
                <w:rFonts w:eastAsia="Times New Roman"/>
                <w:color w:val="333333"/>
              </w:rPr>
              <w:t>7</w:t>
            </w:r>
            <w:r>
              <w:rPr>
                <w:rStyle w:val="ed"/>
                <w:rFonts w:eastAsia="Times New Roman"/>
                <w:color w:val="333333"/>
              </w:rPr>
              <w:t>, находящиеся на счетах (во вкладах) в банках</w:t>
            </w:r>
          </w:p>
        </w:tc>
        <w:tc>
          <w:tcPr>
            <w:tcW w:w="0" w:type="auto"/>
            <w:gridSpan w:val="3"/>
            <w:tcBorders>
              <w:top w:val="single" w:sz="2"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rFonts w:eastAsia="Times New Roman"/>
                <w:color w:val="333333"/>
              </w:rPr>
            </w:pPr>
            <w:r>
              <w:rPr>
                <w:rStyle w:val="ed"/>
                <w:rFonts w:eastAsia="Times New Roman"/>
                <w:color w:val="333333"/>
              </w:rPr>
              <w:t>Иное имущество</w:t>
            </w:r>
          </w:p>
        </w:tc>
        <w:tc>
          <w:tcPr>
            <w:tcW w:w="0" w:type="auto"/>
            <w:vMerge/>
            <w:tcBorders>
              <w:top w:val="single" w:sz="6" w:space="0" w:color="auto"/>
              <w:left w:val="single" w:sz="2" w:space="0" w:color="auto"/>
              <w:bottom w:val="single" w:sz="6" w:space="0" w:color="auto"/>
              <w:right w:val="single" w:sz="6" w:space="0" w:color="auto"/>
            </w:tcBorders>
            <w:vAlign w:val="center"/>
            <w:hideMark/>
          </w:tcPr>
          <w:p w:rsidR="00000000" w:rsidRDefault="00322921">
            <w:pPr>
              <w:spacing w:before="0" w:beforeAutospacing="0" w:after="0" w:afterAutospacing="0" w:line="300" w:lineRule="auto"/>
              <w:rPr>
                <w:rFonts w:eastAsia="Times New Roman"/>
                <w:color w:val="333333"/>
              </w:rPr>
            </w:pPr>
          </w:p>
        </w:tc>
      </w:tr>
      <w:tr w:rsidR="00000000">
        <w:trPr>
          <w:divId w:val="609973731"/>
        </w:trPr>
        <w:tc>
          <w:tcPr>
            <w:tcW w:w="0" w:type="auto"/>
            <w:vMerge/>
            <w:tcBorders>
              <w:top w:val="single" w:sz="6" w:space="0" w:color="auto"/>
              <w:left w:val="single" w:sz="6" w:space="0" w:color="auto"/>
              <w:bottom w:val="single" w:sz="6" w:space="0" w:color="auto"/>
              <w:right w:val="single" w:sz="6" w:space="0" w:color="auto"/>
            </w:tcBorders>
            <w:vAlign w:val="center"/>
            <w:hideMark/>
          </w:tcPr>
          <w:p w:rsidR="00000000" w:rsidRDefault="00322921">
            <w:pPr>
              <w:spacing w:before="0" w:beforeAutospacing="0" w:after="0" w:afterAutospacing="0" w:line="300" w:lineRule="auto"/>
              <w:rPr>
                <w:color w:val="333333"/>
              </w:rPr>
            </w:pPr>
          </w:p>
        </w:tc>
        <w:tc>
          <w:tcPr>
            <w:tcW w:w="0" w:type="auto"/>
            <w:vMerge/>
            <w:tcBorders>
              <w:top w:val="single" w:sz="6" w:space="0" w:color="auto"/>
              <w:left w:val="single" w:sz="6" w:space="0" w:color="auto"/>
              <w:bottom w:val="single" w:sz="2" w:space="0" w:color="auto"/>
              <w:right w:val="single" w:sz="6" w:space="0" w:color="auto"/>
            </w:tcBorders>
            <w:vAlign w:val="center"/>
            <w:hideMark/>
          </w:tcPr>
          <w:p w:rsidR="00000000" w:rsidRDefault="00322921">
            <w:pPr>
              <w:spacing w:before="0" w:beforeAutospacing="0" w:after="0" w:afterAutospacing="0" w:line="300" w:lineRule="auto"/>
              <w:rPr>
                <w:color w:val="333333"/>
              </w:rPr>
            </w:pPr>
          </w:p>
        </w:tc>
        <w:tc>
          <w:tcPr>
            <w:tcW w:w="0" w:type="auto"/>
            <w:gridSpan w:val="6"/>
            <w:vMerge/>
            <w:tcBorders>
              <w:top w:val="single" w:sz="2" w:space="0" w:color="auto"/>
              <w:left w:val="single" w:sz="2" w:space="0" w:color="auto"/>
              <w:bottom w:val="single" w:sz="6" w:space="0" w:color="auto"/>
              <w:right w:val="single" w:sz="6" w:space="0" w:color="auto"/>
            </w:tcBorders>
            <w:vAlign w:val="center"/>
            <w:hideMark/>
          </w:tcPr>
          <w:p w:rsidR="00000000" w:rsidRDefault="00322921">
            <w:pPr>
              <w:spacing w:before="0" w:beforeAutospacing="0" w:after="0" w:afterAutospacing="0" w:line="300" w:lineRule="auto"/>
              <w:rPr>
                <w:color w:val="333333"/>
              </w:rPr>
            </w:pPr>
          </w:p>
        </w:tc>
        <w:tc>
          <w:tcPr>
            <w:tcW w:w="0" w:type="auto"/>
            <w:vMerge/>
            <w:tcBorders>
              <w:top w:val="single" w:sz="2" w:space="0" w:color="auto"/>
              <w:left w:val="single" w:sz="6" w:space="0" w:color="auto"/>
              <w:bottom w:val="single" w:sz="6" w:space="0" w:color="auto"/>
              <w:right w:val="single" w:sz="6" w:space="0" w:color="auto"/>
            </w:tcBorders>
            <w:vAlign w:val="center"/>
            <w:hideMark/>
          </w:tcPr>
          <w:p w:rsidR="00000000" w:rsidRDefault="00322921">
            <w:pPr>
              <w:spacing w:before="0" w:beforeAutospacing="0" w:after="0" w:afterAutospacing="0" w:line="300" w:lineRule="auto"/>
              <w:rPr>
                <w:rFonts w:eastAsia="Times New Roman"/>
                <w:color w:val="333333"/>
              </w:rPr>
            </w:pPr>
          </w:p>
        </w:tc>
        <w:tc>
          <w:tcPr>
            <w:tcW w:w="0" w:type="auto"/>
            <w:vMerge/>
            <w:tcBorders>
              <w:top w:val="single" w:sz="2" w:space="0" w:color="auto"/>
              <w:left w:val="single" w:sz="6" w:space="0" w:color="auto"/>
              <w:bottom w:val="single" w:sz="6" w:space="0" w:color="auto"/>
              <w:right w:val="single" w:sz="6" w:space="0" w:color="auto"/>
            </w:tcBorders>
            <w:vAlign w:val="center"/>
            <w:hideMark/>
          </w:tcPr>
          <w:p w:rsidR="00000000" w:rsidRDefault="00322921">
            <w:pPr>
              <w:spacing w:before="0" w:beforeAutospacing="0" w:after="0" w:afterAutospacing="0" w:line="300" w:lineRule="auto"/>
              <w:rPr>
                <w:rFonts w:eastAsia="Times New Roman"/>
                <w:color w:val="333333"/>
              </w:rPr>
            </w:pPr>
          </w:p>
        </w:tc>
        <w:tc>
          <w:tcPr>
            <w:tcW w:w="0" w:type="auto"/>
            <w:gridSpan w:val="2"/>
            <w:tcBorders>
              <w:top w:val="single" w:sz="2"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rFonts w:eastAsia="Times New Roman"/>
                <w:color w:val="333333"/>
              </w:rPr>
            </w:pPr>
            <w:r>
              <w:rPr>
                <w:rStyle w:val="ed"/>
                <w:rFonts w:eastAsia="Times New Roman"/>
                <w:color w:val="333333"/>
              </w:rPr>
              <w:t>Ценные бумаги</w:t>
            </w:r>
          </w:p>
        </w:tc>
        <w:tc>
          <w:tcPr>
            <w:tcW w:w="0" w:type="auto"/>
            <w:vMerge w:val="restart"/>
            <w:tcBorders>
              <w:top w:val="single" w:sz="2"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rFonts w:eastAsia="Times New Roman"/>
                <w:color w:val="333333"/>
              </w:rPr>
            </w:pPr>
            <w:r>
              <w:rPr>
                <w:rStyle w:val="ed"/>
                <w:rFonts w:eastAsia="Times New Roman"/>
                <w:color w:val="333333"/>
              </w:rPr>
              <w:t>Иное участие в коммерческих организациях</w:t>
            </w:r>
            <w:r>
              <w:rPr>
                <w:rStyle w:val="w91"/>
                <w:rFonts w:eastAsia="Times New Roman"/>
                <w:color w:val="333333"/>
              </w:rPr>
              <w:t>11</w:t>
            </w:r>
          </w:p>
        </w:tc>
        <w:tc>
          <w:tcPr>
            <w:tcW w:w="0" w:type="auto"/>
            <w:vMerge/>
            <w:tcBorders>
              <w:top w:val="single" w:sz="6" w:space="0" w:color="auto"/>
              <w:left w:val="single" w:sz="2" w:space="0" w:color="auto"/>
              <w:bottom w:val="single" w:sz="6" w:space="0" w:color="auto"/>
              <w:right w:val="single" w:sz="6" w:space="0" w:color="auto"/>
            </w:tcBorders>
            <w:vAlign w:val="center"/>
            <w:hideMark/>
          </w:tcPr>
          <w:p w:rsidR="00000000" w:rsidRDefault="00322921">
            <w:pPr>
              <w:spacing w:before="0" w:beforeAutospacing="0" w:after="0" w:afterAutospacing="0" w:line="300" w:lineRule="auto"/>
              <w:rPr>
                <w:rFonts w:eastAsia="Times New Roman"/>
                <w:color w:val="333333"/>
              </w:rPr>
            </w:pPr>
          </w:p>
        </w:tc>
      </w:tr>
      <w:tr w:rsidR="00000000">
        <w:trPr>
          <w:divId w:val="609973731"/>
        </w:trPr>
        <w:tc>
          <w:tcPr>
            <w:tcW w:w="0" w:type="auto"/>
            <w:vMerge/>
            <w:tcBorders>
              <w:top w:val="single" w:sz="6" w:space="0" w:color="auto"/>
              <w:left w:val="single" w:sz="6" w:space="0" w:color="auto"/>
              <w:bottom w:val="single" w:sz="6" w:space="0" w:color="auto"/>
              <w:right w:val="single" w:sz="6" w:space="0" w:color="auto"/>
            </w:tcBorders>
            <w:vAlign w:val="center"/>
            <w:hideMark/>
          </w:tcPr>
          <w:p w:rsidR="00000000" w:rsidRDefault="00322921">
            <w:pPr>
              <w:spacing w:before="0" w:beforeAutospacing="0" w:after="0" w:afterAutospacing="0" w:line="300" w:lineRule="auto"/>
              <w:rPr>
                <w:color w:val="333333"/>
              </w:rPr>
            </w:pPr>
          </w:p>
        </w:tc>
        <w:tc>
          <w:tcPr>
            <w:tcW w:w="0" w:type="auto"/>
            <w:vMerge/>
            <w:tcBorders>
              <w:top w:val="single" w:sz="6" w:space="0" w:color="auto"/>
              <w:left w:val="single" w:sz="6" w:space="0" w:color="auto"/>
              <w:bottom w:val="single" w:sz="2" w:space="0" w:color="auto"/>
              <w:right w:val="single" w:sz="6" w:space="0" w:color="auto"/>
            </w:tcBorders>
            <w:vAlign w:val="center"/>
            <w:hideMark/>
          </w:tcPr>
          <w:p w:rsidR="00000000" w:rsidRDefault="00322921">
            <w:pPr>
              <w:spacing w:before="0" w:beforeAutospacing="0" w:after="0" w:afterAutospacing="0" w:line="300" w:lineRule="auto"/>
              <w:rPr>
                <w:color w:val="333333"/>
              </w:rPr>
            </w:pPr>
          </w:p>
        </w:tc>
        <w:tc>
          <w:tcPr>
            <w:tcW w:w="0" w:type="auto"/>
            <w:gridSpan w:val="6"/>
            <w:vMerge/>
            <w:tcBorders>
              <w:top w:val="single" w:sz="2" w:space="0" w:color="auto"/>
              <w:left w:val="single" w:sz="2" w:space="0" w:color="auto"/>
              <w:bottom w:val="single" w:sz="6" w:space="0" w:color="auto"/>
              <w:right w:val="single" w:sz="6" w:space="0" w:color="auto"/>
            </w:tcBorders>
            <w:vAlign w:val="center"/>
            <w:hideMark/>
          </w:tcPr>
          <w:p w:rsidR="00000000" w:rsidRDefault="00322921">
            <w:pPr>
              <w:spacing w:before="0" w:beforeAutospacing="0" w:after="0" w:afterAutospacing="0" w:line="300" w:lineRule="auto"/>
              <w:rPr>
                <w:color w:val="333333"/>
              </w:rPr>
            </w:pPr>
          </w:p>
        </w:tc>
        <w:tc>
          <w:tcPr>
            <w:tcW w:w="0" w:type="auto"/>
            <w:vMerge/>
            <w:tcBorders>
              <w:top w:val="single" w:sz="2" w:space="0" w:color="auto"/>
              <w:left w:val="single" w:sz="6" w:space="0" w:color="auto"/>
              <w:bottom w:val="single" w:sz="6" w:space="0" w:color="auto"/>
              <w:right w:val="single" w:sz="6" w:space="0" w:color="auto"/>
            </w:tcBorders>
            <w:vAlign w:val="center"/>
            <w:hideMark/>
          </w:tcPr>
          <w:p w:rsidR="00000000" w:rsidRDefault="00322921">
            <w:pPr>
              <w:spacing w:before="0" w:beforeAutospacing="0" w:after="0" w:afterAutospacing="0" w:line="300" w:lineRule="auto"/>
              <w:rPr>
                <w:rFonts w:eastAsia="Times New Roman"/>
                <w:color w:val="333333"/>
              </w:rPr>
            </w:pPr>
          </w:p>
        </w:tc>
        <w:tc>
          <w:tcPr>
            <w:tcW w:w="0" w:type="auto"/>
            <w:vMerge/>
            <w:tcBorders>
              <w:top w:val="single" w:sz="2" w:space="0" w:color="auto"/>
              <w:left w:val="single" w:sz="6" w:space="0" w:color="auto"/>
              <w:bottom w:val="single" w:sz="6" w:space="0" w:color="auto"/>
              <w:right w:val="single" w:sz="6" w:space="0" w:color="auto"/>
            </w:tcBorders>
            <w:vAlign w:val="center"/>
            <w:hideMark/>
          </w:tcPr>
          <w:p w:rsidR="00000000" w:rsidRDefault="00322921">
            <w:pPr>
              <w:spacing w:before="0" w:beforeAutospacing="0" w:after="0" w:afterAutospacing="0" w:line="300" w:lineRule="auto"/>
              <w:rPr>
                <w:rFonts w:eastAsia="Times New Roman"/>
                <w:color w:val="333333"/>
              </w:rPr>
            </w:pPr>
          </w:p>
        </w:tc>
        <w:tc>
          <w:tcPr>
            <w:tcW w:w="0" w:type="auto"/>
            <w:tcBorders>
              <w:top w:val="single" w:sz="2"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rFonts w:eastAsia="Times New Roman"/>
                <w:color w:val="333333"/>
              </w:rPr>
            </w:pPr>
            <w:r>
              <w:rPr>
                <w:rStyle w:val="ed"/>
                <w:rFonts w:eastAsia="Times New Roman"/>
                <w:color w:val="333333"/>
              </w:rPr>
              <w:t>Акции</w:t>
            </w:r>
            <w:r>
              <w:rPr>
                <w:rStyle w:val="w91"/>
                <w:rFonts w:eastAsia="Times New Roman"/>
                <w:color w:val="333333"/>
              </w:rPr>
              <w:t>9</w:t>
            </w:r>
          </w:p>
        </w:tc>
        <w:tc>
          <w:tcPr>
            <w:tcW w:w="0" w:type="auto"/>
            <w:tcBorders>
              <w:top w:val="single" w:sz="2"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rFonts w:eastAsia="Times New Roman"/>
                <w:color w:val="333333"/>
              </w:rPr>
            </w:pPr>
            <w:r>
              <w:rPr>
                <w:rStyle w:val="ed"/>
                <w:rFonts w:eastAsia="Times New Roman"/>
                <w:color w:val="333333"/>
              </w:rPr>
              <w:t>Иные ценные бумаги</w:t>
            </w:r>
            <w:r>
              <w:rPr>
                <w:rStyle w:val="w91"/>
                <w:rFonts w:eastAsia="Times New Roman"/>
                <w:color w:val="333333"/>
              </w:rPr>
              <w:t>10</w:t>
            </w:r>
          </w:p>
        </w:tc>
        <w:tc>
          <w:tcPr>
            <w:tcW w:w="0" w:type="auto"/>
            <w:vMerge/>
            <w:tcBorders>
              <w:top w:val="single" w:sz="2" w:space="0" w:color="auto"/>
              <w:left w:val="single" w:sz="6" w:space="0" w:color="auto"/>
              <w:bottom w:val="single" w:sz="6" w:space="0" w:color="auto"/>
              <w:right w:val="single" w:sz="6" w:space="0" w:color="auto"/>
            </w:tcBorders>
            <w:vAlign w:val="center"/>
            <w:hideMark/>
          </w:tcPr>
          <w:p w:rsidR="00000000" w:rsidRDefault="00322921">
            <w:pPr>
              <w:spacing w:before="0" w:beforeAutospacing="0" w:after="0" w:afterAutospacing="0" w:line="300" w:lineRule="auto"/>
              <w:rPr>
                <w:rFonts w:eastAsia="Times New Roman"/>
                <w:color w:val="333333"/>
              </w:rPr>
            </w:pPr>
          </w:p>
        </w:tc>
        <w:tc>
          <w:tcPr>
            <w:tcW w:w="0" w:type="auto"/>
            <w:vMerge/>
            <w:tcBorders>
              <w:top w:val="single" w:sz="6" w:space="0" w:color="auto"/>
              <w:left w:val="single" w:sz="2" w:space="0" w:color="auto"/>
              <w:bottom w:val="single" w:sz="6" w:space="0" w:color="auto"/>
              <w:right w:val="single" w:sz="6" w:space="0" w:color="auto"/>
            </w:tcBorders>
            <w:vAlign w:val="center"/>
            <w:hideMark/>
          </w:tcPr>
          <w:p w:rsidR="00000000" w:rsidRDefault="00322921">
            <w:pPr>
              <w:spacing w:before="0" w:beforeAutospacing="0" w:after="0" w:afterAutospacing="0" w:line="300" w:lineRule="auto"/>
              <w:rPr>
                <w:rFonts w:eastAsia="Times New Roman"/>
                <w:color w:val="333333"/>
              </w:rPr>
            </w:pPr>
          </w:p>
        </w:tc>
      </w:tr>
      <w:tr w:rsidR="00000000">
        <w:trPr>
          <w:divId w:val="609973731"/>
        </w:trPr>
        <w:tc>
          <w:tcPr>
            <w:tcW w:w="0" w:type="auto"/>
            <w:vMerge/>
            <w:tcBorders>
              <w:top w:val="single" w:sz="6" w:space="0" w:color="auto"/>
              <w:left w:val="single" w:sz="6" w:space="0" w:color="auto"/>
              <w:bottom w:val="single" w:sz="6" w:space="0" w:color="auto"/>
              <w:right w:val="single" w:sz="6" w:space="0" w:color="auto"/>
            </w:tcBorders>
            <w:vAlign w:val="center"/>
            <w:hideMark/>
          </w:tcPr>
          <w:p w:rsidR="00000000" w:rsidRDefault="00322921">
            <w:pPr>
              <w:spacing w:before="0" w:beforeAutospacing="0" w:after="0" w:afterAutospacing="0" w:line="300" w:lineRule="auto"/>
              <w:rPr>
                <w:color w:val="333333"/>
              </w:rPr>
            </w:pPr>
          </w:p>
        </w:tc>
        <w:tc>
          <w:tcPr>
            <w:tcW w:w="0" w:type="auto"/>
            <w:vMerge w:val="restart"/>
            <w:tcBorders>
              <w:top w:val="single" w:sz="2"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rFonts w:eastAsia="Times New Roman"/>
                <w:color w:val="333333"/>
              </w:rPr>
            </w:pPr>
            <w:r>
              <w:rPr>
                <w:rStyle w:val="ed"/>
                <w:rFonts w:eastAsia="Times New Roman"/>
                <w:color w:val="333333"/>
              </w:rPr>
              <w:t>Источник выплаты дохода, сумма (руб.)</w:t>
            </w:r>
            <w:r>
              <w:rPr>
                <w:rStyle w:val="w91"/>
                <w:rFonts w:eastAsia="Times New Roman"/>
                <w:color w:val="333333"/>
              </w:rPr>
              <w:t>5</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rFonts w:eastAsia="Times New Roman"/>
                <w:color w:val="333333"/>
              </w:rPr>
            </w:pPr>
            <w:r>
              <w:rPr>
                <w:rStyle w:val="ed"/>
                <w:rFonts w:eastAsia="Times New Roman"/>
                <w:color w:val="333333"/>
              </w:rPr>
              <w:t>Земельные участки</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rFonts w:eastAsia="Times New Roman"/>
                <w:color w:val="333333"/>
              </w:rPr>
            </w:pPr>
            <w:r>
              <w:rPr>
                <w:rStyle w:val="ed"/>
                <w:rFonts w:eastAsia="Times New Roman"/>
                <w:color w:val="333333"/>
              </w:rPr>
              <w:t>Жилые дома</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rFonts w:eastAsia="Times New Roman"/>
                <w:color w:val="333333"/>
              </w:rPr>
            </w:pPr>
            <w:r>
              <w:rPr>
                <w:rStyle w:val="ed"/>
                <w:rFonts w:eastAsia="Times New Roman"/>
                <w:color w:val="333333"/>
              </w:rPr>
              <w:t>Квартиры, комнаты</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rFonts w:eastAsia="Times New Roman"/>
                <w:color w:val="333333"/>
              </w:rPr>
            </w:pPr>
            <w:r>
              <w:rPr>
                <w:rStyle w:val="ed"/>
                <w:rFonts w:eastAsia="Times New Roman"/>
                <w:color w:val="333333"/>
              </w:rPr>
              <w:t>Садовые дома</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rFonts w:eastAsia="Times New Roman"/>
                <w:color w:val="333333"/>
              </w:rPr>
            </w:pPr>
            <w:r>
              <w:rPr>
                <w:rStyle w:val="ed"/>
                <w:rFonts w:eastAsia="Times New Roman"/>
                <w:color w:val="333333"/>
              </w:rPr>
              <w:t>Машино-места</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rFonts w:eastAsia="Times New Roman"/>
                <w:color w:val="333333"/>
              </w:rPr>
            </w:pPr>
            <w:r>
              <w:rPr>
                <w:rStyle w:val="ed"/>
                <w:rFonts w:eastAsia="Times New Roman"/>
                <w:color w:val="333333"/>
              </w:rPr>
              <w:t>Иное недвижимое имущество</w:t>
            </w:r>
            <w:r>
              <w:rPr>
                <w:rStyle w:val="w91"/>
                <w:rFonts w:eastAsia="Times New Roman"/>
                <w:color w:val="333333"/>
              </w:rPr>
              <w:t>14</w:t>
            </w:r>
          </w:p>
        </w:tc>
        <w:tc>
          <w:tcPr>
            <w:tcW w:w="0" w:type="auto"/>
            <w:vMerge w:val="restart"/>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rFonts w:eastAsia="Times New Roman"/>
                <w:color w:val="333333"/>
              </w:rPr>
            </w:pPr>
            <w:r>
              <w:rPr>
                <w:rStyle w:val="ed"/>
                <w:rFonts w:eastAsia="Times New Roman"/>
                <w:color w:val="333333"/>
              </w:rPr>
              <w:t>Вид</w:t>
            </w:r>
            <w:r>
              <w:rPr>
                <w:rStyle w:val="w91"/>
                <w:rFonts w:eastAsia="Times New Roman"/>
                <w:color w:val="333333"/>
              </w:rPr>
              <w:t>6</w:t>
            </w:r>
            <w:r>
              <w:rPr>
                <w:rStyle w:val="ed"/>
                <w:rFonts w:eastAsia="Times New Roman"/>
                <w:color w:val="333333"/>
              </w:rPr>
              <w:t>, марка, модель, год выпуска</w:t>
            </w:r>
          </w:p>
        </w:tc>
        <w:tc>
          <w:tcPr>
            <w:tcW w:w="0" w:type="auto"/>
            <w:vMerge w:val="restart"/>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rFonts w:eastAsia="Times New Roman"/>
                <w:color w:val="333333"/>
              </w:rPr>
            </w:pPr>
            <w:r>
              <w:rPr>
                <w:rStyle w:val="ed"/>
                <w:rFonts w:eastAsia="Times New Roman"/>
                <w:color w:val="333333"/>
              </w:rPr>
              <w:t xml:space="preserve">Наименование и адрес банка, номер счета, остаток на счете </w:t>
            </w:r>
            <w:r>
              <w:rPr>
                <w:rFonts w:eastAsia="Times New Roman"/>
                <w:color w:val="333333"/>
              </w:rPr>
              <w:br/>
            </w:r>
            <w:r>
              <w:rPr>
                <w:rStyle w:val="ed"/>
                <w:rFonts w:eastAsia="Times New Roman"/>
                <w:color w:val="333333"/>
              </w:rPr>
              <w:t>(руб.</w:t>
            </w:r>
            <w:r>
              <w:rPr>
                <w:rStyle w:val="w91"/>
                <w:rFonts w:eastAsia="Times New Roman"/>
                <w:color w:val="333333"/>
              </w:rPr>
              <w:t>8</w:t>
            </w:r>
            <w:r>
              <w:rPr>
                <w:rStyle w:val="ed"/>
                <w:rFonts w:eastAsia="Times New Roman"/>
                <w:color w:val="333333"/>
              </w:rPr>
              <w:t>)</w:t>
            </w:r>
          </w:p>
        </w:tc>
        <w:tc>
          <w:tcPr>
            <w:tcW w:w="0" w:type="auto"/>
            <w:vMerge w:val="restart"/>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rFonts w:eastAsia="Times New Roman"/>
                <w:color w:val="333333"/>
              </w:rPr>
            </w:pPr>
            <w:r>
              <w:rPr>
                <w:rStyle w:val="ed"/>
                <w:rFonts w:eastAsia="Times New Roman"/>
                <w:color w:val="333333"/>
              </w:rPr>
              <w:t>Наименование</w:t>
            </w:r>
            <w:r>
              <w:rPr>
                <w:rStyle w:val="ed"/>
                <w:rFonts w:eastAsia="Times New Roman"/>
                <w:color w:val="333333"/>
              </w:rPr>
              <w:t xml:space="preserve"> организации, ИНН, адрес, количество акций, номинальная стоимость одной акции (руб.)</w:t>
            </w:r>
          </w:p>
        </w:tc>
        <w:tc>
          <w:tcPr>
            <w:tcW w:w="0" w:type="auto"/>
            <w:vMerge w:val="restart"/>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rFonts w:eastAsia="Times New Roman"/>
                <w:color w:val="333333"/>
              </w:rPr>
            </w:pPr>
            <w:r>
              <w:rPr>
                <w:rStyle w:val="ed"/>
                <w:rFonts w:eastAsia="Times New Roman"/>
                <w:color w:val="333333"/>
              </w:rPr>
              <w:t>Вид ценной бумаги, лицо, выпустившее ценную бумагу, ИНН, адрес, количество ценных бумаг, общая стоимость (руб.)</w:t>
            </w:r>
          </w:p>
        </w:tc>
        <w:tc>
          <w:tcPr>
            <w:tcW w:w="0" w:type="auto"/>
            <w:vMerge w:val="restart"/>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rFonts w:eastAsia="Times New Roman"/>
                <w:color w:val="333333"/>
              </w:rPr>
            </w:pPr>
            <w:r>
              <w:rPr>
                <w:rStyle w:val="ed"/>
                <w:rFonts w:eastAsia="Times New Roman"/>
                <w:color w:val="333333"/>
              </w:rPr>
              <w:t>Наименование организации, ИНН, адрес, доля участия</w:t>
            </w:r>
          </w:p>
        </w:tc>
        <w:tc>
          <w:tcPr>
            <w:tcW w:w="0" w:type="auto"/>
            <w:vMerge w:val="restart"/>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rFonts w:eastAsia="Times New Roman"/>
                <w:color w:val="333333"/>
              </w:rPr>
            </w:pPr>
            <w:r>
              <w:rPr>
                <w:rStyle w:val="ed"/>
                <w:rFonts w:eastAsia="Times New Roman"/>
                <w:color w:val="333333"/>
              </w:rPr>
              <w:t>Нед</w:t>
            </w:r>
            <w:r>
              <w:rPr>
                <w:rStyle w:val="ed"/>
                <w:rFonts w:eastAsia="Times New Roman"/>
                <w:color w:val="333333"/>
              </w:rPr>
              <w:t>вижимое имущество</w:t>
            </w:r>
            <w:r>
              <w:rPr>
                <w:rStyle w:val="w91"/>
                <w:rFonts w:eastAsia="Times New Roman"/>
                <w:color w:val="333333"/>
              </w:rPr>
              <w:t>12</w:t>
            </w:r>
            <w:r>
              <w:rPr>
                <w:rStyle w:val="ed"/>
                <w:rFonts w:eastAsia="Times New Roman"/>
                <w:color w:val="333333"/>
              </w:rPr>
              <w:t xml:space="preserve"> (вид, площадь (кв. м), место нахождения, собственник имущества, основание пользования). Прочие обязательства</w:t>
            </w:r>
            <w:r>
              <w:rPr>
                <w:rStyle w:val="w91"/>
                <w:rFonts w:eastAsia="Times New Roman"/>
                <w:color w:val="333333"/>
              </w:rPr>
              <w:t>13</w:t>
            </w:r>
            <w:r>
              <w:rPr>
                <w:rStyle w:val="ed"/>
                <w:rFonts w:eastAsia="Times New Roman"/>
                <w:color w:val="333333"/>
              </w:rPr>
              <w:t xml:space="preserve"> (кредитор, должник, содержание обязательства, сумма обязательства (руб.)</w:t>
            </w:r>
          </w:p>
        </w:tc>
      </w:tr>
      <w:tr w:rsidR="00000000">
        <w:trPr>
          <w:divId w:val="609973731"/>
        </w:trPr>
        <w:tc>
          <w:tcPr>
            <w:tcW w:w="0" w:type="auto"/>
            <w:vMerge/>
            <w:tcBorders>
              <w:top w:val="single" w:sz="6" w:space="0" w:color="auto"/>
              <w:left w:val="single" w:sz="6" w:space="0" w:color="auto"/>
              <w:bottom w:val="single" w:sz="6" w:space="0" w:color="auto"/>
              <w:right w:val="single" w:sz="6" w:space="0" w:color="auto"/>
            </w:tcBorders>
            <w:vAlign w:val="center"/>
            <w:hideMark/>
          </w:tcPr>
          <w:p w:rsidR="00000000" w:rsidRDefault="00322921">
            <w:pPr>
              <w:spacing w:before="0" w:beforeAutospacing="0" w:after="0" w:afterAutospacing="0" w:line="300" w:lineRule="auto"/>
              <w:rPr>
                <w:color w:val="333333"/>
              </w:rPr>
            </w:pPr>
          </w:p>
        </w:tc>
        <w:tc>
          <w:tcPr>
            <w:tcW w:w="0" w:type="auto"/>
            <w:vMerge/>
            <w:tcBorders>
              <w:top w:val="single" w:sz="2" w:space="0" w:color="auto"/>
              <w:left w:val="single" w:sz="6" w:space="0" w:color="auto"/>
              <w:bottom w:val="single" w:sz="6" w:space="0" w:color="auto"/>
              <w:right w:val="single" w:sz="6" w:space="0" w:color="auto"/>
            </w:tcBorders>
            <w:vAlign w:val="center"/>
            <w:hideMark/>
          </w:tcPr>
          <w:p w:rsidR="00000000" w:rsidRDefault="00322921">
            <w:pPr>
              <w:spacing w:before="0" w:beforeAutospacing="0" w:after="0" w:afterAutospacing="0" w:line="300" w:lineRule="auto"/>
              <w:rPr>
                <w:rFonts w:eastAsia="Times New Roman"/>
                <w:color w:val="333333"/>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rFonts w:eastAsia="Times New Roman"/>
                <w:color w:val="333333"/>
              </w:rPr>
            </w:pPr>
            <w:r>
              <w:rPr>
                <w:rStyle w:val="ed"/>
                <w:rFonts w:eastAsia="Times New Roman"/>
                <w:color w:val="333333"/>
              </w:rPr>
              <w:t>Место нахождения (адрес), общая площадь</w:t>
            </w:r>
            <w:r>
              <w:rPr>
                <w:rFonts w:eastAsia="Times New Roman"/>
                <w:color w:val="333333"/>
              </w:rPr>
              <w:br/>
            </w:r>
            <w:r>
              <w:rPr>
                <w:rStyle w:val="ed"/>
                <w:rFonts w:eastAsia="Times New Roman"/>
                <w:color w:val="333333"/>
              </w:rPr>
              <w:t>(кв. м)</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rFonts w:eastAsia="Times New Roman"/>
                <w:color w:val="333333"/>
              </w:rPr>
            </w:pPr>
            <w:r>
              <w:rPr>
                <w:rStyle w:val="ed"/>
                <w:rFonts w:eastAsia="Times New Roman"/>
                <w:color w:val="333333"/>
              </w:rPr>
              <w:t>Место нахождения (адрес), общая площадь</w:t>
            </w:r>
            <w:r>
              <w:rPr>
                <w:rFonts w:eastAsia="Times New Roman"/>
                <w:color w:val="333333"/>
              </w:rPr>
              <w:br/>
            </w:r>
            <w:r>
              <w:rPr>
                <w:rStyle w:val="ed"/>
                <w:rFonts w:eastAsia="Times New Roman"/>
                <w:color w:val="333333"/>
              </w:rPr>
              <w:t>(кв. м)</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rFonts w:eastAsia="Times New Roman"/>
                <w:color w:val="333333"/>
              </w:rPr>
            </w:pPr>
            <w:r>
              <w:rPr>
                <w:rStyle w:val="ed"/>
                <w:rFonts w:eastAsia="Times New Roman"/>
                <w:color w:val="333333"/>
              </w:rPr>
              <w:t>Место нахождения (адрес), общая площадь</w:t>
            </w:r>
            <w:r>
              <w:rPr>
                <w:rFonts w:eastAsia="Times New Roman"/>
                <w:color w:val="333333"/>
              </w:rPr>
              <w:br/>
            </w:r>
            <w:r>
              <w:rPr>
                <w:rStyle w:val="ed"/>
                <w:rFonts w:eastAsia="Times New Roman"/>
                <w:color w:val="333333"/>
              </w:rPr>
              <w:t>(кв. м)</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rFonts w:eastAsia="Times New Roman"/>
                <w:color w:val="333333"/>
              </w:rPr>
            </w:pPr>
            <w:r>
              <w:rPr>
                <w:rStyle w:val="ed"/>
                <w:rFonts w:eastAsia="Times New Roman"/>
                <w:color w:val="333333"/>
              </w:rPr>
              <w:t>Место нахождения (адрес), общая площадь</w:t>
            </w:r>
            <w:r>
              <w:rPr>
                <w:rFonts w:eastAsia="Times New Roman"/>
                <w:color w:val="333333"/>
              </w:rPr>
              <w:br/>
            </w:r>
            <w:r>
              <w:rPr>
                <w:rStyle w:val="ed"/>
                <w:rFonts w:eastAsia="Times New Roman"/>
                <w:color w:val="333333"/>
              </w:rPr>
              <w:t>(кв. м)</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rFonts w:eastAsia="Times New Roman"/>
                <w:color w:val="333333"/>
              </w:rPr>
            </w:pPr>
            <w:r>
              <w:rPr>
                <w:rStyle w:val="ed"/>
                <w:rFonts w:eastAsia="Times New Roman"/>
                <w:color w:val="333333"/>
              </w:rPr>
              <w:t>Место нахождения (адрес), общая площадь</w:t>
            </w:r>
            <w:r>
              <w:rPr>
                <w:rFonts w:eastAsia="Times New Roman"/>
                <w:color w:val="333333"/>
              </w:rPr>
              <w:br/>
            </w:r>
            <w:r>
              <w:rPr>
                <w:rStyle w:val="ed"/>
                <w:rFonts w:eastAsia="Times New Roman"/>
                <w:color w:val="333333"/>
              </w:rPr>
              <w:t>(кв. м)</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rFonts w:eastAsia="Times New Roman"/>
                <w:color w:val="333333"/>
              </w:rPr>
            </w:pPr>
            <w:r>
              <w:rPr>
                <w:rStyle w:val="ed"/>
                <w:rFonts w:eastAsia="Times New Roman"/>
                <w:color w:val="333333"/>
              </w:rPr>
              <w:t>Наименование, место нахождения (адрес), общая площадь</w:t>
            </w:r>
            <w:r>
              <w:rPr>
                <w:rFonts w:eastAsia="Times New Roman"/>
                <w:color w:val="333333"/>
              </w:rPr>
              <w:br/>
            </w:r>
            <w:r>
              <w:rPr>
                <w:rStyle w:val="ed"/>
                <w:rFonts w:eastAsia="Times New Roman"/>
                <w:color w:val="333333"/>
              </w:rPr>
              <w:t>(кв. м)</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00000" w:rsidRDefault="00322921">
            <w:pPr>
              <w:spacing w:before="0" w:beforeAutospacing="0" w:after="0" w:afterAutospacing="0" w:line="300" w:lineRule="auto"/>
              <w:rPr>
                <w:rFonts w:eastAsia="Times New Roman"/>
                <w:color w:val="333333"/>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00000" w:rsidRDefault="00322921">
            <w:pPr>
              <w:spacing w:before="0" w:beforeAutospacing="0" w:after="0" w:afterAutospacing="0" w:line="300" w:lineRule="auto"/>
              <w:rPr>
                <w:rFonts w:eastAsia="Times New Roman"/>
                <w:color w:val="333333"/>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00000" w:rsidRDefault="00322921">
            <w:pPr>
              <w:spacing w:before="0" w:beforeAutospacing="0" w:after="0" w:afterAutospacing="0" w:line="300" w:lineRule="auto"/>
              <w:rPr>
                <w:rFonts w:eastAsia="Times New Roman"/>
                <w:color w:val="333333"/>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00000" w:rsidRDefault="00322921">
            <w:pPr>
              <w:spacing w:before="0" w:beforeAutospacing="0" w:after="0" w:afterAutospacing="0" w:line="300" w:lineRule="auto"/>
              <w:rPr>
                <w:rFonts w:eastAsia="Times New Roman"/>
                <w:color w:val="333333"/>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00000" w:rsidRDefault="00322921">
            <w:pPr>
              <w:spacing w:before="0" w:beforeAutospacing="0" w:after="0" w:afterAutospacing="0" w:line="300" w:lineRule="auto"/>
              <w:rPr>
                <w:rFonts w:eastAsia="Times New Roman"/>
                <w:color w:val="333333"/>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00000" w:rsidRDefault="00322921">
            <w:pPr>
              <w:spacing w:before="0" w:beforeAutospacing="0" w:after="0" w:afterAutospacing="0" w:line="300" w:lineRule="auto"/>
              <w:rPr>
                <w:rFonts w:eastAsia="Times New Roman"/>
                <w:color w:val="333333"/>
              </w:rPr>
            </w:pPr>
          </w:p>
        </w:tc>
      </w:tr>
      <w:tr w:rsidR="00000000">
        <w:trPr>
          <w:divId w:val="609973731"/>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rFonts w:eastAsia="Times New Roman"/>
                <w:color w:val="333333"/>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22921">
            <w:pPr>
              <w:spacing w:before="0" w:beforeAutospacing="0" w:after="0" w:afterAutospacing="0" w:line="300" w:lineRule="auto"/>
              <w:jc w:val="center"/>
              <w:rPr>
                <w:rFonts w:eastAsia="Times New Roman"/>
                <w:color w:val="333333"/>
              </w:rPr>
            </w:pPr>
            <w:r>
              <w:rPr>
                <w:rFonts w:eastAsia="Times New Roman"/>
                <w:color w:val="333333"/>
              </w:rPr>
              <w:t> </w:t>
            </w:r>
          </w:p>
        </w:tc>
      </w:tr>
    </w:tbl>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rStyle w:val="ed"/>
          <w:color w:val="333333"/>
          <w:sz w:val="27"/>
          <w:szCs w:val="27"/>
        </w:rPr>
        <w:t>Достоверность и полноту настоящих сведений подтверждаю: _________________ </w:t>
      </w:r>
    </w:p>
    <w:p w:rsidR="00000000" w:rsidRDefault="00322921">
      <w:pPr>
        <w:pStyle w:val="s"/>
        <w:spacing w:line="300" w:lineRule="auto"/>
        <w:divId w:val="609973731"/>
        <w:rPr>
          <w:color w:val="333333"/>
          <w:sz w:val="27"/>
          <w:szCs w:val="27"/>
        </w:rPr>
      </w:pPr>
      <w:r>
        <w:rPr>
          <w:rStyle w:val="w91"/>
          <w:color w:val="333333"/>
          <w:sz w:val="27"/>
          <w:szCs w:val="27"/>
        </w:rPr>
        <w:t>                                              (подпись кандидата)</w:t>
      </w:r>
    </w:p>
    <w:p w:rsidR="00000000" w:rsidRDefault="00322921">
      <w:pPr>
        <w:pStyle w:val="a3"/>
        <w:spacing w:line="300" w:lineRule="auto"/>
        <w:divId w:val="609973731"/>
        <w:rPr>
          <w:color w:val="333333"/>
          <w:sz w:val="27"/>
          <w:szCs w:val="27"/>
        </w:rPr>
      </w:pPr>
      <w:r>
        <w:rPr>
          <w:rStyle w:val="ed"/>
          <w:color w:val="333333"/>
          <w:sz w:val="27"/>
          <w:szCs w:val="27"/>
        </w:rPr>
        <w:t>"___" ______________ ______ г.</w:t>
      </w:r>
    </w:p>
    <w:p w:rsidR="00000000" w:rsidRDefault="00322921">
      <w:pPr>
        <w:pStyle w:val="a3"/>
        <w:spacing w:line="300" w:lineRule="auto"/>
        <w:divId w:val="609973731"/>
        <w:rPr>
          <w:color w:val="333333"/>
          <w:sz w:val="27"/>
          <w:szCs w:val="27"/>
        </w:rPr>
      </w:pPr>
      <w:r>
        <w:rPr>
          <w:rStyle w:val="ed"/>
          <w:color w:val="333333"/>
          <w:sz w:val="27"/>
          <w:szCs w:val="27"/>
        </w:rPr>
        <w:t>______________________________</w:t>
      </w:r>
    </w:p>
    <w:p w:rsidR="00000000" w:rsidRDefault="00322921">
      <w:pPr>
        <w:pStyle w:val="n"/>
        <w:spacing w:line="300" w:lineRule="auto"/>
        <w:divId w:val="609973731"/>
        <w:rPr>
          <w:color w:val="333333"/>
        </w:rPr>
      </w:pPr>
      <w:r>
        <w:rPr>
          <w:rStyle w:val="w91"/>
          <w:color w:val="333333"/>
        </w:rPr>
        <w:lastRenderedPageBreak/>
        <w:t>1</w:t>
      </w:r>
      <w:r>
        <w:rPr>
          <w:rStyle w:val="ed"/>
          <w:color w:val="333333"/>
        </w:rPr>
        <w:t> </w:t>
      </w:r>
      <w:r>
        <w:rPr>
          <w:rStyle w:val="ed"/>
          <w:color w:val="333333"/>
        </w:rPr>
        <w:t>Текст подстрочников, а также сноски в изготовленных сведениях могут не воспроизводиться.</w:t>
      </w:r>
    </w:p>
    <w:p w:rsidR="00000000" w:rsidRDefault="00322921">
      <w:pPr>
        <w:pStyle w:val="n"/>
        <w:spacing w:line="300" w:lineRule="auto"/>
        <w:divId w:val="609973731"/>
        <w:rPr>
          <w:color w:val="333333"/>
        </w:rPr>
      </w:pPr>
      <w:r>
        <w:rPr>
          <w:rStyle w:val="w91"/>
          <w:color w:val="333333"/>
        </w:rPr>
        <w:t>2</w:t>
      </w:r>
      <w:r>
        <w:rPr>
          <w:rStyle w:val="ed"/>
          <w:color w:val="333333"/>
        </w:rPr>
        <w:t> Указывается при наличии.</w:t>
      </w:r>
    </w:p>
    <w:p w:rsidR="00000000" w:rsidRDefault="00322921">
      <w:pPr>
        <w:pStyle w:val="n"/>
        <w:spacing w:line="300" w:lineRule="auto"/>
        <w:divId w:val="609973731"/>
        <w:rPr>
          <w:color w:val="333333"/>
        </w:rPr>
      </w:pPr>
      <w:r>
        <w:rPr>
          <w:rStyle w:val="w91"/>
          <w:color w:val="333333"/>
        </w:rPr>
        <w:t>3</w:t>
      </w:r>
      <w:r>
        <w:rPr>
          <w:rStyle w:val="ed"/>
          <w:color w:val="333333"/>
        </w:rPr>
        <w:t> Указываются доходы (включая пенсии, пособия, иные выплаты) за шесть лет, предшествующих году назначения выборов, полученные от юридических</w:t>
      </w:r>
      <w:r>
        <w:rPr>
          <w:rStyle w:val="ed"/>
          <w:color w:val="333333"/>
        </w:rPr>
        <w:t xml:space="preserve"> лиц, являющихся налоговыми агентами в соответствии с федеральными законами, физических лиц, организаций, осуществляющих соответствующие выплаты.</w:t>
      </w:r>
    </w:p>
    <w:p w:rsidR="00000000" w:rsidRDefault="00322921">
      <w:pPr>
        <w:pStyle w:val="n"/>
        <w:spacing w:line="300" w:lineRule="auto"/>
        <w:divId w:val="609973731"/>
        <w:rPr>
          <w:color w:val="333333"/>
        </w:rPr>
      </w:pPr>
      <w:r>
        <w:rPr>
          <w:rStyle w:val="w91"/>
          <w:color w:val="333333"/>
        </w:rPr>
        <w:t>4</w:t>
      </w:r>
      <w:r>
        <w:rPr>
          <w:rStyle w:val="ed"/>
          <w:color w:val="333333"/>
        </w:rPr>
        <w:t> Сведения указываются по состоянию на первое число месяца, в котором осуществлено официальное опубликование (</w:t>
      </w:r>
      <w:r>
        <w:rPr>
          <w:rStyle w:val="ed"/>
          <w:color w:val="333333"/>
        </w:rPr>
        <w:t>публикация) решения о назначении выборов Президента Российской Федерации.</w:t>
      </w:r>
    </w:p>
    <w:p w:rsidR="00000000" w:rsidRDefault="00322921">
      <w:pPr>
        <w:pStyle w:val="n"/>
        <w:spacing w:line="300" w:lineRule="auto"/>
        <w:divId w:val="609973731"/>
        <w:rPr>
          <w:color w:val="333333"/>
        </w:rPr>
      </w:pPr>
      <w:r>
        <w:rPr>
          <w:rStyle w:val="w91"/>
          <w:color w:val="333333"/>
        </w:rPr>
        <w:t>5</w:t>
      </w:r>
      <w:r>
        <w:rPr>
          <w:rStyle w:val="ed"/>
          <w:color w:val="333333"/>
        </w:rPr>
        <w:t> При указании источника выплаты дохода от юридических лиц также указывается ИНН организации, а от физических лиц ИНН указывается при его наличии у физического лица. Доход, полученны</w:t>
      </w:r>
      <w:r>
        <w:rPr>
          <w:rStyle w:val="ed"/>
          <w:color w:val="333333"/>
        </w:rPr>
        <w:t>й в иностранной валюте, указывается в рублях по курсу Центрального банка Российской Федерации на дату получения дохода.</w:t>
      </w:r>
    </w:p>
    <w:p w:rsidR="00000000" w:rsidRDefault="00322921">
      <w:pPr>
        <w:pStyle w:val="n"/>
        <w:spacing w:line="300" w:lineRule="auto"/>
        <w:divId w:val="609973731"/>
        <w:rPr>
          <w:color w:val="333333"/>
        </w:rPr>
      </w:pPr>
      <w:r>
        <w:rPr>
          <w:rStyle w:val="w91"/>
          <w:color w:val="333333"/>
        </w:rPr>
        <w:t>6</w:t>
      </w:r>
      <w:r>
        <w:rPr>
          <w:rStyle w:val="ed"/>
          <w:color w:val="333333"/>
        </w:rPr>
        <w:t xml:space="preserve"> Указывается вид транспортного средства: легковой автотранспорт, грузовой автотранспорт, прицепы, водный, воздушный транспорт и другие </w:t>
      </w:r>
      <w:r>
        <w:rPr>
          <w:rStyle w:val="ed"/>
          <w:color w:val="333333"/>
        </w:rPr>
        <w:t>виды транспорта.</w:t>
      </w:r>
    </w:p>
    <w:p w:rsidR="00000000" w:rsidRDefault="00322921">
      <w:pPr>
        <w:pStyle w:val="n"/>
        <w:spacing w:line="300" w:lineRule="auto"/>
        <w:divId w:val="609973731"/>
        <w:rPr>
          <w:color w:val="333333"/>
        </w:rPr>
      </w:pPr>
      <w:r>
        <w:rPr>
          <w:rStyle w:val="w91"/>
          <w:color w:val="333333"/>
        </w:rPr>
        <w:t>7</w:t>
      </w:r>
      <w:r>
        <w:rPr>
          <w:rStyle w:val="ed"/>
          <w:color w:val="333333"/>
        </w:rPr>
        <w:t> Для драгоценных металлов баланс счета указывается в рублях исходя из учетных цен на аффинированные драгоценные металлы, установленных Центральным банком Российской Федерации на указанную дату.</w:t>
      </w:r>
    </w:p>
    <w:p w:rsidR="00000000" w:rsidRDefault="00322921">
      <w:pPr>
        <w:pStyle w:val="n"/>
        <w:spacing w:line="300" w:lineRule="auto"/>
        <w:divId w:val="609973731"/>
        <w:rPr>
          <w:color w:val="333333"/>
        </w:rPr>
      </w:pPr>
      <w:r>
        <w:rPr>
          <w:rStyle w:val="w91"/>
          <w:color w:val="333333"/>
        </w:rPr>
        <w:t>8</w:t>
      </w:r>
      <w:r>
        <w:rPr>
          <w:rStyle w:val="ed"/>
          <w:color w:val="333333"/>
        </w:rPr>
        <w:t> </w:t>
      </w:r>
      <w:r>
        <w:rPr>
          <w:rStyle w:val="ed"/>
          <w:color w:val="333333"/>
        </w:rPr>
        <w:t>Для счетов в иностранной валюте остаток указывается в рублях по курсу Центрального банка Российской Федерации на указанную дату.</w:t>
      </w:r>
    </w:p>
    <w:p w:rsidR="00000000" w:rsidRDefault="00322921">
      <w:pPr>
        <w:pStyle w:val="n"/>
        <w:spacing w:line="300" w:lineRule="auto"/>
        <w:divId w:val="609973731"/>
        <w:rPr>
          <w:color w:val="333333"/>
        </w:rPr>
      </w:pPr>
      <w:r>
        <w:rPr>
          <w:rStyle w:val="w91"/>
          <w:color w:val="333333"/>
        </w:rPr>
        <w:t>9</w:t>
      </w:r>
      <w:r>
        <w:rPr>
          <w:rStyle w:val="ed"/>
          <w:color w:val="333333"/>
        </w:rPr>
        <w:t> Указываются полное наименование организации, включая ее организационно-правовую форму, ИНН, место нахождения организации (поч</w:t>
      </w:r>
      <w:r>
        <w:rPr>
          <w:rStyle w:val="ed"/>
          <w:color w:val="333333"/>
        </w:rPr>
        <w:t>товый адрес), количество акций с указанием номинальной стоимости одной акции в рублях, а в отношении акций, номинальная стоимость которых выражена в иностранной валюте, в рублях по курсу Центрального банка Российской Федерации на указанную дату.</w:t>
      </w:r>
    </w:p>
    <w:p w:rsidR="00000000" w:rsidRDefault="00322921">
      <w:pPr>
        <w:pStyle w:val="n"/>
        <w:spacing w:line="300" w:lineRule="auto"/>
        <w:divId w:val="609973731"/>
        <w:rPr>
          <w:color w:val="333333"/>
        </w:rPr>
      </w:pPr>
      <w:r>
        <w:rPr>
          <w:rStyle w:val="w91"/>
          <w:color w:val="333333"/>
        </w:rPr>
        <w:t>10</w:t>
      </w:r>
      <w:r>
        <w:rPr>
          <w:rStyle w:val="ed"/>
          <w:color w:val="333333"/>
        </w:rPr>
        <w:t> Указыва</w:t>
      </w:r>
      <w:r>
        <w:rPr>
          <w:rStyle w:val="ed"/>
          <w:color w:val="333333"/>
        </w:rPr>
        <w:t>ются сведения обо всех ценных бумагах (облигациях, векселях, чеках, сертификатах и других), за исключением акций: вид ценной бумаги, полное наименование организации, выпустившей ценную бумагу, с указанием ее организационно-правовой формы (фамилия, имя, отч</w:t>
      </w:r>
      <w:r>
        <w:rPr>
          <w:rStyle w:val="ed"/>
          <w:color w:val="333333"/>
        </w:rPr>
        <w:t>ество, паспортные данные для физического лица), ИНН, почтовый адрес места нахождения (проживания), количество ценных бумаг и общая стоимость в рублях по каждому виду.</w:t>
      </w:r>
    </w:p>
    <w:p w:rsidR="00000000" w:rsidRDefault="00322921">
      <w:pPr>
        <w:pStyle w:val="n"/>
        <w:spacing w:line="300" w:lineRule="auto"/>
        <w:divId w:val="609973731"/>
        <w:rPr>
          <w:color w:val="333333"/>
        </w:rPr>
      </w:pPr>
      <w:r>
        <w:rPr>
          <w:rStyle w:val="w91"/>
          <w:color w:val="333333"/>
        </w:rPr>
        <w:t>11</w:t>
      </w:r>
      <w:r>
        <w:rPr>
          <w:rStyle w:val="ed"/>
          <w:color w:val="333333"/>
        </w:rPr>
        <w:t> Указываются полное наименование организации, включая ее организационно-правовую форму,</w:t>
      </w:r>
      <w:r>
        <w:rPr>
          <w:rStyle w:val="ed"/>
          <w:color w:val="333333"/>
        </w:rPr>
        <w:t xml:space="preserve"> ИНН, место нахождения организации (почтовый адрес), доля участия, выраженная в процентах или простой дроби от уставного (складочного) капитала.</w:t>
      </w:r>
    </w:p>
    <w:p w:rsidR="00000000" w:rsidRDefault="00322921">
      <w:pPr>
        <w:pStyle w:val="n"/>
        <w:spacing w:line="300" w:lineRule="auto"/>
        <w:divId w:val="609973731"/>
        <w:rPr>
          <w:color w:val="333333"/>
        </w:rPr>
      </w:pPr>
      <w:r>
        <w:rPr>
          <w:rStyle w:val="w91"/>
          <w:color w:val="333333"/>
        </w:rPr>
        <w:t>12</w:t>
      </w:r>
      <w:r>
        <w:rPr>
          <w:rStyle w:val="ed"/>
          <w:color w:val="333333"/>
        </w:rPr>
        <w:t> Указываются вид недвижимого имущества (земельный участок, жилой дом, дача и другие), вид пользования (аренда</w:t>
      </w:r>
      <w:r>
        <w:rPr>
          <w:rStyle w:val="ed"/>
          <w:color w:val="333333"/>
        </w:rPr>
        <w:t>, безвозмездное пользование и другие), основание пользования (договор, фактическое предоставление и другие), а также реквизиты (дата, номер) соответствующего договора или акта.</w:t>
      </w:r>
    </w:p>
    <w:p w:rsidR="00000000" w:rsidRDefault="00322921">
      <w:pPr>
        <w:pStyle w:val="n"/>
        <w:spacing w:line="300" w:lineRule="auto"/>
        <w:divId w:val="609973731"/>
        <w:rPr>
          <w:color w:val="333333"/>
        </w:rPr>
      </w:pPr>
      <w:r>
        <w:rPr>
          <w:rStyle w:val="w91"/>
          <w:color w:val="333333"/>
        </w:rPr>
        <w:lastRenderedPageBreak/>
        <w:t>13</w:t>
      </w:r>
      <w:r>
        <w:rPr>
          <w:rStyle w:val="ed"/>
          <w:color w:val="333333"/>
        </w:rPr>
        <w:t> Указываются вторая сторона обязательства (кредитор или должник, его фамилия,</w:t>
      </w:r>
      <w:r>
        <w:rPr>
          <w:rStyle w:val="ed"/>
          <w:color w:val="333333"/>
        </w:rPr>
        <w:t xml:space="preserve"> имя и отчество или наименование юридического лица, адрес), содержание обязательства (заем, кредит или иное), сумма основного обязательства (без суммы процентов). Для обязательств, выраженных в иностранной валюте, сумма указывается в рублях по курсу Центра</w:t>
      </w:r>
      <w:r>
        <w:rPr>
          <w:rStyle w:val="ed"/>
          <w:color w:val="333333"/>
        </w:rPr>
        <w:t>льного банка Российской Федерации по состоянию на первое число месяца официального опубликования (публикации) решения о назначении выборов Президента Российской Федерации.</w:t>
      </w:r>
    </w:p>
    <w:p w:rsidR="00000000" w:rsidRDefault="00322921">
      <w:pPr>
        <w:pStyle w:val="n"/>
        <w:spacing w:line="300" w:lineRule="auto"/>
        <w:divId w:val="609973731"/>
        <w:rPr>
          <w:color w:val="333333"/>
        </w:rPr>
      </w:pPr>
      <w:r>
        <w:rPr>
          <w:rStyle w:val="w91"/>
          <w:color w:val="333333"/>
        </w:rPr>
        <w:t>14</w:t>
      </w:r>
      <w:r>
        <w:rPr>
          <w:rStyle w:val="ed"/>
          <w:color w:val="333333"/>
        </w:rPr>
        <w:t> В случае отсутствия в документе о государственной регистрации данных об общей пло</w:t>
      </w:r>
      <w:r>
        <w:rPr>
          <w:rStyle w:val="ed"/>
          <w:color w:val="333333"/>
        </w:rPr>
        <w:t>щади иного недвижимого имущества сведения об общей площади такого имущества не указываются.</w:t>
      </w:r>
    </w:p>
    <w:p w:rsidR="00000000" w:rsidRDefault="00322921">
      <w:pPr>
        <w:pStyle w:val="a3"/>
        <w:spacing w:line="300" w:lineRule="auto"/>
        <w:divId w:val="609973731"/>
        <w:rPr>
          <w:color w:val="333333"/>
          <w:sz w:val="27"/>
          <w:szCs w:val="27"/>
        </w:rPr>
      </w:pPr>
      <w:r>
        <w:rPr>
          <w:rStyle w:val="mark"/>
          <w:sz w:val="27"/>
          <w:szCs w:val="27"/>
        </w:rPr>
        <w:t>(Приложение в редакции Федерального закона от 14.03.2022 № 60-ФЗ)</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s"/>
        <w:spacing w:line="300" w:lineRule="auto"/>
        <w:divId w:val="609973731"/>
        <w:rPr>
          <w:color w:val="333333"/>
          <w:sz w:val="27"/>
          <w:szCs w:val="27"/>
        </w:rPr>
      </w:pPr>
      <w:r>
        <w:rPr>
          <w:color w:val="333333"/>
          <w:sz w:val="27"/>
          <w:szCs w:val="27"/>
        </w:rPr>
        <w:t>Приложение 4</w:t>
      </w:r>
      <w:r>
        <w:rPr>
          <w:color w:val="333333"/>
          <w:sz w:val="27"/>
          <w:szCs w:val="27"/>
        </w:rPr>
        <w:br/>
        <w:t>к Федеральному закону "О выборах Президента Российской Федерации"</w:t>
      </w:r>
      <w:r>
        <w:rPr>
          <w:color w:val="333333"/>
          <w:sz w:val="27"/>
          <w:szCs w:val="27"/>
        </w:rPr>
        <w:br/>
        <w:t>(в редакции Фед</w:t>
      </w:r>
      <w:r>
        <w:rPr>
          <w:color w:val="333333"/>
          <w:sz w:val="27"/>
          <w:szCs w:val="27"/>
        </w:rPr>
        <w:t>ерального закона "О внесении изменений в Федеральный закон "О выборах Президента Российской Федерации")</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t"/>
        <w:spacing w:line="300" w:lineRule="auto"/>
        <w:divId w:val="609973731"/>
        <w:rPr>
          <w:color w:val="333333"/>
          <w:sz w:val="27"/>
          <w:szCs w:val="27"/>
        </w:rPr>
      </w:pPr>
      <w:r>
        <w:rPr>
          <w:color w:val="333333"/>
          <w:sz w:val="27"/>
          <w:szCs w:val="27"/>
        </w:rPr>
        <w:t>Контрольные соотношения данных, внесенных в протокол об итогах голосования (числами обозначены строки протокола, пронумерованные в соответствии со ста</w:t>
      </w:r>
      <w:r>
        <w:rPr>
          <w:color w:val="333333"/>
          <w:sz w:val="27"/>
          <w:szCs w:val="27"/>
        </w:rPr>
        <w:t>тьей 72 настоящего Федерального закона)</w:t>
      </w:r>
    </w:p>
    <w:p w:rsidR="00000000" w:rsidRDefault="00322921">
      <w:pPr>
        <w:pStyle w:val="a3"/>
        <w:spacing w:line="300" w:lineRule="auto"/>
        <w:divId w:val="609973731"/>
        <w:rPr>
          <w:color w:val="333333"/>
          <w:sz w:val="27"/>
          <w:szCs w:val="27"/>
        </w:rPr>
      </w:pPr>
      <w:r>
        <w:rPr>
          <w:color w:val="333333"/>
          <w:sz w:val="27"/>
          <w:szCs w:val="27"/>
        </w:rPr>
        <w:t> </w:t>
      </w:r>
    </w:p>
    <w:p w:rsidR="00000000" w:rsidRDefault="00322921">
      <w:pPr>
        <w:pStyle w:val="a3"/>
        <w:spacing w:line="300" w:lineRule="auto"/>
        <w:divId w:val="609973731"/>
        <w:rPr>
          <w:color w:val="333333"/>
          <w:sz w:val="27"/>
          <w:szCs w:val="27"/>
        </w:rPr>
      </w:pPr>
      <w:r>
        <w:rPr>
          <w:color w:val="333333"/>
          <w:sz w:val="27"/>
          <w:szCs w:val="27"/>
        </w:rPr>
        <w:t>1 больше или равно 3 + 4 + 5</w:t>
      </w:r>
    </w:p>
    <w:p w:rsidR="00000000" w:rsidRDefault="00322921">
      <w:pPr>
        <w:pStyle w:val="a3"/>
        <w:spacing w:line="300" w:lineRule="auto"/>
        <w:divId w:val="609973731"/>
        <w:rPr>
          <w:color w:val="333333"/>
          <w:sz w:val="27"/>
          <w:szCs w:val="27"/>
        </w:rPr>
      </w:pPr>
      <w:r>
        <w:rPr>
          <w:color w:val="333333"/>
          <w:sz w:val="27"/>
          <w:szCs w:val="27"/>
        </w:rPr>
        <w:t>2 равно 3 + 4 + 5 + 6 + 11 - 12</w:t>
      </w:r>
    </w:p>
    <w:p w:rsidR="00000000" w:rsidRDefault="00322921">
      <w:pPr>
        <w:pStyle w:val="a3"/>
        <w:spacing w:line="300" w:lineRule="auto"/>
        <w:divId w:val="609973731"/>
        <w:rPr>
          <w:color w:val="333333"/>
          <w:sz w:val="27"/>
          <w:szCs w:val="27"/>
        </w:rPr>
      </w:pPr>
      <w:r>
        <w:rPr>
          <w:color w:val="333333"/>
          <w:sz w:val="27"/>
          <w:szCs w:val="27"/>
        </w:rPr>
        <w:t>7 + 8 равно 9 + 10</w:t>
      </w:r>
    </w:p>
    <w:p w:rsidR="00000000" w:rsidRDefault="00322921">
      <w:pPr>
        <w:pStyle w:val="a3"/>
        <w:spacing w:line="300" w:lineRule="auto"/>
        <w:divId w:val="609973731"/>
        <w:rPr>
          <w:color w:val="333333"/>
          <w:sz w:val="27"/>
          <w:szCs w:val="27"/>
        </w:rPr>
      </w:pPr>
      <w:r>
        <w:rPr>
          <w:color w:val="333333"/>
          <w:sz w:val="27"/>
          <w:szCs w:val="27"/>
        </w:rPr>
        <w:t>10 равно 13 + все последующие строки протокола</w:t>
      </w:r>
    </w:p>
    <w:p w:rsidR="00000000" w:rsidRDefault="00322921">
      <w:pPr>
        <w:pStyle w:val="a3"/>
        <w:spacing w:line="300" w:lineRule="auto"/>
        <w:divId w:val="609973731"/>
        <w:rPr>
          <w:color w:val="333333"/>
          <w:sz w:val="27"/>
          <w:szCs w:val="27"/>
        </w:rPr>
      </w:pPr>
      <w:r>
        <w:rPr>
          <w:rStyle w:val="mark"/>
          <w:sz w:val="27"/>
          <w:szCs w:val="27"/>
        </w:rPr>
        <w:t>(Приложение в редакции Федерального закона от 01.06.2017 № 103-ФЗ)</w:t>
      </w:r>
    </w:p>
    <w:p w:rsidR="00000000" w:rsidRDefault="00322921">
      <w:pPr>
        <w:pStyle w:val="a3"/>
        <w:spacing w:line="300" w:lineRule="auto"/>
        <w:divId w:val="609973731"/>
        <w:rPr>
          <w:color w:val="333333"/>
          <w:sz w:val="27"/>
          <w:szCs w:val="27"/>
        </w:rPr>
      </w:pPr>
      <w:r>
        <w:rPr>
          <w:color w:val="333333"/>
          <w:sz w:val="27"/>
          <w:szCs w:val="27"/>
        </w:rPr>
        <w:t> </w:t>
      </w:r>
    </w:p>
    <w:p w:rsidR="00322921" w:rsidRDefault="00322921">
      <w:pPr>
        <w:pStyle w:val="a3"/>
        <w:spacing w:line="300" w:lineRule="auto"/>
        <w:divId w:val="609973731"/>
        <w:rPr>
          <w:color w:val="333333"/>
          <w:sz w:val="27"/>
          <w:szCs w:val="27"/>
        </w:rPr>
      </w:pPr>
      <w:r>
        <w:rPr>
          <w:color w:val="333333"/>
          <w:sz w:val="27"/>
          <w:szCs w:val="27"/>
        </w:rPr>
        <w:t> </w:t>
      </w:r>
    </w:p>
    <w:sectPr w:rsidR="003229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
  <w:rsids>
    <w:rsidRoot w:val="00E14CE7"/>
    <w:rsid w:val="00322921"/>
    <w:rsid w:val="00E14C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210696-9549-4A3A-B87E-819968FC3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00" w:beforeAutospacing="1" w:after="100" w:afterAutospacing="1"/>
    </w:pPr>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90" w:beforeAutospacing="0" w:after="90" w:afterAutospacing="0"/>
      <w:ind w:firstLine="675"/>
      <w:jc w:val="both"/>
    </w:pPr>
  </w:style>
  <w:style w:type="paragraph" w:customStyle="1" w:styleId="i">
    <w:name w:val="i"/>
    <w:basedOn w:val="a"/>
    <w:pPr>
      <w:spacing w:before="90" w:beforeAutospacing="0" w:after="90" w:afterAutospacing="0"/>
      <w:ind w:left="675"/>
    </w:pPr>
  </w:style>
  <w:style w:type="paragraph" w:customStyle="1" w:styleId="k">
    <w:name w:val="k"/>
    <w:basedOn w:val="a"/>
    <w:pPr>
      <w:spacing w:before="90" w:beforeAutospacing="0" w:after="90" w:afterAutospacing="0"/>
      <w:ind w:left="675"/>
      <w:jc w:val="both"/>
    </w:pPr>
  </w:style>
  <w:style w:type="paragraph" w:customStyle="1" w:styleId="h">
    <w:name w:val="h"/>
    <w:basedOn w:val="a"/>
    <w:pPr>
      <w:spacing w:before="90" w:beforeAutospacing="0" w:after="90" w:afterAutospacing="0"/>
      <w:ind w:left="1890" w:hanging="1215"/>
    </w:pPr>
    <w:rPr>
      <w:b/>
      <w:bCs/>
    </w:rPr>
  </w:style>
  <w:style w:type="paragraph" w:customStyle="1" w:styleId="s">
    <w:name w:val="s"/>
    <w:basedOn w:val="a"/>
    <w:pPr>
      <w:spacing w:before="90" w:beforeAutospacing="0" w:after="90" w:afterAutospacing="0"/>
      <w:ind w:left="5100"/>
      <w:jc w:val="center"/>
    </w:pPr>
  </w:style>
  <w:style w:type="paragraph" w:customStyle="1" w:styleId="c">
    <w:name w:val="c"/>
    <w:basedOn w:val="a"/>
    <w:pPr>
      <w:spacing w:before="90" w:beforeAutospacing="0" w:after="90" w:afterAutospacing="0"/>
      <w:ind w:left="675" w:right="675"/>
      <w:jc w:val="center"/>
    </w:pPr>
  </w:style>
  <w:style w:type="paragraph" w:customStyle="1" w:styleId="t">
    <w:name w:val="t"/>
    <w:basedOn w:val="a"/>
    <w:pPr>
      <w:spacing w:before="90" w:beforeAutospacing="0" w:after="90" w:afterAutospacing="0"/>
      <w:ind w:left="675" w:right="675"/>
      <w:jc w:val="center"/>
    </w:pPr>
    <w:rPr>
      <w:b/>
      <w:bCs/>
    </w:rPr>
  </w:style>
  <w:style w:type="paragraph" w:customStyle="1" w:styleId="z">
    <w:name w:val="z"/>
    <w:basedOn w:val="a"/>
    <w:pPr>
      <w:spacing w:before="90" w:beforeAutospacing="0" w:after="90" w:afterAutospacing="0"/>
      <w:ind w:left="675" w:right="675"/>
      <w:jc w:val="center"/>
    </w:pPr>
    <w:rPr>
      <w:b/>
      <w:bCs/>
    </w:rPr>
  </w:style>
  <w:style w:type="paragraph" w:customStyle="1" w:styleId="y">
    <w:name w:val="y"/>
    <w:basedOn w:val="a"/>
    <w:pPr>
      <w:spacing w:before="90" w:beforeAutospacing="0" w:after="90" w:afterAutospacing="0"/>
      <w:ind w:left="675"/>
    </w:pPr>
  </w:style>
  <w:style w:type="paragraph" w:customStyle="1" w:styleId="m">
    <w:name w:val="m"/>
    <w:basedOn w:val="a"/>
    <w:pPr>
      <w:spacing w:before="90" w:beforeAutospacing="0" w:after="90" w:afterAutospacing="0"/>
    </w:pPr>
    <w:rPr>
      <w:rFonts w:ascii="Courier New" w:hAnsi="Courier New" w:cs="Courier New"/>
      <w:sz w:val="26"/>
      <w:szCs w:val="26"/>
    </w:rPr>
  </w:style>
  <w:style w:type="paragraph" w:customStyle="1" w:styleId="l">
    <w:name w:val="l"/>
    <w:basedOn w:val="a"/>
    <w:pPr>
      <w:spacing w:before="90" w:beforeAutospacing="0" w:after="90" w:afterAutospacing="0"/>
    </w:pPr>
  </w:style>
  <w:style w:type="paragraph" w:customStyle="1" w:styleId="r">
    <w:name w:val="r"/>
    <w:basedOn w:val="a"/>
    <w:pPr>
      <w:spacing w:before="90" w:beforeAutospacing="0" w:after="90" w:afterAutospacing="0"/>
      <w:jc w:val="right"/>
    </w:pPr>
  </w:style>
  <w:style w:type="paragraph" w:customStyle="1" w:styleId="j">
    <w:name w:val="j"/>
    <w:basedOn w:val="a"/>
    <w:pPr>
      <w:spacing w:before="90" w:beforeAutospacing="0" w:after="90" w:afterAutospacing="0"/>
      <w:jc w:val="both"/>
    </w:pPr>
  </w:style>
  <w:style w:type="paragraph" w:customStyle="1" w:styleId="f">
    <w:name w:val="f"/>
    <w:basedOn w:val="a"/>
    <w:pPr>
      <w:pBdr>
        <w:left w:val="single" w:sz="36" w:space="4" w:color="94DD96"/>
      </w:pBdr>
      <w:shd w:val="clear" w:color="auto" w:fill="DCFEED"/>
      <w:spacing w:before="90" w:beforeAutospacing="0" w:after="90" w:afterAutospacing="0"/>
      <w:ind w:left="675"/>
    </w:pPr>
  </w:style>
  <w:style w:type="paragraph" w:customStyle="1" w:styleId="a4">
    <w:name w:val="a"/>
    <w:basedOn w:val="a"/>
    <w:pPr>
      <w:pBdr>
        <w:left w:val="single" w:sz="36" w:space="4" w:color="C0C0C0"/>
      </w:pBdr>
      <w:shd w:val="clear" w:color="auto" w:fill="F0F0F0"/>
      <w:spacing w:before="90" w:beforeAutospacing="0" w:after="90" w:afterAutospacing="0"/>
      <w:ind w:left="675"/>
    </w:pPr>
  </w:style>
  <w:style w:type="paragraph" w:customStyle="1" w:styleId="p">
    <w:name w:val="p"/>
    <w:basedOn w:val="a"/>
    <w:pPr>
      <w:spacing w:before="90" w:beforeAutospacing="0" w:after="90" w:afterAutospacing="0"/>
      <w:ind w:firstLine="675"/>
      <w:jc w:val="both"/>
    </w:pPr>
  </w:style>
  <w:style w:type="paragraph" w:customStyle="1" w:styleId="n">
    <w:name w:val="n"/>
    <w:basedOn w:val="a"/>
    <w:pPr>
      <w:spacing w:before="90" w:beforeAutospacing="0" w:after="90" w:afterAutospacing="0"/>
      <w:ind w:firstLine="675"/>
      <w:jc w:val="both"/>
    </w:pPr>
  </w:style>
  <w:style w:type="paragraph" w:customStyle="1" w:styleId="hd">
    <w:name w:val="hd"/>
    <w:basedOn w:val="a"/>
    <w:pPr>
      <w:spacing w:before="90" w:beforeAutospacing="0" w:after="90" w:afterAutospacing="0"/>
      <w:ind w:firstLine="675"/>
      <w:jc w:val="both"/>
    </w:pPr>
    <w:rPr>
      <w:vanish/>
    </w:rPr>
  </w:style>
  <w:style w:type="paragraph" w:customStyle="1" w:styleId="w0">
    <w:name w:val="w0"/>
    <w:basedOn w:val="a"/>
    <w:pPr>
      <w:spacing w:before="90" w:beforeAutospacing="0" w:after="90" w:afterAutospacing="0"/>
      <w:ind w:firstLine="675"/>
      <w:jc w:val="both"/>
      <w:textAlignment w:val="baseline"/>
    </w:pPr>
  </w:style>
  <w:style w:type="paragraph" w:customStyle="1" w:styleId="w1">
    <w:name w:val="w1"/>
    <w:basedOn w:val="a"/>
    <w:pPr>
      <w:spacing w:before="90" w:beforeAutospacing="0" w:after="90" w:afterAutospacing="0"/>
      <w:ind w:firstLine="675"/>
      <w:jc w:val="both"/>
      <w:textAlignment w:val="baseline"/>
    </w:pPr>
    <w:rPr>
      <w:u w:val="single"/>
    </w:rPr>
  </w:style>
  <w:style w:type="paragraph" w:customStyle="1" w:styleId="w2">
    <w:name w:val="w2"/>
    <w:basedOn w:val="a"/>
    <w:pPr>
      <w:spacing w:before="90" w:beforeAutospacing="0" w:after="90" w:afterAutospacing="0"/>
      <w:ind w:firstLine="675"/>
      <w:jc w:val="both"/>
      <w:textAlignment w:val="baseline"/>
    </w:pPr>
    <w:rPr>
      <w:i/>
      <w:iCs/>
    </w:rPr>
  </w:style>
  <w:style w:type="paragraph" w:customStyle="1" w:styleId="w3">
    <w:name w:val="w3"/>
    <w:basedOn w:val="a"/>
    <w:pPr>
      <w:spacing w:before="90" w:beforeAutospacing="0" w:after="90" w:afterAutospacing="0"/>
      <w:ind w:firstLine="675"/>
      <w:jc w:val="both"/>
      <w:textAlignment w:val="baseline"/>
    </w:pPr>
    <w:rPr>
      <w:i/>
      <w:iCs/>
      <w:u w:val="single"/>
    </w:rPr>
  </w:style>
  <w:style w:type="paragraph" w:customStyle="1" w:styleId="w4">
    <w:name w:val="w4"/>
    <w:basedOn w:val="a"/>
    <w:pPr>
      <w:spacing w:before="90" w:beforeAutospacing="0" w:after="90" w:afterAutospacing="0"/>
      <w:ind w:firstLine="675"/>
      <w:jc w:val="both"/>
      <w:textAlignment w:val="baseline"/>
    </w:pPr>
    <w:rPr>
      <w:b/>
      <w:bCs/>
    </w:rPr>
  </w:style>
  <w:style w:type="paragraph" w:customStyle="1" w:styleId="w5">
    <w:name w:val="w5"/>
    <w:basedOn w:val="a"/>
    <w:pPr>
      <w:spacing w:before="90" w:beforeAutospacing="0" w:after="90" w:afterAutospacing="0"/>
      <w:ind w:firstLine="675"/>
      <w:jc w:val="both"/>
      <w:textAlignment w:val="baseline"/>
    </w:pPr>
    <w:rPr>
      <w:b/>
      <w:bCs/>
      <w:u w:val="single"/>
    </w:rPr>
  </w:style>
  <w:style w:type="paragraph" w:customStyle="1" w:styleId="w6">
    <w:name w:val="w6"/>
    <w:basedOn w:val="a"/>
    <w:pPr>
      <w:spacing w:before="90" w:beforeAutospacing="0" w:after="90" w:afterAutospacing="0"/>
      <w:ind w:firstLine="675"/>
      <w:jc w:val="both"/>
      <w:textAlignment w:val="baseline"/>
    </w:pPr>
    <w:rPr>
      <w:b/>
      <w:bCs/>
      <w:i/>
      <w:iCs/>
    </w:rPr>
  </w:style>
  <w:style w:type="paragraph" w:customStyle="1" w:styleId="w7">
    <w:name w:val="w7"/>
    <w:basedOn w:val="a"/>
    <w:pPr>
      <w:spacing w:before="90" w:beforeAutospacing="0" w:after="90" w:afterAutospacing="0"/>
      <w:ind w:firstLine="675"/>
      <w:jc w:val="both"/>
      <w:textAlignment w:val="baseline"/>
    </w:pPr>
    <w:rPr>
      <w:b/>
      <w:bCs/>
      <w:i/>
      <w:iCs/>
      <w:u w:val="single"/>
    </w:rPr>
  </w:style>
  <w:style w:type="paragraph" w:customStyle="1" w:styleId="w8">
    <w:name w:val="w8"/>
    <w:basedOn w:val="a"/>
    <w:pPr>
      <w:spacing w:before="90" w:beforeAutospacing="0" w:after="90" w:afterAutospacing="0"/>
      <w:ind w:firstLine="675"/>
      <w:jc w:val="both"/>
    </w:pPr>
    <w:rPr>
      <w:vertAlign w:val="subscript"/>
    </w:rPr>
  </w:style>
  <w:style w:type="paragraph" w:customStyle="1" w:styleId="w9">
    <w:name w:val="w9"/>
    <w:basedOn w:val="a"/>
    <w:pPr>
      <w:spacing w:before="90" w:beforeAutospacing="0" w:after="90" w:afterAutospacing="0"/>
      <w:ind w:firstLine="675"/>
      <w:jc w:val="both"/>
    </w:pPr>
    <w:rPr>
      <w:vertAlign w:val="superscript"/>
    </w:rPr>
  </w:style>
  <w:style w:type="paragraph" w:customStyle="1" w:styleId="wa">
    <w:name w:val="wa"/>
    <w:basedOn w:val="a"/>
    <w:pPr>
      <w:spacing w:before="90" w:beforeAutospacing="0" w:after="90" w:afterAutospacing="0"/>
      <w:ind w:firstLine="675"/>
      <w:jc w:val="both"/>
    </w:pPr>
    <w:rPr>
      <w:b/>
      <w:bCs/>
      <w:vertAlign w:val="subscript"/>
    </w:rPr>
  </w:style>
  <w:style w:type="paragraph" w:customStyle="1" w:styleId="wb">
    <w:name w:val="wb"/>
    <w:basedOn w:val="a"/>
    <w:pPr>
      <w:spacing w:before="90" w:beforeAutospacing="0" w:after="90" w:afterAutospacing="0"/>
      <w:ind w:firstLine="675"/>
      <w:jc w:val="both"/>
    </w:pPr>
    <w:rPr>
      <w:b/>
      <w:bCs/>
      <w:vertAlign w:val="superscript"/>
    </w:rPr>
  </w:style>
  <w:style w:type="paragraph" w:customStyle="1" w:styleId="wc">
    <w:name w:val="wc"/>
    <w:basedOn w:val="a"/>
    <w:pPr>
      <w:spacing w:before="90" w:beforeAutospacing="0" w:after="90" w:afterAutospacing="0"/>
      <w:ind w:firstLine="675"/>
      <w:jc w:val="both"/>
      <w:textAlignment w:val="baseline"/>
    </w:pPr>
    <w:rPr>
      <w:strike/>
    </w:rPr>
  </w:style>
  <w:style w:type="paragraph" w:customStyle="1" w:styleId="wd">
    <w:name w:val="wd"/>
    <w:basedOn w:val="a"/>
    <w:pPr>
      <w:spacing w:before="90" w:beforeAutospacing="0" w:after="90" w:afterAutospacing="0"/>
      <w:ind w:firstLine="675"/>
      <w:jc w:val="both"/>
      <w:textAlignment w:val="baseline"/>
    </w:pPr>
    <w:rPr>
      <w:i/>
      <w:iCs/>
      <w:strike/>
    </w:rPr>
  </w:style>
  <w:style w:type="paragraph" w:customStyle="1" w:styleId="we">
    <w:name w:val="we"/>
    <w:basedOn w:val="a"/>
    <w:pPr>
      <w:spacing w:before="90" w:beforeAutospacing="0" w:after="90" w:afterAutospacing="0"/>
      <w:ind w:firstLine="675"/>
      <w:jc w:val="both"/>
      <w:textAlignment w:val="baseline"/>
    </w:pPr>
    <w:rPr>
      <w:b/>
      <w:bCs/>
      <w:strike/>
    </w:rPr>
  </w:style>
  <w:style w:type="paragraph" w:customStyle="1" w:styleId="wf">
    <w:name w:val="wf"/>
    <w:basedOn w:val="a"/>
    <w:pPr>
      <w:spacing w:before="90" w:beforeAutospacing="0" w:after="90" w:afterAutospacing="0"/>
      <w:ind w:firstLine="675"/>
      <w:jc w:val="both"/>
      <w:textAlignment w:val="baseline"/>
    </w:pPr>
    <w:rPr>
      <w:b/>
      <w:bCs/>
      <w:i/>
      <w:iCs/>
      <w:strike/>
    </w:rPr>
  </w:style>
  <w:style w:type="paragraph" w:customStyle="1" w:styleId="g02l">
    <w:name w:val="g02l"/>
    <w:basedOn w:val="a"/>
    <w:pPr>
      <w:spacing w:before="90" w:beforeAutospacing="0" w:after="90" w:afterAutospacing="0"/>
      <w:ind w:firstLine="675"/>
      <w:jc w:val="both"/>
    </w:pPr>
  </w:style>
  <w:style w:type="paragraph" w:customStyle="1" w:styleId="g02c">
    <w:name w:val="g02c"/>
    <w:basedOn w:val="a"/>
    <w:pPr>
      <w:spacing w:before="90" w:beforeAutospacing="0" w:after="90" w:afterAutospacing="0"/>
      <w:ind w:firstLine="675"/>
      <w:jc w:val="both"/>
    </w:pPr>
  </w:style>
  <w:style w:type="paragraph" w:customStyle="1" w:styleId="g02r">
    <w:name w:val="g02r"/>
    <w:basedOn w:val="a"/>
    <w:pPr>
      <w:spacing w:before="90" w:beforeAutospacing="0" w:after="90" w:afterAutospacing="0"/>
      <w:ind w:firstLine="675"/>
      <w:jc w:val="both"/>
    </w:pPr>
  </w:style>
  <w:style w:type="paragraph" w:customStyle="1" w:styleId="g02j">
    <w:name w:val="g02j"/>
    <w:basedOn w:val="a"/>
    <w:pPr>
      <w:spacing w:before="90" w:beforeAutospacing="0" w:after="90" w:afterAutospacing="0"/>
      <w:ind w:firstLine="675"/>
      <w:jc w:val="both"/>
    </w:pPr>
  </w:style>
  <w:style w:type="paragraph" w:customStyle="1" w:styleId="g12l">
    <w:name w:val="g12l"/>
    <w:basedOn w:val="a"/>
    <w:pPr>
      <w:spacing w:before="90" w:beforeAutospacing="0" w:after="90" w:afterAutospacing="0"/>
      <w:ind w:firstLine="675"/>
      <w:jc w:val="both"/>
    </w:pPr>
  </w:style>
  <w:style w:type="paragraph" w:customStyle="1" w:styleId="g12c">
    <w:name w:val="g12c"/>
    <w:basedOn w:val="a"/>
    <w:pPr>
      <w:spacing w:before="90" w:beforeAutospacing="0" w:after="90" w:afterAutospacing="0"/>
      <w:ind w:firstLine="675"/>
      <w:jc w:val="both"/>
    </w:pPr>
  </w:style>
  <w:style w:type="paragraph" w:customStyle="1" w:styleId="g12r">
    <w:name w:val="g12r"/>
    <w:basedOn w:val="a"/>
    <w:pPr>
      <w:spacing w:before="90" w:beforeAutospacing="0" w:after="90" w:afterAutospacing="0"/>
      <w:ind w:firstLine="675"/>
      <w:jc w:val="both"/>
    </w:pPr>
  </w:style>
  <w:style w:type="paragraph" w:customStyle="1" w:styleId="g12j">
    <w:name w:val="g12j"/>
    <w:basedOn w:val="a"/>
    <w:pPr>
      <w:spacing w:before="90" w:beforeAutospacing="0" w:after="90" w:afterAutospacing="0"/>
      <w:ind w:firstLine="675"/>
      <w:jc w:val="both"/>
    </w:pPr>
  </w:style>
  <w:style w:type="paragraph" w:customStyle="1" w:styleId="g22l">
    <w:name w:val="g22l"/>
    <w:basedOn w:val="a"/>
    <w:pPr>
      <w:spacing w:before="90" w:beforeAutospacing="0" w:after="90" w:afterAutospacing="0"/>
      <w:ind w:firstLine="675"/>
      <w:jc w:val="both"/>
    </w:pPr>
  </w:style>
  <w:style w:type="paragraph" w:customStyle="1" w:styleId="g22c">
    <w:name w:val="g22c"/>
    <w:basedOn w:val="a"/>
    <w:pPr>
      <w:spacing w:before="90" w:beforeAutospacing="0" w:after="90" w:afterAutospacing="0"/>
      <w:ind w:firstLine="675"/>
      <w:jc w:val="both"/>
    </w:pPr>
  </w:style>
  <w:style w:type="paragraph" w:customStyle="1" w:styleId="g22r">
    <w:name w:val="g22r"/>
    <w:basedOn w:val="a"/>
    <w:pPr>
      <w:spacing w:before="90" w:beforeAutospacing="0" w:after="90" w:afterAutospacing="0"/>
      <w:ind w:firstLine="675"/>
      <w:jc w:val="both"/>
    </w:pPr>
  </w:style>
  <w:style w:type="paragraph" w:customStyle="1" w:styleId="g22j">
    <w:name w:val="g22j"/>
    <w:basedOn w:val="a"/>
    <w:pPr>
      <w:spacing w:before="90" w:beforeAutospacing="0" w:after="90" w:afterAutospacing="0"/>
      <w:ind w:firstLine="675"/>
      <w:jc w:val="both"/>
    </w:pPr>
  </w:style>
  <w:style w:type="paragraph" w:customStyle="1" w:styleId="g32l">
    <w:name w:val="g32l"/>
    <w:basedOn w:val="a"/>
    <w:pPr>
      <w:spacing w:before="90" w:beforeAutospacing="0" w:after="90" w:afterAutospacing="0"/>
      <w:ind w:firstLine="675"/>
      <w:jc w:val="both"/>
    </w:pPr>
  </w:style>
  <w:style w:type="paragraph" w:customStyle="1" w:styleId="g32c">
    <w:name w:val="g32c"/>
    <w:basedOn w:val="a"/>
    <w:pPr>
      <w:spacing w:before="90" w:beforeAutospacing="0" w:after="90" w:afterAutospacing="0"/>
      <w:ind w:firstLine="675"/>
      <w:jc w:val="both"/>
    </w:pPr>
  </w:style>
  <w:style w:type="paragraph" w:customStyle="1" w:styleId="g32r">
    <w:name w:val="g32r"/>
    <w:basedOn w:val="a"/>
    <w:pPr>
      <w:spacing w:before="90" w:beforeAutospacing="0" w:after="90" w:afterAutospacing="0"/>
      <w:ind w:firstLine="675"/>
      <w:jc w:val="both"/>
    </w:pPr>
  </w:style>
  <w:style w:type="paragraph" w:customStyle="1" w:styleId="g32j">
    <w:name w:val="g32j"/>
    <w:basedOn w:val="a"/>
    <w:pPr>
      <w:spacing w:before="90" w:beforeAutospacing="0" w:after="90" w:afterAutospacing="0"/>
      <w:ind w:firstLine="675"/>
      <w:jc w:val="both"/>
    </w:pPr>
  </w:style>
  <w:style w:type="character" w:customStyle="1" w:styleId="mark">
    <w:name w:val="mark"/>
    <w:basedOn w:val="a0"/>
    <w:rPr>
      <w:b w:val="0"/>
      <w:bCs w:val="0"/>
      <w:i/>
      <w:iCs/>
      <w:strike w:val="0"/>
      <w:dstrike w:val="0"/>
      <w:color w:val="1111EE"/>
      <w:u w:val="none"/>
      <w:effect w:val="none"/>
    </w:rPr>
  </w:style>
  <w:style w:type="character" w:customStyle="1" w:styleId="markx">
    <w:name w:val="markx"/>
    <w:basedOn w:val="a0"/>
    <w:rPr>
      <w:b w:val="0"/>
      <w:bCs w:val="0"/>
      <w:i/>
      <w:iCs/>
      <w:strike w:val="0"/>
      <w:dstrike w:val="0"/>
      <w:color w:val="1111EE"/>
      <w:u w:val="none"/>
      <w:effect w:val="none"/>
    </w:rPr>
  </w:style>
  <w:style w:type="paragraph" w:customStyle="1" w:styleId="l1">
    <w:name w:val="l1"/>
    <w:basedOn w:val="a"/>
  </w:style>
  <w:style w:type="paragraph" w:customStyle="1" w:styleId="c1">
    <w:name w:val="c1"/>
    <w:basedOn w:val="a"/>
    <w:pPr>
      <w:jc w:val="center"/>
    </w:pPr>
  </w:style>
  <w:style w:type="paragraph" w:customStyle="1" w:styleId="r1">
    <w:name w:val="r1"/>
    <w:basedOn w:val="a"/>
    <w:pPr>
      <w:jc w:val="right"/>
    </w:pPr>
  </w:style>
  <w:style w:type="paragraph" w:customStyle="1" w:styleId="j1">
    <w:name w:val="j1"/>
    <w:basedOn w:val="a"/>
    <w:pPr>
      <w:jc w:val="both"/>
    </w:pPr>
  </w:style>
  <w:style w:type="paragraph" w:customStyle="1" w:styleId="p1">
    <w:name w:val="p1"/>
    <w:basedOn w:val="a"/>
    <w:pPr>
      <w:ind w:firstLine="570"/>
      <w:jc w:val="both"/>
    </w:pPr>
  </w:style>
  <w:style w:type="paragraph" w:customStyle="1" w:styleId="n1">
    <w:name w:val="n1"/>
    <w:basedOn w:val="a"/>
    <w:pPr>
      <w:ind w:firstLine="570"/>
      <w:jc w:val="both"/>
    </w:pPr>
  </w:style>
  <w:style w:type="paragraph" w:customStyle="1" w:styleId="i1">
    <w:name w:val="i1"/>
    <w:basedOn w:val="a"/>
    <w:pPr>
      <w:ind w:left="570"/>
    </w:pPr>
  </w:style>
  <w:style w:type="paragraph" w:customStyle="1" w:styleId="k1">
    <w:name w:val="k1"/>
    <w:basedOn w:val="a"/>
    <w:pPr>
      <w:ind w:left="570"/>
      <w:jc w:val="both"/>
    </w:pPr>
  </w:style>
  <w:style w:type="paragraph" w:customStyle="1" w:styleId="h1">
    <w:name w:val="h1"/>
    <w:basedOn w:val="a"/>
    <w:pPr>
      <w:ind w:left="1785" w:right="570" w:hanging="1215"/>
    </w:pPr>
    <w:rPr>
      <w:b/>
      <w:bCs/>
    </w:rPr>
  </w:style>
  <w:style w:type="paragraph" w:customStyle="1" w:styleId="t1">
    <w:name w:val="t1"/>
    <w:basedOn w:val="a"/>
    <w:pPr>
      <w:ind w:left="570" w:right="570"/>
      <w:jc w:val="center"/>
    </w:pPr>
    <w:rPr>
      <w:b/>
      <w:bCs/>
    </w:rPr>
  </w:style>
  <w:style w:type="paragraph" w:customStyle="1" w:styleId="m1">
    <w:name w:val="m1"/>
    <w:basedOn w:val="a"/>
    <w:rPr>
      <w:rFonts w:ascii="Courier New" w:hAnsi="Courier New" w:cs="Courier New"/>
      <w:sz w:val="21"/>
      <w:szCs w:val="21"/>
    </w:rPr>
  </w:style>
  <w:style w:type="paragraph" w:customStyle="1" w:styleId="l2">
    <w:name w:val="l2"/>
    <w:basedOn w:val="a"/>
    <w:pPr>
      <w:spacing w:before="0" w:beforeAutospacing="0" w:after="0" w:afterAutospacing="0"/>
    </w:pPr>
  </w:style>
  <w:style w:type="paragraph" w:customStyle="1" w:styleId="c2">
    <w:name w:val="c2"/>
    <w:basedOn w:val="a"/>
    <w:pPr>
      <w:spacing w:before="0" w:beforeAutospacing="0" w:after="0" w:afterAutospacing="0"/>
      <w:jc w:val="center"/>
    </w:pPr>
  </w:style>
  <w:style w:type="paragraph" w:customStyle="1" w:styleId="r2">
    <w:name w:val="r2"/>
    <w:basedOn w:val="a"/>
    <w:pPr>
      <w:spacing w:before="0" w:beforeAutospacing="0" w:after="0" w:afterAutospacing="0"/>
      <w:jc w:val="right"/>
    </w:pPr>
  </w:style>
  <w:style w:type="paragraph" w:customStyle="1" w:styleId="j2">
    <w:name w:val="j2"/>
    <w:basedOn w:val="a"/>
    <w:pPr>
      <w:spacing w:before="0" w:beforeAutospacing="0" w:after="0" w:afterAutospacing="0"/>
      <w:jc w:val="both"/>
    </w:pPr>
  </w:style>
  <w:style w:type="paragraph" w:customStyle="1" w:styleId="p2">
    <w:name w:val="p2"/>
    <w:basedOn w:val="a"/>
    <w:pPr>
      <w:spacing w:before="0" w:beforeAutospacing="0" w:after="0" w:afterAutospacing="0"/>
      <w:ind w:firstLine="570"/>
      <w:jc w:val="both"/>
    </w:pPr>
  </w:style>
  <w:style w:type="paragraph" w:customStyle="1" w:styleId="n2">
    <w:name w:val="n2"/>
    <w:basedOn w:val="a"/>
    <w:pPr>
      <w:spacing w:before="0" w:beforeAutospacing="0" w:after="0" w:afterAutospacing="0"/>
      <w:ind w:firstLine="570"/>
      <w:jc w:val="both"/>
    </w:pPr>
  </w:style>
  <w:style w:type="paragraph" w:customStyle="1" w:styleId="i2">
    <w:name w:val="i2"/>
    <w:basedOn w:val="a"/>
    <w:pPr>
      <w:spacing w:before="0" w:beforeAutospacing="0" w:after="0" w:afterAutospacing="0"/>
      <w:ind w:left="570"/>
    </w:pPr>
  </w:style>
  <w:style w:type="paragraph" w:customStyle="1" w:styleId="k2">
    <w:name w:val="k2"/>
    <w:basedOn w:val="a"/>
    <w:pPr>
      <w:spacing w:before="0" w:beforeAutospacing="0" w:after="0" w:afterAutospacing="0"/>
      <w:ind w:left="570"/>
      <w:jc w:val="both"/>
    </w:pPr>
  </w:style>
  <w:style w:type="paragraph" w:customStyle="1" w:styleId="h2">
    <w:name w:val="h2"/>
    <w:basedOn w:val="a"/>
    <w:pPr>
      <w:spacing w:before="0" w:beforeAutospacing="0" w:after="0" w:afterAutospacing="0"/>
      <w:ind w:left="1785" w:right="570" w:hanging="1215"/>
    </w:pPr>
    <w:rPr>
      <w:b/>
      <w:bCs/>
    </w:rPr>
  </w:style>
  <w:style w:type="paragraph" w:customStyle="1" w:styleId="t2">
    <w:name w:val="t2"/>
    <w:basedOn w:val="a"/>
    <w:pPr>
      <w:spacing w:before="0" w:beforeAutospacing="0" w:after="0" w:afterAutospacing="0"/>
      <w:ind w:left="570" w:right="570"/>
      <w:jc w:val="center"/>
    </w:pPr>
    <w:rPr>
      <w:b/>
      <w:bCs/>
    </w:rPr>
  </w:style>
  <w:style w:type="paragraph" w:customStyle="1" w:styleId="m2">
    <w:name w:val="m2"/>
    <w:basedOn w:val="a"/>
    <w:pPr>
      <w:spacing w:before="0" w:beforeAutospacing="0" w:after="0" w:afterAutospacing="0"/>
    </w:pPr>
    <w:rPr>
      <w:rFonts w:ascii="Courier New" w:hAnsi="Courier New" w:cs="Courier New"/>
      <w:sz w:val="21"/>
      <w:szCs w:val="21"/>
    </w:rPr>
  </w:style>
  <w:style w:type="character" w:customStyle="1" w:styleId="cmd">
    <w:name w:val="cmd"/>
    <w:basedOn w:val="a0"/>
  </w:style>
  <w:style w:type="character" w:customStyle="1" w:styleId="ed">
    <w:name w:val="ed"/>
    <w:basedOn w:val="a0"/>
  </w:style>
  <w:style w:type="character" w:customStyle="1" w:styleId="w91">
    <w:name w:val="w91"/>
    <w:basedOn w:val="a0"/>
    <w:rPr>
      <w:b w:val="0"/>
      <w:bCs w:val="0"/>
      <w:i w:val="0"/>
      <w:iCs w:val="0"/>
      <w:strike w:val="0"/>
      <w:dstrike w:val="0"/>
      <w:sz w:val="24"/>
      <w:szCs w:val="24"/>
      <w:u w:val="none"/>
      <w:effect w:val="none"/>
      <w:vertAlign w:val="superscript"/>
    </w:rPr>
  </w:style>
  <w:style w:type="character" w:customStyle="1" w:styleId="edx">
    <w:name w:val="edx"/>
    <w:basedOn w:val="a0"/>
  </w:style>
  <w:style w:type="paragraph" w:customStyle="1" w:styleId="c3">
    <w:name w:val="c3"/>
    <w:basedOn w:val="a"/>
    <w:pPr>
      <w:spacing w:before="0" w:beforeAutospacing="0" w:after="0" w:afterAutospacing="0"/>
      <w:jc w:val="center"/>
    </w:pPr>
  </w:style>
  <w:style w:type="paragraph" w:customStyle="1" w:styleId="c4">
    <w:name w:val="c4"/>
    <w:basedOn w:val="a"/>
    <w:pPr>
      <w:spacing w:before="0" w:beforeAutospacing="0" w:after="0" w:afterAutospacing="0"/>
      <w:jc w:val="center"/>
    </w:pPr>
  </w:style>
  <w:style w:type="character" w:customStyle="1" w:styleId="w41">
    <w:name w:val="w41"/>
    <w:basedOn w:val="a0"/>
    <w:rPr>
      <w:b/>
      <w:bCs/>
      <w:i w:val="0"/>
      <w:iCs w:val="0"/>
      <w:strike w:val="0"/>
      <w:dstrike w:val="0"/>
      <w:sz w:val="24"/>
      <w:szCs w:val="24"/>
      <w:u w:val="none"/>
      <w:effect w:val="none"/>
      <w:vertAlign w:val="baseline"/>
    </w:rPr>
  </w:style>
  <w:style w:type="paragraph" w:customStyle="1" w:styleId="c5">
    <w:name w:val="c5"/>
    <w:basedOn w:val="a"/>
    <w:pPr>
      <w:spacing w:before="0" w:beforeAutospacing="0" w:after="0" w:afterAutospacing="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973731">
      <w:bodyDiv w:val="1"/>
      <w:marLeft w:val="18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250</Pages>
  <Words>82054</Words>
  <Characters>467710</Characters>
  <Application>Microsoft Office Word</Application>
  <DocSecurity>0</DocSecurity>
  <Lines>3897</Lines>
  <Paragraphs>1097</Paragraphs>
  <ScaleCrop>false</ScaleCrop>
  <HeadingPairs>
    <vt:vector size="2" baseType="variant">
      <vt:variant>
        <vt:lpstr>Название</vt:lpstr>
      </vt:variant>
      <vt:variant>
        <vt:i4>1</vt:i4>
      </vt:variant>
    </vt:vector>
  </HeadingPairs>
  <TitlesOfParts>
    <vt:vector size="1" baseType="lpstr">
      <vt:lpstr>Complex</vt:lpstr>
    </vt:vector>
  </TitlesOfParts>
  <Company/>
  <LinksUpToDate>false</LinksUpToDate>
  <CharactersWithSpaces>548667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Complex</dc:title>
  <dc:subject/>
  <dc:creator>user</dc:creator>
  <cp:keywords/>
  <dc:description/>
  <cp:lastModifiedBy>user</cp:lastModifiedBy>
  <cp:revision>2</cp:revision>
  <dcterms:created xsi:type="dcterms:W3CDTF">2024-02-07T19:34:00Z</dcterms:created>
  <dcterms:modified xsi:type="dcterms:W3CDTF">2024-02-07T19:34:00Z</dcterms:modified>
</cp:coreProperties>
</file>